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51" w:rsidRPr="003F73B9" w:rsidRDefault="00FB6851" w:rsidP="00FB685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3B9">
        <w:rPr>
          <w:rFonts w:ascii="Times New Roman" w:hAnsi="Times New Roman" w:cs="Times New Roman"/>
          <w:b/>
          <w:sz w:val="28"/>
          <w:szCs w:val="28"/>
        </w:rPr>
        <w:t>Совет Ильинского сельского поселения</w:t>
      </w:r>
    </w:p>
    <w:p w:rsidR="00FB6851" w:rsidRPr="003F73B9" w:rsidRDefault="00FB6851" w:rsidP="00FB6851">
      <w:pPr>
        <w:tabs>
          <w:tab w:val="left" w:pos="3600"/>
        </w:tabs>
        <w:ind w:left="2124" w:right="41" w:hanging="18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3B9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FB6851" w:rsidRPr="003F73B9" w:rsidRDefault="00FB6851" w:rsidP="00FB6851">
      <w:pPr>
        <w:ind w:right="41"/>
        <w:jc w:val="center"/>
        <w:rPr>
          <w:rFonts w:ascii="Times New Roman" w:hAnsi="Times New Roman" w:cs="Times New Roman"/>
          <w:sz w:val="28"/>
          <w:szCs w:val="28"/>
        </w:rPr>
      </w:pPr>
      <w:r w:rsidRPr="003F73B9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FB6851" w:rsidRPr="003F73B9" w:rsidRDefault="00FB6851" w:rsidP="00FB6851">
      <w:pPr>
        <w:ind w:right="41"/>
        <w:jc w:val="center"/>
        <w:rPr>
          <w:rFonts w:ascii="Times New Roman" w:hAnsi="Times New Roman" w:cs="Times New Roman"/>
          <w:sz w:val="28"/>
          <w:szCs w:val="28"/>
        </w:rPr>
      </w:pPr>
    </w:p>
    <w:p w:rsidR="00FB6851" w:rsidRPr="003F73B9" w:rsidRDefault="00FB6851" w:rsidP="00FB6851">
      <w:pPr>
        <w:ind w:right="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3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6851" w:rsidRPr="003F73B9" w:rsidRDefault="00FB6851" w:rsidP="00FB6851">
      <w:pPr>
        <w:ind w:right="41"/>
        <w:jc w:val="both"/>
        <w:rPr>
          <w:rFonts w:ascii="Times New Roman" w:hAnsi="Times New Roman" w:cs="Times New Roman"/>
          <w:sz w:val="28"/>
          <w:szCs w:val="28"/>
        </w:rPr>
      </w:pPr>
    </w:p>
    <w:p w:rsidR="00FB6851" w:rsidRDefault="00FB6851" w:rsidP="00FB6851">
      <w:pPr>
        <w:tabs>
          <w:tab w:val="left" w:pos="3600"/>
        </w:tabs>
        <w:ind w:right="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апреля 2020 года                                                             №</w:t>
      </w:r>
      <w:r w:rsidR="007E00C6">
        <w:rPr>
          <w:rFonts w:ascii="Times New Roman" w:hAnsi="Times New Roman" w:cs="Times New Roman"/>
          <w:sz w:val="28"/>
          <w:szCs w:val="28"/>
        </w:rPr>
        <w:t>36</w:t>
      </w:r>
    </w:p>
    <w:p w:rsidR="00FB6851" w:rsidRDefault="00FB6851" w:rsidP="00FB6851">
      <w:pPr>
        <w:tabs>
          <w:tab w:val="left" w:pos="3600"/>
        </w:tabs>
        <w:ind w:right="41"/>
        <w:jc w:val="center"/>
        <w:rPr>
          <w:rFonts w:ascii="Times New Roman" w:hAnsi="Times New Roman" w:cs="Times New Roman"/>
          <w:sz w:val="28"/>
          <w:szCs w:val="28"/>
        </w:rPr>
      </w:pPr>
      <w:r w:rsidRPr="003F73B9">
        <w:rPr>
          <w:rFonts w:ascii="Times New Roman" w:hAnsi="Times New Roman" w:cs="Times New Roman"/>
          <w:sz w:val="28"/>
          <w:szCs w:val="28"/>
        </w:rPr>
        <w:t>станица Ильинская</w:t>
      </w:r>
    </w:p>
    <w:p w:rsidR="00FB6851" w:rsidRDefault="00FB6851" w:rsidP="00FB6851">
      <w:pPr>
        <w:tabs>
          <w:tab w:val="left" w:pos="3600"/>
        </w:tabs>
        <w:ind w:right="41"/>
        <w:jc w:val="center"/>
        <w:rPr>
          <w:rFonts w:ascii="Times New Roman" w:hAnsi="Times New Roman" w:cs="Times New Roman"/>
          <w:sz w:val="28"/>
          <w:szCs w:val="28"/>
        </w:rPr>
      </w:pPr>
    </w:p>
    <w:p w:rsidR="00FB6851" w:rsidRPr="003F73B9" w:rsidRDefault="00FB6851" w:rsidP="00FB6851">
      <w:pPr>
        <w:tabs>
          <w:tab w:val="left" w:pos="3600"/>
        </w:tabs>
        <w:ind w:right="41"/>
        <w:jc w:val="center"/>
        <w:rPr>
          <w:rFonts w:ascii="Times New Roman" w:hAnsi="Times New Roman" w:cs="Times New Roman"/>
          <w:sz w:val="28"/>
          <w:szCs w:val="28"/>
        </w:rPr>
      </w:pPr>
    </w:p>
    <w:p w:rsidR="00FB6851" w:rsidRPr="0055339A" w:rsidRDefault="00FB6851" w:rsidP="00BE4F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Об отмене решения Совета Ильинского сельского поселения Новопокровского района от 12.03.2020 №29 «</w:t>
      </w:r>
      <w:r w:rsidRPr="0055339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Pr="0055339A">
        <w:rPr>
          <w:rFonts w:ascii="Times New Roman" w:hAnsi="Times New Roman" w:cs="Times New Roman"/>
          <w:b/>
          <w:sz w:val="28"/>
          <w:szCs w:val="28"/>
        </w:rPr>
        <w:t>выдачи разрешения представителем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39A">
        <w:rPr>
          <w:rFonts w:ascii="Times New Roman" w:hAnsi="Times New Roman" w:cs="Times New Roman"/>
          <w:b/>
          <w:sz w:val="28"/>
          <w:szCs w:val="28"/>
        </w:rPr>
        <w:t xml:space="preserve">нанимателя (работодателем) </w:t>
      </w:r>
      <w:r w:rsidRPr="0055339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муниципальным служащим администрации Ильинского сельского поселения Новопокровского района </w:t>
      </w:r>
      <w:r w:rsidR="00BE4FCD">
        <w:rPr>
          <w:rFonts w:ascii="Times New Roman" w:hAnsi="Times New Roman" w:cs="Times New Roman"/>
          <w:b/>
          <w:sz w:val="28"/>
          <w:szCs w:val="28"/>
        </w:rPr>
        <w:t xml:space="preserve">на участие в управлении </w:t>
      </w:r>
      <w:r w:rsidRPr="0055339A">
        <w:rPr>
          <w:rFonts w:ascii="Times New Roman" w:hAnsi="Times New Roman" w:cs="Times New Roman"/>
          <w:b/>
          <w:sz w:val="28"/>
          <w:szCs w:val="28"/>
        </w:rPr>
        <w:t xml:space="preserve">некоммерческими организациями на безвозмездной основе в качестве </w:t>
      </w:r>
      <w:r w:rsidR="00BE4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39A">
        <w:rPr>
          <w:rFonts w:ascii="Times New Roman" w:hAnsi="Times New Roman" w:cs="Times New Roman"/>
          <w:b/>
          <w:sz w:val="28"/>
          <w:szCs w:val="28"/>
        </w:rPr>
        <w:t>единоличного исполнительного органа или вхождение в состав их коллегиальных органов управления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B6851" w:rsidRPr="0055339A" w:rsidRDefault="00FB6851" w:rsidP="00FB68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7A43" w:rsidRDefault="00857A43">
      <w:pPr>
        <w:rPr>
          <w:rFonts w:ascii="Times New Roman" w:hAnsi="Times New Roman" w:cs="Times New Roman"/>
          <w:sz w:val="28"/>
          <w:szCs w:val="28"/>
        </w:rPr>
      </w:pPr>
    </w:p>
    <w:p w:rsidR="00FB6851" w:rsidRDefault="00FB6851" w:rsidP="00FB6851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lang w:eastAsia="ar-SA"/>
        </w:rPr>
        <w:t>Федеральным законом от 16.12.2019 года №432</w:t>
      </w:r>
      <w:r w:rsidRPr="0055339A">
        <w:rPr>
          <w:rFonts w:ascii="Times New Roman" w:hAnsi="Times New Roman" w:cs="Times New Roman"/>
          <w:sz w:val="28"/>
          <w:szCs w:val="28"/>
          <w:lang w:eastAsia="ar-SA"/>
        </w:rPr>
        <w:t>-ФЗ «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</w:t>
      </w:r>
      <w:r w:rsidR="00DA4483">
        <w:rPr>
          <w:rFonts w:ascii="Times New Roman" w:hAnsi="Times New Roman" w:cs="Times New Roman"/>
          <w:sz w:val="28"/>
          <w:szCs w:val="28"/>
          <w:lang w:eastAsia="ar-SA"/>
        </w:rPr>
        <w:t xml:space="preserve">внесении изменений в отдельные законодательные акты Российской Федерации в целях совершенствования </w:t>
      </w:r>
      <w:r w:rsidR="004064B2">
        <w:rPr>
          <w:rFonts w:ascii="Times New Roman" w:hAnsi="Times New Roman" w:cs="Times New Roman"/>
          <w:sz w:val="28"/>
          <w:szCs w:val="28"/>
          <w:lang w:eastAsia="ar-SA"/>
        </w:rPr>
        <w:t xml:space="preserve">законодательства Российской </w:t>
      </w:r>
      <w:r w:rsidR="009C7F89">
        <w:rPr>
          <w:rFonts w:ascii="Times New Roman" w:hAnsi="Times New Roman" w:cs="Times New Roman"/>
          <w:sz w:val="28"/>
          <w:szCs w:val="28"/>
          <w:lang w:eastAsia="ar-SA"/>
        </w:rPr>
        <w:t>Федерации о противодействии коррупции</w:t>
      </w:r>
      <w:r w:rsidRPr="0055339A">
        <w:rPr>
          <w:rFonts w:ascii="Times New Roman" w:hAnsi="Times New Roman" w:cs="Times New Roman"/>
          <w:sz w:val="28"/>
          <w:szCs w:val="28"/>
          <w:lang w:eastAsia="ar-SA"/>
        </w:rPr>
        <w:t>»,</w:t>
      </w:r>
      <w:r w:rsidR="009C7F89">
        <w:rPr>
          <w:rFonts w:ascii="Times New Roman" w:hAnsi="Times New Roman" w:cs="Times New Roman"/>
          <w:sz w:val="28"/>
          <w:szCs w:val="28"/>
          <w:lang w:eastAsia="ar-SA"/>
        </w:rPr>
        <w:t xml:space="preserve"> Федерального закона от 02.03.2007 года № 25-ФЗ «О муниципальной службе в Российской Федерации»</w:t>
      </w:r>
      <w:r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, Совет Ильинского сельского поселения Новопокровского района  </w:t>
      </w:r>
      <w:proofErr w:type="spellStart"/>
      <w:proofErr w:type="gramStart"/>
      <w:r w:rsidRPr="0055339A">
        <w:rPr>
          <w:rFonts w:ascii="Times New Roman" w:hAnsi="Times New Roman" w:cs="Times New Roman"/>
          <w:sz w:val="28"/>
          <w:szCs w:val="28"/>
          <w:lang w:eastAsia="ar-SA"/>
        </w:rPr>
        <w:t>р</w:t>
      </w:r>
      <w:proofErr w:type="spellEnd"/>
      <w:proofErr w:type="gramEnd"/>
      <w:r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 е </w:t>
      </w:r>
      <w:proofErr w:type="spellStart"/>
      <w:r w:rsidRPr="0055339A">
        <w:rPr>
          <w:rFonts w:ascii="Times New Roman" w:hAnsi="Times New Roman" w:cs="Times New Roman"/>
          <w:sz w:val="28"/>
          <w:szCs w:val="28"/>
          <w:lang w:eastAsia="ar-SA"/>
        </w:rPr>
        <w:t>ш</w:t>
      </w:r>
      <w:proofErr w:type="spellEnd"/>
      <w:r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 и л:</w:t>
      </w:r>
    </w:p>
    <w:p w:rsidR="004C6B3D" w:rsidRDefault="00F94BC8" w:rsidP="004C6B3D">
      <w:pPr>
        <w:pStyle w:val="a5"/>
        <w:widowControl/>
        <w:numPr>
          <w:ilvl w:val="0"/>
          <w:numId w:val="1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 р</w:t>
      </w:r>
      <w:r w:rsidRPr="009D174E">
        <w:rPr>
          <w:rFonts w:ascii="Times New Roman" w:hAnsi="Times New Roman" w:cs="Times New Roman"/>
          <w:sz w:val="28"/>
          <w:szCs w:val="28"/>
        </w:rPr>
        <w:t>ешение Совета Ильинского сельского поселения Новопокровского района</w:t>
      </w:r>
      <w:r w:rsidR="004C6B3D" w:rsidRPr="004C6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6B3D" w:rsidRPr="004C6B3D">
        <w:rPr>
          <w:rFonts w:ascii="Times New Roman" w:hAnsi="Times New Roman" w:cs="Times New Roman"/>
          <w:bCs/>
          <w:sz w:val="28"/>
          <w:szCs w:val="28"/>
        </w:rPr>
        <w:t xml:space="preserve">от 12.03.2020 №29 «Об утверждении Порядка </w:t>
      </w:r>
      <w:r w:rsidR="004C6B3D" w:rsidRPr="004C6B3D">
        <w:rPr>
          <w:rFonts w:ascii="Times New Roman" w:hAnsi="Times New Roman" w:cs="Times New Roman"/>
          <w:sz w:val="28"/>
          <w:szCs w:val="28"/>
        </w:rPr>
        <w:t xml:space="preserve">выдачи разрешения представителем нанимателя (работодателем) </w:t>
      </w:r>
      <w:r w:rsidR="004C6B3D" w:rsidRPr="004C6B3D">
        <w:rPr>
          <w:rFonts w:ascii="Times New Roman" w:hAnsi="Times New Roman" w:cs="Times New Roman"/>
          <w:bCs/>
          <w:sz w:val="28"/>
          <w:szCs w:val="28"/>
        </w:rPr>
        <w:t xml:space="preserve">муниципальным служащим администрации Ильинского сельского поселения Новопокровского района </w:t>
      </w:r>
      <w:r w:rsidR="004C6B3D" w:rsidRPr="004C6B3D">
        <w:rPr>
          <w:rFonts w:ascii="Times New Roman" w:hAnsi="Times New Roman" w:cs="Times New Roman"/>
          <w:sz w:val="28"/>
          <w:szCs w:val="28"/>
        </w:rPr>
        <w:t>на участие в управлении некоммерческими организациями на безвозмездной основе в качестве  единоличного исполнительного органа или вхождение в состав их коллегиальных органов управления»</w:t>
      </w:r>
      <w:proofErr w:type="gramEnd"/>
    </w:p>
    <w:p w:rsidR="004C6B3D" w:rsidRDefault="004C6B3D" w:rsidP="004C6B3D">
      <w:pPr>
        <w:pStyle w:val="a5"/>
        <w:widowControl/>
        <w:numPr>
          <w:ilvl w:val="0"/>
          <w:numId w:val="1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C6B3D">
        <w:rPr>
          <w:rFonts w:ascii="Times New Roman" w:hAnsi="Times New Roman" w:cs="Times New Roman"/>
          <w:sz w:val="28"/>
          <w:szCs w:val="28"/>
          <w:lang w:eastAsia="ar-SA"/>
        </w:rPr>
        <w:t>Отделу по общим вопросам</w:t>
      </w:r>
      <w:r w:rsidRPr="004C6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6B3D">
        <w:rPr>
          <w:rFonts w:ascii="Times New Roman" w:hAnsi="Times New Roman" w:cs="Times New Roman"/>
          <w:sz w:val="28"/>
          <w:szCs w:val="28"/>
          <w:lang w:eastAsia="ar-SA"/>
        </w:rPr>
        <w:t>администрации Ильинского сельского поселения Новопокровского района обеспечить размещение настоящего решения на официальном сайте администрации Ильинского сельского поселения Новопокровского района в информационно-телекоммуникационной сети «Интернет»</w:t>
      </w:r>
    </w:p>
    <w:p w:rsidR="004C6B3D" w:rsidRDefault="004C6B3D" w:rsidP="004C6B3D">
      <w:pPr>
        <w:pStyle w:val="a5"/>
        <w:widowControl/>
        <w:numPr>
          <w:ilvl w:val="0"/>
          <w:numId w:val="1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4C6B3D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4C6B3D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решения возложить на постоянную комиссию по социальным и национальным вопросам, законности и правопорядка, общественным организациям и молодежной политике (Кобзев)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C6B3D" w:rsidRPr="004C6B3D" w:rsidRDefault="004C6B3D" w:rsidP="004C6B3D">
      <w:pPr>
        <w:pStyle w:val="a5"/>
        <w:widowControl/>
        <w:numPr>
          <w:ilvl w:val="0"/>
          <w:numId w:val="1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C6B3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Настоящее решение вступает в силу со дня его официального обнародования.</w:t>
      </w:r>
    </w:p>
    <w:p w:rsidR="004C6B3D" w:rsidRDefault="004C6B3D" w:rsidP="004C6B3D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C6B3D" w:rsidRDefault="004C6B3D" w:rsidP="004C6B3D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C6B3D" w:rsidRDefault="004C6B3D" w:rsidP="004C6B3D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C6B3D" w:rsidRPr="0055339A" w:rsidRDefault="004C6B3D" w:rsidP="004C6B3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5339A">
        <w:rPr>
          <w:rFonts w:ascii="Times New Roman" w:hAnsi="Times New Roman" w:cs="Times New Roman"/>
          <w:sz w:val="28"/>
          <w:szCs w:val="28"/>
        </w:rPr>
        <w:t>Глава</w:t>
      </w:r>
    </w:p>
    <w:p w:rsidR="004C6B3D" w:rsidRPr="0055339A" w:rsidRDefault="004C6B3D" w:rsidP="004C6B3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5339A"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</w:t>
      </w:r>
    </w:p>
    <w:p w:rsidR="004C6B3D" w:rsidRPr="0055339A" w:rsidRDefault="004C6B3D" w:rsidP="004C6B3D">
      <w:pPr>
        <w:pStyle w:val="a3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339A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55339A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553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B3D" w:rsidRPr="004C6B3D" w:rsidRDefault="004C6B3D" w:rsidP="004C6B3D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6851" w:rsidRPr="00495B9A" w:rsidRDefault="00FB6851">
      <w:pPr>
        <w:rPr>
          <w:rFonts w:ascii="Times New Roman" w:hAnsi="Times New Roman" w:cs="Times New Roman"/>
          <w:sz w:val="28"/>
          <w:szCs w:val="28"/>
        </w:rPr>
      </w:pPr>
    </w:p>
    <w:sectPr w:rsidR="00FB6851" w:rsidRPr="00495B9A" w:rsidSect="0085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CE6"/>
    <w:multiLevelType w:val="hybridMultilevel"/>
    <w:tmpl w:val="613A64AA"/>
    <w:lvl w:ilvl="0" w:tplc="EA788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B9A"/>
    <w:rsid w:val="001406EB"/>
    <w:rsid w:val="00342CD9"/>
    <w:rsid w:val="004064B2"/>
    <w:rsid w:val="00435013"/>
    <w:rsid w:val="00495B9A"/>
    <w:rsid w:val="004C6B3D"/>
    <w:rsid w:val="007E00C6"/>
    <w:rsid w:val="00857A43"/>
    <w:rsid w:val="009C7F89"/>
    <w:rsid w:val="00A30232"/>
    <w:rsid w:val="00B67866"/>
    <w:rsid w:val="00BE4FCD"/>
    <w:rsid w:val="00C524F9"/>
    <w:rsid w:val="00D033B8"/>
    <w:rsid w:val="00D20246"/>
    <w:rsid w:val="00DA4483"/>
    <w:rsid w:val="00DA5F3C"/>
    <w:rsid w:val="00F94BC8"/>
    <w:rsid w:val="00FB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B6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FB685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FB68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94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2020-05-15T05:17:00Z</dcterms:created>
  <dcterms:modified xsi:type="dcterms:W3CDTF">2020-05-19T13:12:00Z</dcterms:modified>
</cp:coreProperties>
</file>