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6A" w:rsidRDefault="00C07E6A" w:rsidP="00C07E6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C07E6A" w:rsidRDefault="00C07E6A" w:rsidP="00C07E6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C07E6A" w:rsidRDefault="00C07E6A" w:rsidP="00C07E6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(второго созыва)</w:t>
      </w:r>
    </w:p>
    <w:p w:rsidR="00C07E6A" w:rsidRDefault="00C07E6A" w:rsidP="00C07E6A">
      <w:pPr>
        <w:pStyle w:val="a3"/>
        <w:jc w:val="center"/>
        <w:rPr>
          <w:rFonts w:ascii="Times New Roman" w:hAnsi="Times New Roman"/>
          <w:sz w:val="28"/>
        </w:rPr>
      </w:pPr>
    </w:p>
    <w:p w:rsidR="00C07E6A" w:rsidRDefault="00C07E6A" w:rsidP="00C07E6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07E6A" w:rsidRDefault="00C07E6A" w:rsidP="00C07E6A">
      <w:pPr>
        <w:jc w:val="center"/>
      </w:pPr>
    </w:p>
    <w:p w:rsidR="00C07E6A" w:rsidRDefault="00C07E6A" w:rsidP="00C07E6A">
      <w:pPr>
        <w:jc w:val="center"/>
        <w:rPr>
          <w:u w:val="single"/>
        </w:rPr>
      </w:pPr>
      <w:r>
        <w:t>от 26.10.2012                                                                                      № 115</w:t>
      </w:r>
    </w:p>
    <w:p w:rsidR="00C07E6A" w:rsidRDefault="00C07E6A" w:rsidP="00C07E6A">
      <w:pPr>
        <w:jc w:val="center"/>
      </w:pPr>
      <w:proofErr w:type="spellStart"/>
      <w:r>
        <w:t>ст-ца</w:t>
      </w:r>
      <w:proofErr w:type="spellEnd"/>
      <w:r>
        <w:t xml:space="preserve"> Ильинская</w:t>
      </w:r>
    </w:p>
    <w:p w:rsidR="00C07E6A" w:rsidRDefault="00C07E6A" w:rsidP="00C07E6A">
      <w:pPr>
        <w:jc w:val="both"/>
        <w:rPr>
          <w:bCs/>
          <w:color w:val="000000"/>
        </w:rPr>
      </w:pPr>
    </w:p>
    <w:p w:rsidR="00C07E6A" w:rsidRDefault="00C07E6A" w:rsidP="00C07E6A">
      <w:pPr>
        <w:jc w:val="both"/>
        <w:rPr>
          <w:bCs/>
          <w:color w:val="000000"/>
        </w:rPr>
      </w:pPr>
    </w:p>
    <w:p w:rsidR="00C07E6A" w:rsidRDefault="00C07E6A" w:rsidP="00C07E6A">
      <w:pPr>
        <w:ind w:right="-82"/>
        <w:jc w:val="center"/>
        <w:rPr>
          <w:b/>
        </w:rPr>
      </w:pPr>
      <w:r>
        <w:rPr>
          <w:b/>
          <w:color w:val="000000"/>
        </w:rPr>
        <w:t xml:space="preserve">Об утверждении </w:t>
      </w:r>
      <w:r>
        <w:rPr>
          <w:b/>
        </w:rPr>
        <w:t xml:space="preserve">нормативов градостроительного проектирования </w:t>
      </w:r>
    </w:p>
    <w:p w:rsidR="00C07E6A" w:rsidRDefault="00C07E6A" w:rsidP="00C07E6A">
      <w:pPr>
        <w:ind w:right="-82"/>
        <w:jc w:val="center"/>
        <w:rPr>
          <w:b/>
        </w:rPr>
      </w:pPr>
      <w:r>
        <w:rPr>
          <w:b/>
        </w:rPr>
        <w:t xml:space="preserve">Ильинского сельского поселения </w:t>
      </w:r>
    </w:p>
    <w:p w:rsidR="00C07E6A" w:rsidRDefault="00C07E6A" w:rsidP="00C07E6A">
      <w:pPr>
        <w:ind w:right="-82"/>
        <w:jc w:val="center"/>
        <w:rPr>
          <w:b/>
        </w:rPr>
      </w:pPr>
      <w:r>
        <w:rPr>
          <w:b/>
        </w:rPr>
        <w:t xml:space="preserve">Новопокровского района Краснодарского края </w:t>
      </w:r>
    </w:p>
    <w:p w:rsidR="00C07E6A" w:rsidRDefault="00C07E6A" w:rsidP="00C07E6A">
      <w:pPr>
        <w:jc w:val="center"/>
      </w:pPr>
    </w:p>
    <w:p w:rsidR="00C07E6A" w:rsidRDefault="00C07E6A" w:rsidP="00C07E6A">
      <w:pPr>
        <w:jc w:val="center"/>
      </w:pPr>
    </w:p>
    <w:p w:rsidR="00C07E6A" w:rsidRDefault="00C07E6A" w:rsidP="00C07E6A">
      <w:pPr>
        <w:jc w:val="both"/>
      </w:pPr>
      <w:r>
        <w:rPr>
          <w:color w:val="000000"/>
        </w:rPr>
        <w:t xml:space="preserve">            В соответствии со статьей </w:t>
      </w:r>
      <w:r>
        <w:t xml:space="preserve">14  Федерального закона от 06 октября 2003 года № 131-ФЗ «Об общих принципах организации местного самоуправления в Российской Федерации», Совет Ильинского сельского поселения Новопокровского района  </w:t>
      </w:r>
      <w:proofErr w:type="gramStart"/>
      <w:r>
        <w:t>р</w:t>
      </w:r>
      <w:proofErr w:type="gramEnd"/>
      <w:r>
        <w:t xml:space="preserve"> е ш и л:</w:t>
      </w:r>
    </w:p>
    <w:p w:rsidR="00C07E6A" w:rsidRDefault="00C07E6A" w:rsidP="00C07E6A">
      <w:pPr>
        <w:jc w:val="both"/>
      </w:pPr>
    </w:p>
    <w:p w:rsidR="00C07E6A" w:rsidRDefault="00C07E6A" w:rsidP="00C07E6A">
      <w:pPr>
        <w:ind w:firstLine="900"/>
        <w:jc w:val="both"/>
        <w:rPr>
          <w:color w:val="000000"/>
        </w:rPr>
      </w:pPr>
      <w:r>
        <w:rPr>
          <w:color w:val="000000"/>
        </w:rPr>
        <w:t>1. Утвердить нормативы градостроительного проектирования Ильинского сельского поселения  Новопокровского района (прилагается).</w:t>
      </w:r>
    </w:p>
    <w:p w:rsidR="00C07E6A" w:rsidRDefault="00C07E6A" w:rsidP="00C07E6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07E6A" w:rsidRDefault="00C07E6A" w:rsidP="00C07E6A">
      <w:pPr>
        <w:jc w:val="both"/>
      </w:pPr>
      <w:r>
        <w:t xml:space="preserve">            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Ильинского сельского поселения по  народному и муниципальному хозяйству, природопользованию и охране окружающей среды (Соколов).</w:t>
      </w:r>
    </w:p>
    <w:p w:rsidR="00C07E6A" w:rsidRDefault="00C07E6A" w:rsidP="00C07E6A">
      <w:pPr>
        <w:jc w:val="both"/>
      </w:pPr>
    </w:p>
    <w:p w:rsidR="00C07E6A" w:rsidRDefault="00C07E6A" w:rsidP="00C07E6A">
      <w:pPr>
        <w:tabs>
          <w:tab w:val="left" w:pos="540"/>
        </w:tabs>
        <w:jc w:val="both"/>
      </w:pPr>
      <w:r>
        <w:t xml:space="preserve">            3. Настоящее решение вступает в силу по истечении 10 дней со дня его обнародования.</w:t>
      </w:r>
    </w:p>
    <w:p w:rsidR="00C07E6A" w:rsidRDefault="00C07E6A" w:rsidP="00C07E6A">
      <w:pPr>
        <w:jc w:val="both"/>
      </w:pPr>
    </w:p>
    <w:p w:rsidR="00C07E6A" w:rsidRDefault="00C07E6A" w:rsidP="00C07E6A">
      <w:pPr>
        <w:pStyle w:val="ConsTitle"/>
        <w:jc w:val="center"/>
        <w:rPr>
          <w:rFonts w:ascii="Times New Roman" w:hAnsi="Times New Roman"/>
          <w:b w:val="0"/>
          <w:sz w:val="28"/>
        </w:rPr>
      </w:pPr>
    </w:p>
    <w:p w:rsidR="00C07E6A" w:rsidRDefault="00C07E6A" w:rsidP="00C07E6A">
      <w:pPr>
        <w:jc w:val="both"/>
      </w:pPr>
    </w:p>
    <w:p w:rsidR="00C07E6A" w:rsidRDefault="00C07E6A" w:rsidP="00C07E6A">
      <w:pPr>
        <w:jc w:val="both"/>
      </w:pPr>
    </w:p>
    <w:p w:rsidR="00C07E6A" w:rsidRDefault="00C07E6A" w:rsidP="00C07E6A">
      <w:pPr>
        <w:jc w:val="both"/>
      </w:pPr>
      <w:r>
        <w:t xml:space="preserve">Глава Ильинского </w:t>
      </w:r>
    </w:p>
    <w:p w:rsidR="00C07E6A" w:rsidRDefault="00C07E6A" w:rsidP="00C07E6A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Ю.М.Ревякин</w:t>
      </w:r>
      <w:proofErr w:type="spellEnd"/>
    </w:p>
    <w:p w:rsidR="006A545C" w:rsidRDefault="00C07E6A">
      <w:bookmarkStart w:id="0" w:name="_GoBack"/>
      <w:bookmarkEnd w:id="0"/>
    </w:p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A"/>
    <w:rsid w:val="00077285"/>
    <w:rsid w:val="002D12CA"/>
    <w:rsid w:val="006B0E4B"/>
    <w:rsid w:val="00763B18"/>
    <w:rsid w:val="00A16766"/>
    <w:rsid w:val="00B224F2"/>
    <w:rsid w:val="00C07E6A"/>
    <w:rsid w:val="00D7022A"/>
    <w:rsid w:val="00E376A3"/>
    <w:rsid w:val="00E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7E6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07E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07E6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7E6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07E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07E6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2017-10-24T11:26:00Z</dcterms:created>
  <dcterms:modified xsi:type="dcterms:W3CDTF">2017-10-24T11:26:00Z</dcterms:modified>
</cp:coreProperties>
</file>