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72" w:rsidRPr="005E48EF" w:rsidRDefault="005B0A72" w:rsidP="005B0A72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E48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СОВЕТ ИЛЬИНСКОГО СЕЛЬСКОГО ПОСЕЛЕНИЯ</w:t>
      </w:r>
    </w:p>
    <w:p w:rsidR="005B0A72" w:rsidRPr="005E48EF" w:rsidRDefault="005B0A72" w:rsidP="005B0A72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E48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НОВОПОКРОВСКОГО РАЙОНА</w:t>
      </w:r>
    </w:p>
    <w:p w:rsidR="005B0A72" w:rsidRPr="005E48EF" w:rsidRDefault="005B0A72" w:rsidP="005B0A72">
      <w:pPr>
        <w:widowControl/>
        <w:tabs>
          <w:tab w:val="left" w:pos="3600"/>
        </w:tabs>
        <w:suppressAutoHyphens w:val="0"/>
        <w:autoSpaceDN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5E48EF">
        <w:rPr>
          <w:rFonts w:ascii="Times New Roman" w:hAnsi="Times New Roman" w:cs="Times New Roman"/>
          <w:kern w:val="0"/>
          <w:sz w:val="28"/>
          <w:szCs w:val="28"/>
        </w:rPr>
        <w:t>(четвертый созыв)</w:t>
      </w:r>
    </w:p>
    <w:p w:rsidR="005B0A72" w:rsidRPr="005E48EF" w:rsidRDefault="005B0A72" w:rsidP="005B0A72">
      <w:pPr>
        <w:widowControl/>
        <w:tabs>
          <w:tab w:val="left" w:pos="3600"/>
        </w:tabs>
        <w:suppressAutoHyphens w:val="0"/>
        <w:autoSpaceDN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5B0A72" w:rsidRPr="005E48EF" w:rsidRDefault="005B0A72" w:rsidP="005B0A72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5E48EF">
        <w:rPr>
          <w:rFonts w:ascii="Times New Roman" w:hAnsi="Times New Roman" w:cs="Times New Roman"/>
          <w:b/>
          <w:kern w:val="0"/>
          <w:sz w:val="28"/>
          <w:szCs w:val="28"/>
        </w:rPr>
        <w:t>Р Е Ш Е Н И Е</w:t>
      </w:r>
    </w:p>
    <w:p w:rsidR="005B0A72" w:rsidRPr="005E48EF" w:rsidRDefault="005B0A72" w:rsidP="005B0A72">
      <w:pPr>
        <w:keepNext/>
        <w:keepLines/>
        <w:widowControl/>
        <w:suppressAutoHyphens w:val="0"/>
        <w:autoSpaceDN/>
        <w:textAlignment w:val="auto"/>
        <w:outlineLvl w:val="0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</w:rPr>
      </w:pPr>
      <w:r w:rsidRPr="005E48EF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</w:rPr>
        <w:t xml:space="preserve">от 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</w:rPr>
        <w:t>25апреля</w:t>
      </w:r>
      <w:r w:rsidRPr="005E48EF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</w:rPr>
        <w:t xml:space="preserve"> 202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</w:rPr>
        <w:t>2</w:t>
      </w:r>
      <w:r w:rsidRPr="005E48EF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</w:rPr>
        <w:t xml:space="preserve">года                                                                                        № 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</w:rPr>
        <w:t>117</w:t>
      </w:r>
    </w:p>
    <w:p w:rsidR="005B0A72" w:rsidRPr="005E48EF" w:rsidRDefault="005B0A72" w:rsidP="005B0A72">
      <w:pPr>
        <w:widowControl/>
        <w:tabs>
          <w:tab w:val="left" w:pos="3600"/>
        </w:tabs>
        <w:suppressAutoHyphens w:val="0"/>
        <w:autoSpaceDN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5E48EF">
        <w:rPr>
          <w:rFonts w:ascii="Times New Roman" w:hAnsi="Times New Roman" w:cs="Times New Roman"/>
          <w:kern w:val="0"/>
          <w:sz w:val="28"/>
          <w:szCs w:val="28"/>
        </w:rPr>
        <w:t>станица Ильинская</w:t>
      </w:r>
    </w:p>
    <w:p w:rsidR="005B0A72" w:rsidRDefault="005B0A72" w:rsidP="005B0A72">
      <w:pPr>
        <w:widowControl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AB5AD4" w:rsidRDefault="00AB5AD4">
      <w:pPr>
        <w:widowControl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AB5AD4" w:rsidRDefault="001D5052" w:rsidP="002B5194">
      <w:pPr>
        <w:pStyle w:val="Standard"/>
        <w:jc w:val="center"/>
        <w:rPr>
          <w:b/>
          <w:color w:val="000000"/>
          <w:sz w:val="28"/>
          <w:szCs w:val="28"/>
        </w:rPr>
      </w:pPr>
      <w:r w:rsidRPr="001D5052">
        <w:rPr>
          <w:b/>
          <w:bCs/>
          <w:color w:val="000000"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муниципального контроля </w:t>
      </w:r>
      <w:r w:rsidR="002B5194" w:rsidRPr="002B5194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</w:t>
      </w:r>
      <w:r w:rsidR="005B0A72">
        <w:rPr>
          <w:b/>
          <w:bCs/>
          <w:color w:val="000000"/>
          <w:sz w:val="28"/>
          <w:szCs w:val="28"/>
        </w:rPr>
        <w:t>ого</w:t>
      </w:r>
      <w:r w:rsidR="002B5194" w:rsidRPr="002B5194">
        <w:rPr>
          <w:b/>
          <w:bCs/>
          <w:color w:val="000000"/>
          <w:sz w:val="28"/>
          <w:szCs w:val="28"/>
        </w:rPr>
        <w:t xml:space="preserve"> пункт</w:t>
      </w:r>
      <w:r w:rsidR="005B0A72">
        <w:rPr>
          <w:b/>
          <w:bCs/>
          <w:color w:val="000000"/>
          <w:sz w:val="28"/>
          <w:szCs w:val="28"/>
        </w:rPr>
        <w:t>а Ильин</w:t>
      </w:r>
      <w:r w:rsidR="002B5194" w:rsidRPr="002B5194">
        <w:rPr>
          <w:b/>
          <w:bCs/>
          <w:color w:val="000000"/>
          <w:sz w:val="28"/>
          <w:szCs w:val="28"/>
        </w:rPr>
        <w:t>ского сельского поселения Новопокровского района</w:t>
      </w:r>
    </w:p>
    <w:p w:rsidR="00AB5AD4" w:rsidRDefault="00AB5AD4">
      <w:pPr>
        <w:pStyle w:val="Standard"/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B5AD4" w:rsidRDefault="002B5194" w:rsidP="00CB2175">
      <w:pPr>
        <w:pStyle w:val="Standard"/>
        <w:ind w:firstLine="708"/>
        <w:jc w:val="both"/>
      </w:pPr>
      <w:r w:rsidRPr="002B5194">
        <w:rPr>
          <w:color w:val="000000"/>
          <w:sz w:val="28"/>
          <w:szCs w:val="28"/>
        </w:rPr>
        <w:t xml:space="preserve">В соответствии со статьей 3.1 Федерального закона от 8 ноября 2007 года № 259-ФЗ «Устав автомобильного транспорта и городского наземного электрического транспорта», статьей 13.1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 июля 2020 года         № 248-ФЗ «О государственном контроле (надзоре) и муниципальном контроле в Российской Федерации», Уставом </w:t>
      </w:r>
      <w:r w:rsidR="005B0A72">
        <w:rPr>
          <w:color w:val="000000"/>
          <w:sz w:val="28"/>
          <w:szCs w:val="28"/>
        </w:rPr>
        <w:t>Ильин</w:t>
      </w:r>
      <w:r w:rsidRPr="002B5194">
        <w:rPr>
          <w:color w:val="000000"/>
          <w:sz w:val="28"/>
          <w:szCs w:val="28"/>
        </w:rPr>
        <w:t xml:space="preserve">ского сельского поселения Новопокровского района, Совет </w:t>
      </w:r>
      <w:r w:rsidR="005B0A72">
        <w:rPr>
          <w:color w:val="000000"/>
          <w:sz w:val="28"/>
          <w:szCs w:val="28"/>
        </w:rPr>
        <w:t>Ильин</w:t>
      </w:r>
      <w:r w:rsidRPr="002B5194">
        <w:rPr>
          <w:color w:val="000000"/>
          <w:sz w:val="28"/>
          <w:szCs w:val="28"/>
        </w:rPr>
        <w:t>ского сельского поселения Новопокровского района решил</w:t>
      </w:r>
      <w:r w:rsidR="002D4751">
        <w:rPr>
          <w:sz w:val="28"/>
          <w:szCs w:val="28"/>
        </w:rPr>
        <w:t>:</w:t>
      </w:r>
    </w:p>
    <w:p w:rsidR="00AB5AD4" w:rsidRDefault="002D4751" w:rsidP="00CB2175">
      <w:pPr>
        <w:pStyle w:val="Standard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 </w:t>
      </w:r>
      <w:r w:rsidR="001D5052" w:rsidRPr="001D5052">
        <w:rPr>
          <w:color w:val="000000"/>
          <w:sz w:val="28"/>
          <w:szCs w:val="28"/>
        </w:rPr>
        <w:t xml:space="preserve">Утвердить Перечень индикаторов риска нарушения обязательных требований при осуществлении муниципального контроля </w:t>
      </w:r>
      <w:r w:rsidR="002B5194" w:rsidRPr="002B5194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</w:t>
      </w:r>
      <w:r w:rsidR="005B0A72">
        <w:rPr>
          <w:color w:val="000000"/>
          <w:sz w:val="28"/>
          <w:szCs w:val="28"/>
        </w:rPr>
        <w:t>ого</w:t>
      </w:r>
      <w:r w:rsidR="002B5194" w:rsidRPr="002B5194">
        <w:rPr>
          <w:color w:val="000000"/>
          <w:sz w:val="28"/>
          <w:szCs w:val="28"/>
        </w:rPr>
        <w:t xml:space="preserve"> пункт</w:t>
      </w:r>
      <w:r w:rsidR="005B0A72">
        <w:rPr>
          <w:color w:val="000000"/>
          <w:sz w:val="28"/>
          <w:szCs w:val="28"/>
        </w:rPr>
        <w:t>а Ильин</w:t>
      </w:r>
      <w:r w:rsidR="002B5194" w:rsidRPr="002B5194">
        <w:rPr>
          <w:color w:val="000000"/>
          <w:sz w:val="28"/>
          <w:szCs w:val="28"/>
        </w:rPr>
        <w:t>ского сельского поселения Новопокровского района</w:t>
      </w:r>
      <w:r>
        <w:rPr>
          <w:color w:val="000000"/>
          <w:sz w:val="28"/>
          <w:szCs w:val="28"/>
        </w:rPr>
        <w:t>.</w:t>
      </w:r>
    </w:p>
    <w:p w:rsidR="00F40092" w:rsidRPr="00F40092" w:rsidRDefault="00F40092" w:rsidP="00F40092">
      <w:pPr>
        <w:suppressAutoHyphens w:val="0"/>
        <w:ind w:firstLine="709"/>
        <w:jc w:val="both"/>
        <w:textAlignment w:val="auto"/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</w:pPr>
      <w:r w:rsidRPr="00F40092">
        <w:rPr>
          <w:rFonts w:ascii="Times New Roman" w:hAnsi="Times New Roman" w:cs="Times New Roman"/>
          <w:kern w:val="0"/>
          <w:sz w:val="28"/>
          <w:szCs w:val="28"/>
        </w:rPr>
        <w:t xml:space="preserve">2. </w:t>
      </w:r>
      <w:r w:rsidRPr="00F40092"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 w:rsidRPr="00F4009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дминистрации Ильинского сельского поселения Новопокровского района </w:t>
      </w:r>
      <w:r w:rsidRPr="00F40092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обеспечить обнародование настоящего решения в установленном поря</w:t>
      </w:r>
      <w:r w:rsidRPr="00F40092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д</w:t>
      </w:r>
      <w:r w:rsidRPr="00F40092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 xml:space="preserve">ке и его размещение на официальном сайте администрации </w:t>
      </w:r>
      <w:r w:rsidRPr="00F4009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Ильинского сельск</w:t>
      </w:r>
      <w:r w:rsidRPr="00F4009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F4009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го поселения </w:t>
      </w:r>
      <w:r w:rsidRPr="00F40092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Новопокровского района в информационно-телекоммуникационной сети «Интернет».</w:t>
      </w:r>
    </w:p>
    <w:p w:rsidR="00F40092" w:rsidRPr="00F40092" w:rsidRDefault="00F40092" w:rsidP="00F40092">
      <w:pPr>
        <w:widowControl/>
        <w:suppressAutoHyphens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00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</w:t>
      </w:r>
      <w:r w:rsidRPr="00F40092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ru-RU"/>
        </w:rPr>
        <w:t xml:space="preserve">Контроль за выполнением настоящего </w:t>
      </w:r>
      <w:r w:rsidRPr="00F400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решения возложить на предс</w:t>
      </w:r>
      <w:r w:rsidRPr="00F400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F400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дателя постоянной комиссии Совета Ильинского сельского поселения Новоп</w:t>
      </w:r>
      <w:r w:rsidRPr="00F400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F400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кровского района по социальным и национальным вопросам, законности и пр</w:t>
      </w:r>
      <w:r w:rsidRPr="00F400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F400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вопорядка, общественным организациям и молодежной политике Кобзева Г.В.</w:t>
      </w:r>
    </w:p>
    <w:p w:rsidR="00F40092" w:rsidRPr="00F40092" w:rsidRDefault="00F40092" w:rsidP="00F40092">
      <w:pPr>
        <w:widowControl/>
        <w:suppressAutoHyphens w:val="0"/>
        <w:autoSpaceDN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40092">
        <w:rPr>
          <w:rFonts w:ascii="Times New Roman" w:hAnsi="Times New Roman" w:cs="Times New Roman"/>
          <w:kern w:val="0"/>
          <w:sz w:val="28"/>
          <w:szCs w:val="28"/>
          <w:lang w:eastAsia="ru-RU"/>
        </w:rPr>
        <w:t>4. Решение вступает в силу со дня его официального обнародования.</w:t>
      </w:r>
    </w:p>
    <w:p w:rsidR="00F40092" w:rsidRPr="00F40092" w:rsidRDefault="00F40092" w:rsidP="00F40092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F40092" w:rsidRPr="00F40092" w:rsidRDefault="00F40092" w:rsidP="00F40092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40092">
        <w:rPr>
          <w:rFonts w:ascii="Times New Roman" w:hAnsi="Times New Roman" w:cs="Times New Roman"/>
          <w:kern w:val="0"/>
          <w:sz w:val="28"/>
          <w:szCs w:val="28"/>
          <w:lang w:eastAsia="ru-RU"/>
        </w:rPr>
        <w:t>Глава</w:t>
      </w:r>
    </w:p>
    <w:p w:rsidR="00F40092" w:rsidRPr="00F40092" w:rsidRDefault="00F40092" w:rsidP="00F40092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40092">
        <w:rPr>
          <w:rFonts w:ascii="Times New Roman" w:hAnsi="Times New Roman" w:cs="Times New Roman"/>
          <w:kern w:val="0"/>
          <w:sz w:val="28"/>
          <w:szCs w:val="28"/>
          <w:lang w:eastAsia="ru-RU"/>
        </w:rPr>
        <w:t>Ильинского сельского поселения</w:t>
      </w:r>
    </w:p>
    <w:p w:rsidR="00F40092" w:rsidRPr="00F40092" w:rsidRDefault="00F40092" w:rsidP="00F40092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40092">
        <w:rPr>
          <w:rFonts w:ascii="Times New Roman" w:hAnsi="Times New Roman" w:cs="Times New Roman"/>
          <w:kern w:val="0"/>
          <w:sz w:val="28"/>
          <w:szCs w:val="28"/>
          <w:lang w:eastAsia="ru-RU"/>
        </w:rPr>
        <w:t>Новопокровского района                                                                     Н.Н. Кулинич</w:t>
      </w:r>
    </w:p>
    <w:p w:rsidR="005B0A72" w:rsidRDefault="005B0A72" w:rsidP="00F40092">
      <w:pPr>
        <w:suppressAutoHyphens w:val="0"/>
        <w:autoSpaceDN/>
        <w:ind w:left="566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40092" w:rsidRPr="00F40092" w:rsidRDefault="00F40092" w:rsidP="00F40092">
      <w:pPr>
        <w:suppressAutoHyphens w:val="0"/>
        <w:autoSpaceDN/>
        <w:ind w:left="566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00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Приложение</w:t>
      </w:r>
    </w:p>
    <w:p w:rsidR="00F40092" w:rsidRPr="00F40092" w:rsidRDefault="00F40092" w:rsidP="00F40092">
      <w:pPr>
        <w:suppressAutoHyphens w:val="0"/>
        <w:autoSpaceDN/>
        <w:ind w:left="566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40092" w:rsidRPr="00F40092" w:rsidRDefault="00F40092" w:rsidP="00F40092">
      <w:pPr>
        <w:suppressAutoHyphens w:val="0"/>
        <w:autoSpaceDN/>
        <w:ind w:left="566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00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УТВЕРЖДЕНО </w:t>
      </w:r>
    </w:p>
    <w:p w:rsidR="00F40092" w:rsidRPr="00F40092" w:rsidRDefault="00F40092" w:rsidP="00F40092">
      <w:pPr>
        <w:suppressAutoHyphens w:val="0"/>
        <w:autoSpaceDN/>
        <w:ind w:left="566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00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решением Совета Ильинского </w:t>
      </w:r>
    </w:p>
    <w:p w:rsidR="00F40092" w:rsidRPr="00F40092" w:rsidRDefault="00F40092" w:rsidP="00F40092">
      <w:pPr>
        <w:suppressAutoHyphens w:val="0"/>
        <w:autoSpaceDN/>
        <w:ind w:left="566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00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</w:t>
      </w:r>
    </w:p>
    <w:p w:rsidR="00F40092" w:rsidRPr="00F40092" w:rsidRDefault="00F40092" w:rsidP="00F40092">
      <w:pPr>
        <w:suppressAutoHyphens w:val="0"/>
        <w:autoSpaceDN/>
        <w:ind w:left="566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00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Новопокровского района</w:t>
      </w:r>
    </w:p>
    <w:p w:rsidR="0021272B" w:rsidRPr="005B0A72" w:rsidRDefault="00F40092" w:rsidP="005B0A72">
      <w:pPr>
        <w:suppressAutoHyphens w:val="0"/>
        <w:autoSpaceDN/>
        <w:ind w:left="566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00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5B0A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25</w:t>
      </w:r>
      <w:r w:rsidRPr="00F400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5B0A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04</w:t>
      </w:r>
      <w:r w:rsidRPr="00F400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</w:t>
      </w:r>
      <w:r w:rsidR="005B0A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F400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№ </w:t>
      </w:r>
      <w:r w:rsidR="005B0A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117</w:t>
      </w:r>
    </w:p>
    <w:p w:rsidR="00AB5AD4" w:rsidRPr="008A5E94" w:rsidRDefault="00AB5AD4">
      <w:pPr>
        <w:pStyle w:val="Standard"/>
        <w:ind w:firstLine="567"/>
        <w:jc w:val="right"/>
        <w:rPr>
          <w:b/>
          <w:color w:val="000000"/>
          <w:sz w:val="28"/>
          <w:szCs w:val="28"/>
        </w:rPr>
      </w:pPr>
    </w:p>
    <w:p w:rsidR="005B0A72" w:rsidRPr="005B0A72" w:rsidRDefault="002B5194" w:rsidP="005B0A72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</w:pPr>
      <w:r w:rsidRPr="0021272B"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</w:t>
      </w:r>
      <w:r w:rsidR="005B0A72"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  <w:t>ого</w:t>
      </w:r>
      <w:r w:rsidRPr="0021272B"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  <w:t xml:space="preserve"> пункт</w:t>
      </w:r>
      <w:r w:rsidR="005B0A72"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  <w:t>а</w:t>
      </w: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4"/>
        <w:gridCol w:w="1985"/>
        <w:gridCol w:w="2093"/>
      </w:tblGrid>
      <w:tr w:rsidR="002B5194" w:rsidRPr="002B5194" w:rsidTr="0078662D">
        <w:trPr>
          <w:trHeight w:val="36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194" w:rsidRPr="002B5194" w:rsidRDefault="002B5194" w:rsidP="005B0A7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2B51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194" w:rsidRPr="002B5194" w:rsidRDefault="002B5194" w:rsidP="005B0A7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2B51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Нормальное состояние для выбранного п</w:t>
            </w:r>
            <w:r w:rsidRPr="002B51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а</w:t>
            </w:r>
            <w:r w:rsidRPr="002B51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раметра (кр</w:t>
            </w:r>
            <w:r w:rsidRPr="002B51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и</w:t>
            </w:r>
            <w:r w:rsidRPr="002B51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терии оценки), единица изм</w:t>
            </w:r>
            <w:r w:rsidRPr="002B51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е</w:t>
            </w:r>
            <w:r w:rsidRPr="002B51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рения (при н</w:t>
            </w:r>
            <w:r w:rsidRPr="002B51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а</w:t>
            </w:r>
            <w:r w:rsidRPr="002B51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личии)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194" w:rsidRPr="002B5194" w:rsidRDefault="002B5194" w:rsidP="005B0A7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2B51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 xml:space="preserve">Показатель </w:t>
            </w:r>
            <w:r w:rsidRPr="002B51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br/>
              <w:t>индикатора ри</w:t>
            </w:r>
            <w:r w:rsidRPr="002B51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с</w:t>
            </w:r>
            <w:r w:rsidRPr="002B51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ка</w:t>
            </w:r>
          </w:p>
        </w:tc>
      </w:tr>
      <w:tr w:rsidR="002B5194" w:rsidRPr="002B5194" w:rsidTr="0078662D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194" w:rsidRPr="002B5194" w:rsidRDefault="002B5194" w:rsidP="005B0A7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Непредставление уведомления контр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о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лируемого лица о принятии мер по обеспечению соблюдения обязательных требований, указанных в предостереж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е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нии о недопустимости нарушения об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я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зательных требований.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194" w:rsidRPr="002B5194" w:rsidRDefault="002B5194" w:rsidP="005B0A7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 xml:space="preserve">нет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194" w:rsidRPr="002B5194" w:rsidRDefault="00FB715C" w:rsidP="005B0A7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нет</w:t>
            </w:r>
          </w:p>
        </w:tc>
      </w:tr>
      <w:tr w:rsidR="002B5194" w:rsidRPr="002B5194" w:rsidTr="0078662D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194" w:rsidRPr="002B5194" w:rsidRDefault="002B5194" w:rsidP="005B0A7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Наличие информации о вступлении в законную силу в течение трех кале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н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дарных лет, предшествующих дате о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п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ределения наличия индикатора риска, решений (постановлений) о назначении административного наказания за прав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о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194" w:rsidRPr="002B5194" w:rsidRDefault="00FB715C" w:rsidP="005B0A7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194" w:rsidRPr="002B5194" w:rsidRDefault="00FB715C" w:rsidP="005B0A7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0</w:t>
            </w:r>
          </w:p>
        </w:tc>
      </w:tr>
      <w:tr w:rsidR="002B5194" w:rsidRPr="002B5194" w:rsidTr="005B0A72">
        <w:trPr>
          <w:trHeight w:val="292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194" w:rsidRPr="002B5194" w:rsidRDefault="002B5194" w:rsidP="005B0A7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Наличие информации о привлечении к ответственности должностных и юр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и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дических лиц по ст. 12.34 КоАП РФ в течение одного календарного года за нарушение правил ремонта и содерж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а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ния дорог, определенных требованиями ГОСТ Р 50597-2017 "Дороги автом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о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бильные и улицы. Требования к эк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с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плуатационному состоянию, допуст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и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мому по условиям обеспечения без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о</w:t>
            </w:r>
            <w:r w:rsidRPr="002B51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пасности дорожного движения методы контроля".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194" w:rsidRPr="002B5194" w:rsidRDefault="00FB715C" w:rsidP="005B0A7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194" w:rsidRPr="002B5194" w:rsidRDefault="00FB715C" w:rsidP="005B0A7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0</w:t>
            </w:r>
          </w:p>
        </w:tc>
      </w:tr>
    </w:tbl>
    <w:p w:rsidR="00AB5AD4" w:rsidRDefault="00AB5AD4" w:rsidP="005B0A72">
      <w:pPr>
        <w:pStyle w:val="Standard"/>
        <w:rPr>
          <w:color w:val="000000"/>
          <w:sz w:val="28"/>
          <w:szCs w:val="28"/>
        </w:rPr>
      </w:pPr>
    </w:p>
    <w:sectPr w:rsidR="00AB5AD4" w:rsidSect="0021272B">
      <w:pgSz w:w="11905" w:h="16837"/>
      <w:pgMar w:top="1134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371" w:rsidRDefault="000B7371">
      <w:r>
        <w:separator/>
      </w:r>
    </w:p>
  </w:endnote>
  <w:endnote w:type="continuationSeparator" w:id="1">
    <w:p w:rsidR="000B7371" w:rsidRDefault="000B7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charset w:val="00"/>
    <w:family w:val="auto"/>
    <w:pitch w:val="default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Droid Sans Fallback">
    <w:charset w:val="00"/>
    <w:family w:val="modern"/>
    <w:pitch w:val="fixed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371" w:rsidRDefault="000B7371">
      <w:r>
        <w:rPr>
          <w:color w:val="000000"/>
        </w:rPr>
        <w:separator/>
      </w:r>
    </w:p>
  </w:footnote>
  <w:footnote w:type="continuationSeparator" w:id="1">
    <w:p w:rsidR="000B7371" w:rsidRDefault="000B7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AD4"/>
    <w:rsid w:val="00060735"/>
    <w:rsid w:val="000B7371"/>
    <w:rsid w:val="001967A3"/>
    <w:rsid w:val="001D5052"/>
    <w:rsid w:val="0021272B"/>
    <w:rsid w:val="002B5194"/>
    <w:rsid w:val="002D4751"/>
    <w:rsid w:val="00336865"/>
    <w:rsid w:val="005B0A72"/>
    <w:rsid w:val="008A5E94"/>
    <w:rsid w:val="008A7B1B"/>
    <w:rsid w:val="008F504A"/>
    <w:rsid w:val="00922152"/>
    <w:rsid w:val="00985BC9"/>
    <w:rsid w:val="00A1302C"/>
    <w:rsid w:val="00AB5AD4"/>
    <w:rsid w:val="00B12FD6"/>
    <w:rsid w:val="00C3376B"/>
    <w:rsid w:val="00C643BA"/>
    <w:rsid w:val="00CA1355"/>
    <w:rsid w:val="00CB2175"/>
    <w:rsid w:val="00CD1399"/>
    <w:rsid w:val="00DB1826"/>
    <w:rsid w:val="00F40092"/>
    <w:rsid w:val="00FB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67A3"/>
    <w:pPr>
      <w:suppressAutoHyphens/>
    </w:pPr>
  </w:style>
  <w:style w:type="paragraph" w:styleId="1">
    <w:name w:val="heading 1"/>
    <w:basedOn w:val="a"/>
    <w:next w:val="a"/>
    <w:rsid w:val="001967A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next w:val="Textbody"/>
    <w:rsid w:val="001967A3"/>
    <w:pPr>
      <w:suppressAutoHyphens/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Standard"/>
    <w:next w:val="Textbody"/>
    <w:rsid w:val="001967A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Standard"/>
    <w:next w:val="Textbody"/>
    <w:rsid w:val="001967A3"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Standard"/>
    <w:next w:val="Textbody"/>
    <w:rsid w:val="001967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67A3"/>
    <w:pPr>
      <w:widowControl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3">
    <w:name w:val="Заголовок"/>
    <w:basedOn w:val="Standard"/>
    <w:next w:val="Textbody"/>
    <w:rsid w:val="001967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967A3"/>
    <w:pPr>
      <w:ind w:right="-483"/>
      <w:jc w:val="both"/>
    </w:pPr>
    <w:rPr>
      <w:b/>
      <w:bCs/>
    </w:rPr>
  </w:style>
  <w:style w:type="paragraph" w:styleId="a4">
    <w:name w:val="Subtitle"/>
    <w:basedOn w:val="Standard"/>
    <w:next w:val="Textbody"/>
    <w:rsid w:val="001967A3"/>
    <w:pPr>
      <w:jc w:val="center"/>
    </w:pPr>
    <w:rPr>
      <w:b/>
      <w:i/>
      <w:iCs/>
      <w:sz w:val="28"/>
      <w:szCs w:val="20"/>
      <w:lang w:val="en-US"/>
    </w:rPr>
  </w:style>
  <w:style w:type="paragraph" w:styleId="a5">
    <w:name w:val="List"/>
    <w:basedOn w:val="Textbody"/>
    <w:rsid w:val="001967A3"/>
    <w:rPr>
      <w:rFonts w:ascii="Arial" w:hAnsi="Arial" w:cs="Droid Sans Devanagari"/>
    </w:rPr>
  </w:style>
  <w:style w:type="paragraph" w:styleId="a6">
    <w:name w:val="caption"/>
    <w:basedOn w:val="Standard"/>
    <w:rsid w:val="001967A3"/>
  </w:style>
  <w:style w:type="paragraph" w:customStyle="1" w:styleId="Index">
    <w:name w:val="Index"/>
    <w:basedOn w:val="Standard"/>
    <w:rsid w:val="001967A3"/>
    <w:pPr>
      <w:suppressLineNumbers/>
    </w:pPr>
    <w:rPr>
      <w:rFonts w:ascii="Arial" w:hAnsi="Arial" w:cs="Mangal"/>
    </w:rPr>
  </w:style>
  <w:style w:type="paragraph" w:customStyle="1" w:styleId="10">
    <w:name w:val="Заголовок1"/>
    <w:basedOn w:val="Standard"/>
    <w:rsid w:val="001967A3"/>
  </w:style>
  <w:style w:type="paragraph" w:customStyle="1" w:styleId="11">
    <w:name w:val="Указатель1"/>
    <w:basedOn w:val="Standard"/>
    <w:rsid w:val="001967A3"/>
  </w:style>
  <w:style w:type="paragraph" w:customStyle="1" w:styleId="ConsNonformat">
    <w:name w:val="ConsNonformat"/>
    <w:rsid w:val="001967A3"/>
    <w:pPr>
      <w:suppressAutoHyphens/>
    </w:pPr>
  </w:style>
  <w:style w:type="paragraph" w:customStyle="1" w:styleId="ConsPlusTitle">
    <w:name w:val="ConsPlusTitle"/>
    <w:rsid w:val="001967A3"/>
    <w:pPr>
      <w:suppressAutoHyphens/>
    </w:pPr>
  </w:style>
  <w:style w:type="paragraph" w:customStyle="1" w:styleId="a7">
    <w:name w:val="Знак"/>
    <w:basedOn w:val="Standard"/>
    <w:rsid w:val="001967A3"/>
  </w:style>
  <w:style w:type="paragraph" w:styleId="a8">
    <w:name w:val="No Spacing"/>
    <w:rsid w:val="001967A3"/>
    <w:pPr>
      <w:suppressAutoHyphens/>
    </w:pPr>
  </w:style>
  <w:style w:type="paragraph" w:styleId="a9">
    <w:name w:val="Balloon Text"/>
    <w:basedOn w:val="Standard"/>
    <w:rsid w:val="001967A3"/>
  </w:style>
  <w:style w:type="paragraph" w:customStyle="1" w:styleId="ConsTitle">
    <w:name w:val="ConsTitle"/>
    <w:rsid w:val="001967A3"/>
    <w:pPr>
      <w:suppressAutoHyphens/>
    </w:pPr>
  </w:style>
  <w:style w:type="paragraph" w:customStyle="1" w:styleId="ConsPlusNormal">
    <w:name w:val="ConsPlusNormal"/>
    <w:rsid w:val="001967A3"/>
    <w:pPr>
      <w:suppressAutoHyphens/>
    </w:pPr>
  </w:style>
  <w:style w:type="paragraph" w:customStyle="1" w:styleId="s1">
    <w:name w:val="s_1"/>
    <w:basedOn w:val="Standard"/>
    <w:rsid w:val="001967A3"/>
  </w:style>
  <w:style w:type="paragraph" w:customStyle="1" w:styleId="12">
    <w:name w:val="Схема документа1"/>
    <w:basedOn w:val="Standard"/>
    <w:rsid w:val="001967A3"/>
  </w:style>
  <w:style w:type="paragraph" w:customStyle="1" w:styleId="PreformattedText">
    <w:name w:val="Preformatted Text"/>
    <w:basedOn w:val="Standard"/>
    <w:rsid w:val="001967A3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3">
    <w:name w:val="Без интервала1"/>
    <w:rsid w:val="001967A3"/>
    <w:pPr>
      <w:suppressAutoHyphens/>
    </w:pPr>
  </w:style>
  <w:style w:type="paragraph" w:customStyle="1" w:styleId="Footnote">
    <w:name w:val="Footnote"/>
    <w:basedOn w:val="Standard"/>
    <w:rsid w:val="001967A3"/>
    <w:pPr>
      <w:suppressLineNumbers/>
      <w:ind w:left="283" w:hanging="283"/>
    </w:pPr>
    <w:rPr>
      <w:sz w:val="20"/>
      <w:szCs w:val="20"/>
    </w:rPr>
  </w:style>
  <w:style w:type="paragraph" w:customStyle="1" w:styleId="aa">
    <w:name w:val="Верхний и нижний колонтитулы"/>
    <w:basedOn w:val="Standard"/>
    <w:rsid w:val="001967A3"/>
  </w:style>
  <w:style w:type="paragraph" w:styleId="ab">
    <w:name w:val="header"/>
    <w:basedOn w:val="Standard"/>
    <w:rsid w:val="001967A3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Standard"/>
    <w:rsid w:val="001967A3"/>
    <w:pPr>
      <w:suppressLineNumbers/>
      <w:tabs>
        <w:tab w:val="center" w:pos="4677"/>
        <w:tab w:val="right" w:pos="9355"/>
      </w:tabs>
    </w:pPr>
  </w:style>
  <w:style w:type="paragraph" w:styleId="ad">
    <w:name w:val="annotation text"/>
    <w:basedOn w:val="Standard"/>
    <w:rsid w:val="001967A3"/>
  </w:style>
  <w:style w:type="paragraph" w:styleId="ae">
    <w:name w:val="annotation subject"/>
    <w:basedOn w:val="ad"/>
    <w:rsid w:val="001967A3"/>
  </w:style>
  <w:style w:type="paragraph" w:styleId="2">
    <w:name w:val="Body Text 2"/>
    <w:basedOn w:val="Standard"/>
    <w:rsid w:val="001967A3"/>
  </w:style>
  <w:style w:type="paragraph" w:customStyle="1" w:styleId="s22">
    <w:name w:val="s_22"/>
    <w:basedOn w:val="Standard"/>
    <w:rsid w:val="001967A3"/>
  </w:style>
  <w:style w:type="paragraph" w:customStyle="1" w:styleId="s15">
    <w:name w:val="s_15"/>
    <w:basedOn w:val="Standard"/>
    <w:rsid w:val="001967A3"/>
  </w:style>
  <w:style w:type="paragraph" w:styleId="af">
    <w:name w:val="Revision"/>
    <w:rsid w:val="001967A3"/>
    <w:pPr>
      <w:suppressAutoHyphens/>
    </w:pPr>
  </w:style>
  <w:style w:type="paragraph" w:customStyle="1" w:styleId="Framecontents">
    <w:name w:val="Frame contents"/>
    <w:basedOn w:val="Standard"/>
    <w:rsid w:val="001967A3"/>
  </w:style>
  <w:style w:type="paragraph" w:customStyle="1" w:styleId="TableContents">
    <w:name w:val="Table Contents"/>
    <w:basedOn w:val="Standard"/>
    <w:rsid w:val="001967A3"/>
    <w:pPr>
      <w:suppressLineNumbers/>
    </w:pPr>
  </w:style>
  <w:style w:type="character" w:customStyle="1" w:styleId="30">
    <w:name w:val="Заголовок 3 Знак"/>
    <w:basedOn w:val="a0"/>
    <w:rsid w:val="001967A3"/>
  </w:style>
  <w:style w:type="character" w:customStyle="1" w:styleId="40">
    <w:name w:val="Заголовок 4 Знак"/>
    <w:basedOn w:val="a0"/>
    <w:rsid w:val="001967A3"/>
  </w:style>
  <w:style w:type="character" w:customStyle="1" w:styleId="50">
    <w:name w:val="Заголовок 5 Знак"/>
    <w:basedOn w:val="a0"/>
    <w:rsid w:val="001967A3"/>
  </w:style>
  <w:style w:type="character" w:customStyle="1" w:styleId="60">
    <w:name w:val="Заголовок 6 Знак"/>
    <w:basedOn w:val="a0"/>
    <w:rsid w:val="001967A3"/>
  </w:style>
  <w:style w:type="character" w:customStyle="1" w:styleId="WW8Num1z0">
    <w:name w:val="WW8Num1z0"/>
    <w:rsid w:val="001967A3"/>
  </w:style>
  <w:style w:type="character" w:customStyle="1" w:styleId="WW8Num1z1">
    <w:name w:val="WW8Num1z1"/>
    <w:rsid w:val="001967A3"/>
  </w:style>
  <w:style w:type="character" w:customStyle="1" w:styleId="WW8Num1z2">
    <w:name w:val="WW8Num1z2"/>
    <w:rsid w:val="001967A3"/>
  </w:style>
  <w:style w:type="character" w:customStyle="1" w:styleId="WW8Num1z3">
    <w:name w:val="WW8Num1z3"/>
    <w:rsid w:val="001967A3"/>
  </w:style>
  <w:style w:type="character" w:customStyle="1" w:styleId="WW8Num1z4">
    <w:name w:val="WW8Num1z4"/>
    <w:rsid w:val="001967A3"/>
  </w:style>
  <w:style w:type="character" w:customStyle="1" w:styleId="WW8Num1z5">
    <w:name w:val="WW8Num1z5"/>
    <w:rsid w:val="001967A3"/>
  </w:style>
  <w:style w:type="character" w:customStyle="1" w:styleId="WW8Num1z6">
    <w:name w:val="WW8Num1z6"/>
    <w:rsid w:val="001967A3"/>
  </w:style>
  <w:style w:type="character" w:customStyle="1" w:styleId="WW8Num1z7">
    <w:name w:val="WW8Num1z7"/>
    <w:rsid w:val="001967A3"/>
  </w:style>
  <w:style w:type="character" w:customStyle="1" w:styleId="WW8Num1z8">
    <w:name w:val="WW8Num1z8"/>
    <w:rsid w:val="001967A3"/>
  </w:style>
  <w:style w:type="character" w:customStyle="1" w:styleId="WW8Num2z0">
    <w:name w:val="WW8Num2z0"/>
    <w:rsid w:val="001967A3"/>
  </w:style>
  <w:style w:type="character" w:customStyle="1" w:styleId="WW8Num2z1">
    <w:name w:val="WW8Num2z1"/>
    <w:rsid w:val="001967A3"/>
  </w:style>
  <w:style w:type="character" w:customStyle="1" w:styleId="WW8Num2z2">
    <w:name w:val="WW8Num2z2"/>
    <w:rsid w:val="001967A3"/>
  </w:style>
  <w:style w:type="character" w:customStyle="1" w:styleId="WW8Num2z3">
    <w:name w:val="WW8Num2z3"/>
    <w:rsid w:val="001967A3"/>
  </w:style>
  <w:style w:type="character" w:customStyle="1" w:styleId="WW8Num2z4">
    <w:name w:val="WW8Num2z4"/>
    <w:rsid w:val="001967A3"/>
  </w:style>
  <w:style w:type="character" w:customStyle="1" w:styleId="WW8Num2z5">
    <w:name w:val="WW8Num2z5"/>
    <w:rsid w:val="001967A3"/>
  </w:style>
  <w:style w:type="character" w:customStyle="1" w:styleId="WW8Num2z6">
    <w:name w:val="WW8Num2z6"/>
    <w:rsid w:val="001967A3"/>
  </w:style>
  <w:style w:type="character" w:customStyle="1" w:styleId="WW8Num2z7">
    <w:name w:val="WW8Num2z7"/>
    <w:rsid w:val="001967A3"/>
  </w:style>
  <w:style w:type="character" w:customStyle="1" w:styleId="WW8Num2z8">
    <w:name w:val="WW8Num2z8"/>
    <w:rsid w:val="001967A3"/>
  </w:style>
  <w:style w:type="character" w:customStyle="1" w:styleId="WW8Num3z0">
    <w:name w:val="WW8Num3z0"/>
    <w:rsid w:val="001967A3"/>
  </w:style>
  <w:style w:type="character" w:customStyle="1" w:styleId="WW8Num3z1">
    <w:name w:val="WW8Num3z1"/>
    <w:rsid w:val="001967A3"/>
  </w:style>
  <w:style w:type="character" w:customStyle="1" w:styleId="WW8Num3z2">
    <w:name w:val="WW8Num3z2"/>
    <w:rsid w:val="001967A3"/>
  </w:style>
  <w:style w:type="character" w:customStyle="1" w:styleId="WW8Num3z3">
    <w:name w:val="WW8Num3z3"/>
    <w:rsid w:val="001967A3"/>
  </w:style>
  <w:style w:type="character" w:customStyle="1" w:styleId="WW8Num3z4">
    <w:name w:val="WW8Num3z4"/>
    <w:rsid w:val="001967A3"/>
  </w:style>
  <w:style w:type="character" w:customStyle="1" w:styleId="WW8Num3z5">
    <w:name w:val="WW8Num3z5"/>
    <w:rsid w:val="001967A3"/>
  </w:style>
  <w:style w:type="character" w:customStyle="1" w:styleId="WW8Num3z6">
    <w:name w:val="WW8Num3z6"/>
    <w:rsid w:val="001967A3"/>
  </w:style>
  <w:style w:type="character" w:customStyle="1" w:styleId="WW8Num3z7">
    <w:name w:val="WW8Num3z7"/>
    <w:rsid w:val="001967A3"/>
  </w:style>
  <w:style w:type="character" w:customStyle="1" w:styleId="WW8Num3z8">
    <w:name w:val="WW8Num3z8"/>
    <w:rsid w:val="001967A3"/>
  </w:style>
  <w:style w:type="character" w:customStyle="1" w:styleId="WW8Num4z0">
    <w:name w:val="WW8Num4z0"/>
    <w:rsid w:val="001967A3"/>
  </w:style>
  <w:style w:type="character" w:customStyle="1" w:styleId="WW8Num5z0">
    <w:name w:val="WW8Num5z0"/>
    <w:rsid w:val="001967A3"/>
  </w:style>
  <w:style w:type="character" w:customStyle="1" w:styleId="14">
    <w:name w:val="Основной шрифт абзаца1"/>
    <w:rsid w:val="001967A3"/>
  </w:style>
  <w:style w:type="character" w:customStyle="1" w:styleId="af0">
    <w:name w:val="Текст выноски Знак"/>
    <w:rsid w:val="001967A3"/>
  </w:style>
  <w:style w:type="character" w:customStyle="1" w:styleId="Internetlink">
    <w:name w:val="Internet link"/>
    <w:rsid w:val="001967A3"/>
    <w:rPr>
      <w:color w:val="0000FF"/>
      <w:u w:val="single"/>
    </w:rPr>
  </w:style>
  <w:style w:type="character" w:customStyle="1" w:styleId="af1">
    <w:name w:val="Гипертекстовая ссылка"/>
    <w:rsid w:val="001967A3"/>
  </w:style>
  <w:style w:type="character" w:customStyle="1" w:styleId="af2">
    <w:name w:val="Схема документа Знак"/>
    <w:rsid w:val="001967A3"/>
  </w:style>
  <w:style w:type="character" w:customStyle="1" w:styleId="af3">
    <w:name w:val="Название Знак"/>
    <w:rsid w:val="001967A3"/>
  </w:style>
  <w:style w:type="character" w:customStyle="1" w:styleId="af4">
    <w:name w:val="Подзаголовок Знак"/>
    <w:rsid w:val="001967A3"/>
  </w:style>
  <w:style w:type="character" w:customStyle="1" w:styleId="af5">
    <w:name w:val="Текст сноски Знак"/>
    <w:basedOn w:val="14"/>
    <w:rsid w:val="001967A3"/>
  </w:style>
  <w:style w:type="character" w:customStyle="1" w:styleId="FootnoteSymbol">
    <w:name w:val="Footnote Symbol"/>
    <w:rsid w:val="001967A3"/>
    <w:rPr>
      <w:position w:val="0"/>
      <w:vertAlign w:val="superscript"/>
    </w:rPr>
  </w:style>
  <w:style w:type="character" w:styleId="af6">
    <w:name w:val="FollowedHyperlink"/>
    <w:rsid w:val="001967A3"/>
  </w:style>
  <w:style w:type="character" w:customStyle="1" w:styleId="af7">
    <w:name w:val="Основной текст Знак"/>
    <w:basedOn w:val="a0"/>
    <w:rsid w:val="001967A3"/>
  </w:style>
  <w:style w:type="character" w:customStyle="1" w:styleId="15">
    <w:name w:val="Текст выноски Знак1"/>
    <w:basedOn w:val="a0"/>
    <w:rsid w:val="001967A3"/>
  </w:style>
  <w:style w:type="character" w:customStyle="1" w:styleId="16">
    <w:name w:val="Подзаголовок Знак1"/>
    <w:basedOn w:val="a0"/>
    <w:rsid w:val="001967A3"/>
  </w:style>
  <w:style w:type="character" w:customStyle="1" w:styleId="17">
    <w:name w:val="Текст сноски Знак1"/>
    <w:basedOn w:val="a0"/>
    <w:rsid w:val="001967A3"/>
  </w:style>
  <w:style w:type="character" w:customStyle="1" w:styleId="af8">
    <w:name w:val="Верхний колонтитул Знак"/>
    <w:basedOn w:val="a0"/>
    <w:rsid w:val="001967A3"/>
  </w:style>
  <w:style w:type="character" w:customStyle="1" w:styleId="af9">
    <w:name w:val="Нижний колонтитул Знак"/>
    <w:basedOn w:val="a0"/>
    <w:rsid w:val="001967A3"/>
  </w:style>
  <w:style w:type="character" w:styleId="afa">
    <w:name w:val="page number"/>
    <w:basedOn w:val="a0"/>
    <w:rsid w:val="001967A3"/>
  </w:style>
  <w:style w:type="character" w:styleId="afb">
    <w:name w:val="annotation reference"/>
    <w:rsid w:val="001967A3"/>
  </w:style>
  <w:style w:type="character" w:customStyle="1" w:styleId="afc">
    <w:name w:val="Текст примечания Знак"/>
    <w:basedOn w:val="a0"/>
    <w:rsid w:val="001967A3"/>
  </w:style>
  <w:style w:type="character" w:customStyle="1" w:styleId="afd">
    <w:name w:val="Тема примечания Знак"/>
    <w:basedOn w:val="afc"/>
    <w:rsid w:val="001967A3"/>
  </w:style>
  <w:style w:type="character" w:customStyle="1" w:styleId="highlightsearch">
    <w:name w:val="highlightsearch"/>
    <w:basedOn w:val="a0"/>
    <w:rsid w:val="001967A3"/>
  </w:style>
  <w:style w:type="character" w:customStyle="1" w:styleId="20">
    <w:name w:val="Основной текст 2 Знак"/>
    <w:basedOn w:val="a0"/>
    <w:rsid w:val="001967A3"/>
  </w:style>
  <w:style w:type="character" w:customStyle="1" w:styleId="s10">
    <w:name w:val="s_10"/>
    <w:basedOn w:val="a0"/>
    <w:rsid w:val="001967A3"/>
  </w:style>
  <w:style w:type="character" w:customStyle="1" w:styleId="Footnoteanchor">
    <w:name w:val="Footnote anchor"/>
    <w:rsid w:val="001967A3"/>
    <w:rPr>
      <w:position w:val="0"/>
      <w:vertAlign w:val="superscript"/>
    </w:rPr>
  </w:style>
  <w:style w:type="character" w:customStyle="1" w:styleId="FootnoteCharacters">
    <w:name w:val="Footnote Characters"/>
    <w:rsid w:val="001967A3"/>
  </w:style>
  <w:style w:type="character" w:customStyle="1" w:styleId="Endnoteanchor">
    <w:name w:val="Endnote anchor"/>
    <w:rsid w:val="001967A3"/>
    <w:rPr>
      <w:position w:val="0"/>
      <w:vertAlign w:val="superscript"/>
    </w:rPr>
  </w:style>
  <w:style w:type="character" w:customStyle="1" w:styleId="afe">
    <w:name w:val="Символ концевой сноски"/>
    <w:rsid w:val="001967A3"/>
  </w:style>
  <w:style w:type="character" w:customStyle="1" w:styleId="18">
    <w:name w:val="Заголовок 1 Знак"/>
    <w:basedOn w:val="a0"/>
    <w:rsid w:val="001967A3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3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next w:val="Textbody"/>
    <w:pPr>
      <w:suppressAutoHyphens/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Standard"/>
    <w:next w:val="Textbody"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Standard"/>
    <w:next w:val="Textbody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3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ind w:right="-483"/>
      <w:jc w:val="both"/>
    </w:pPr>
    <w:rPr>
      <w:b/>
      <w:bCs/>
    </w:rPr>
  </w:style>
  <w:style w:type="paragraph" w:styleId="a4">
    <w:name w:val="Subtitle"/>
    <w:basedOn w:val="Standard"/>
    <w:next w:val="Textbody"/>
    <w:pPr>
      <w:jc w:val="center"/>
    </w:pPr>
    <w:rPr>
      <w:b/>
      <w:i/>
      <w:iCs/>
      <w:sz w:val="28"/>
      <w:szCs w:val="20"/>
      <w:lang w:val="en-US"/>
    </w:rPr>
  </w:style>
  <w:style w:type="paragraph" w:styleId="a5">
    <w:name w:val="List"/>
    <w:basedOn w:val="Textbody"/>
    <w:rPr>
      <w:rFonts w:ascii="Arial" w:hAnsi="Arial" w:cs="Droid Sans Devanagari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10">
    <w:name w:val="Заголовок1"/>
    <w:basedOn w:val="Standard"/>
  </w:style>
  <w:style w:type="paragraph" w:customStyle="1" w:styleId="11">
    <w:name w:val="Указатель1"/>
    <w:basedOn w:val="Standard"/>
  </w:style>
  <w:style w:type="paragraph" w:customStyle="1" w:styleId="ConsNonformat">
    <w:name w:val="ConsNonformat"/>
    <w:pPr>
      <w:suppressAutoHyphens/>
    </w:pPr>
  </w:style>
  <w:style w:type="paragraph" w:customStyle="1" w:styleId="ConsPlusTitle">
    <w:name w:val="ConsPlusTitle"/>
    <w:pPr>
      <w:suppressAutoHyphens/>
    </w:pPr>
  </w:style>
  <w:style w:type="paragraph" w:customStyle="1" w:styleId="a7">
    <w:name w:val="Знак"/>
    <w:basedOn w:val="Standard"/>
  </w:style>
  <w:style w:type="paragraph" w:styleId="a8">
    <w:name w:val="No Spacing"/>
    <w:pPr>
      <w:suppressAutoHyphens/>
    </w:pPr>
  </w:style>
  <w:style w:type="paragraph" w:styleId="a9">
    <w:name w:val="Balloon Text"/>
    <w:basedOn w:val="Standard"/>
  </w:style>
  <w:style w:type="paragraph" w:customStyle="1" w:styleId="ConsTitle">
    <w:name w:val="ConsTitle"/>
    <w:pPr>
      <w:suppressAutoHyphens/>
    </w:pPr>
  </w:style>
  <w:style w:type="paragraph" w:customStyle="1" w:styleId="ConsPlusNormal">
    <w:name w:val="ConsPlusNormal"/>
    <w:pPr>
      <w:suppressAutoHyphens/>
    </w:pPr>
  </w:style>
  <w:style w:type="paragraph" w:customStyle="1" w:styleId="s1">
    <w:name w:val="s_1"/>
    <w:basedOn w:val="Standard"/>
  </w:style>
  <w:style w:type="paragraph" w:customStyle="1" w:styleId="12">
    <w:name w:val="Схема документа1"/>
    <w:basedOn w:val="Standard"/>
  </w:style>
  <w:style w:type="paragraph" w:customStyle="1" w:styleId="PreformattedText">
    <w:name w:val="Preformatted Text"/>
    <w:basedOn w:val="Standard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3">
    <w:name w:val="Без интервала1"/>
    <w:pPr>
      <w:suppressAutoHyphen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aa">
    <w:name w:val="Верхний и нижний колонтитулы"/>
    <w:basedOn w:val="Standard"/>
  </w:style>
  <w:style w:type="paragraph" w:styleId="ab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d">
    <w:name w:val="annotation text"/>
    <w:basedOn w:val="Standard"/>
  </w:style>
  <w:style w:type="paragraph" w:styleId="ae">
    <w:name w:val="annotation subject"/>
    <w:basedOn w:val="ad"/>
  </w:style>
  <w:style w:type="paragraph" w:styleId="2">
    <w:name w:val="Body Text 2"/>
    <w:basedOn w:val="Standard"/>
  </w:style>
  <w:style w:type="paragraph" w:customStyle="1" w:styleId="s22">
    <w:name w:val="s_22"/>
    <w:basedOn w:val="Standard"/>
  </w:style>
  <w:style w:type="paragraph" w:customStyle="1" w:styleId="s15">
    <w:name w:val="s_15"/>
    <w:basedOn w:val="Standard"/>
  </w:style>
  <w:style w:type="paragraph" w:styleId="af">
    <w:name w:val="Revision"/>
    <w:pPr>
      <w:suppressAutoHyphen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</w:style>
  <w:style w:type="character" w:customStyle="1" w:styleId="40">
    <w:name w:val="Заголовок 4 Знак"/>
    <w:basedOn w:val="a0"/>
  </w:style>
  <w:style w:type="character" w:customStyle="1" w:styleId="50">
    <w:name w:val="Заголовок 5 Знак"/>
    <w:basedOn w:val="a0"/>
  </w:style>
  <w:style w:type="character" w:customStyle="1" w:styleId="60">
    <w:name w:val="Заголовок 6 Знак"/>
    <w:basedOn w:val="a0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14">
    <w:name w:val="Основной шрифт абзаца1"/>
  </w:style>
  <w:style w:type="character" w:customStyle="1" w:styleId="af0">
    <w:name w:val="Текст выноски Знак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1">
    <w:name w:val="Гипертекстовая ссылка"/>
  </w:style>
  <w:style w:type="character" w:customStyle="1" w:styleId="af2">
    <w:name w:val="Схема документа Знак"/>
  </w:style>
  <w:style w:type="character" w:customStyle="1" w:styleId="af3">
    <w:name w:val="Название Знак"/>
  </w:style>
  <w:style w:type="character" w:customStyle="1" w:styleId="af4">
    <w:name w:val="Подзаголовок Знак"/>
  </w:style>
  <w:style w:type="character" w:customStyle="1" w:styleId="af5">
    <w:name w:val="Текст сноски Знак"/>
    <w:basedOn w:val="14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af6">
    <w:name w:val="FollowedHyperlink"/>
  </w:style>
  <w:style w:type="character" w:customStyle="1" w:styleId="af7">
    <w:name w:val="Основной текст Знак"/>
    <w:basedOn w:val="a0"/>
  </w:style>
  <w:style w:type="character" w:customStyle="1" w:styleId="15">
    <w:name w:val="Текст выноски Знак1"/>
    <w:basedOn w:val="a0"/>
  </w:style>
  <w:style w:type="character" w:customStyle="1" w:styleId="16">
    <w:name w:val="Подзаголовок Знак1"/>
    <w:basedOn w:val="a0"/>
  </w:style>
  <w:style w:type="character" w:customStyle="1" w:styleId="17">
    <w:name w:val="Текст сноски Знак1"/>
    <w:basedOn w:val="a0"/>
  </w:style>
  <w:style w:type="character" w:customStyle="1" w:styleId="af8">
    <w:name w:val="Верхний колонтитул Знак"/>
    <w:basedOn w:val="a0"/>
  </w:style>
  <w:style w:type="character" w:customStyle="1" w:styleId="af9">
    <w:name w:val="Нижний колонтитул Знак"/>
    <w:basedOn w:val="a0"/>
  </w:style>
  <w:style w:type="character" w:styleId="afa">
    <w:name w:val="page number"/>
    <w:basedOn w:val="a0"/>
  </w:style>
  <w:style w:type="character" w:styleId="afb">
    <w:name w:val="annotation reference"/>
  </w:style>
  <w:style w:type="character" w:customStyle="1" w:styleId="afc">
    <w:name w:val="Текст примечания Знак"/>
    <w:basedOn w:val="a0"/>
  </w:style>
  <w:style w:type="character" w:customStyle="1" w:styleId="afd">
    <w:name w:val="Тема примечания Знак"/>
    <w:basedOn w:val="afc"/>
  </w:style>
  <w:style w:type="character" w:customStyle="1" w:styleId="highlightsearch">
    <w:name w:val="highlightsearch"/>
    <w:basedOn w:val="a0"/>
  </w:style>
  <w:style w:type="character" w:customStyle="1" w:styleId="20">
    <w:name w:val="Основной текст 2 Знак"/>
    <w:basedOn w:val="a0"/>
  </w:style>
  <w:style w:type="character" w:customStyle="1" w:styleId="s10">
    <w:name w:val="s_10"/>
    <w:basedOn w:val="a0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fe">
    <w:name w:val="Символ концевой сноски"/>
  </w:style>
  <w:style w:type="character" w:customStyle="1" w:styleId="18">
    <w:name w:val="Заголовок 1 Знак"/>
    <w:basedOn w:val="a0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4</cp:revision>
  <cp:lastPrinted>2021-12-01T08:53:00Z</cp:lastPrinted>
  <dcterms:created xsi:type="dcterms:W3CDTF">2022-04-27T11:52:00Z</dcterms:created>
  <dcterms:modified xsi:type="dcterms:W3CDTF">2022-04-27T12:05:00Z</dcterms:modified>
</cp:coreProperties>
</file>