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83" w:rsidRDefault="00984B83" w:rsidP="00984B83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Ильинского сельского поселения</w:t>
      </w:r>
    </w:p>
    <w:p w:rsidR="00984B83" w:rsidRDefault="00984B83" w:rsidP="00984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984B83" w:rsidRDefault="00984B83" w:rsidP="00984B8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созыва)</w:t>
      </w:r>
    </w:p>
    <w:p w:rsidR="00984B83" w:rsidRDefault="00984B83" w:rsidP="00984B83">
      <w:pPr>
        <w:jc w:val="center"/>
        <w:rPr>
          <w:sz w:val="28"/>
          <w:szCs w:val="28"/>
        </w:rPr>
      </w:pPr>
    </w:p>
    <w:p w:rsidR="00984B83" w:rsidRDefault="00984B83" w:rsidP="00984B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84B83" w:rsidRDefault="00984B83" w:rsidP="00984B83">
      <w:pPr>
        <w:jc w:val="center"/>
        <w:rPr>
          <w:sz w:val="28"/>
          <w:szCs w:val="28"/>
        </w:rPr>
      </w:pPr>
    </w:p>
    <w:p w:rsidR="00984B83" w:rsidRDefault="00FC12C8" w:rsidP="00FC12C8">
      <w:pPr>
        <w:rPr>
          <w:sz w:val="28"/>
          <w:szCs w:val="28"/>
        </w:rPr>
      </w:pPr>
      <w:r>
        <w:rPr>
          <w:sz w:val="28"/>
          <w:szCs w:val="28"/>
        </w:rPr>
        <w:t xml:space="preserve">от 18 декабря 2018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190</w:t>
      </w:r>
    </w:p>
    <w:p w:rsidR="00984B83" w:rsidRDefault="00FC12C8" w:rsidP="00984B8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</w:t>
      </w:r>
      <w:r w:rsidR="00984B83">
        <w:rPr>
          <w:sz w:val="28"/>
          <w:szCs w:val="28"/>
        </w:rPr>
        <w:t>ца Ильинская</w:t>
      </w:r>
    </w:p>
    <w:p w:rsidR="00984B83" w:rsidRDefault="00984B83" w:rsidP="00984B83">
      <w:pPr>
        <w:jc w:val="center"/>
        <w:rPr>
          <w:sz w:val="28"/>
          <w:szCs w:val="28"/>
        </w:rPr>
      </w:pPr>
    </w:p>
    <w:p w:rsidR="00FC12C8" w:rsidRDefault="00FC12C8" w:rsidP="00984B83">
      <w:pPr>
        <w:jc w:val="center"/>
        <w:rPr>
          <w:sz w:val="28"/>
          <w:szCs w:val="28"/>
        </w:rPr>
      </w:pPr>
    </w:p>
    <w:p w:rsidR="00984B83" w:rsidRDefault="00984B83" w:rsidP="00984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индикативного плана социально-экономического развития Ильинского сельского поселения Новопокровского района</w:t>
      </w:r>
    </w:p>
    <w:p w:rsidR="00984B83" w:rsidRDefault="00984B83" w:rsidP="00984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984B83" w:rsidRDefault="00984B83" w:rsidP="00984B83">
      <w:pPr>
        <w:jc w:val="center"/>
        <w:rPr>
          <w:b/>
          <w:sz w:val="28"/>
          <w:szCs w:val="28"/>
        </w:rPr>
      </w:pPr>
    </w:p>
    <w:p w:rsidR="00984B83" w:rsidRDefault="00984B83" w:rsidP="00984B83">
      <w:pPr>
        <w:jc w:val="center"/>
        <w:rPr>
          <w:b/>
          <w:sz w:val="28"/>
          <w:szCs w:val="28"/>
        </w:rPr>
      </w:pPr>
    </w:p>
    <w:p w:rsidR="00984B83" w:rsidRDefault="00984B83" w:rsidP="00984B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реализации полномочий по решению вопросов местного значения в части организации разработки планов социально-экономического развития территорий поселенческого уровня, для улучшения материального благосостояния населения, руководствуясь ст. 26 Устава Ильинского сельского поселения, Совет Ильинского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84B83" w:rsidRDefault="00984B83" w:rsidP="00984B83">
      <w:pPr>
        <w:jc w:val="both"/>
        <w:rPr>
          <w:sz w:val="28"/>
          <w:szCs w:val="28"/>
        </w:rPr>
      </w:pPr>
    </w:p>
    <w:p w:rsidR="00984B83" w:rsidRDefault="00984B83" w:rsidP="00984B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индикативный план социально-экономического развития Ильинского сельского поселения Новопокровского района на 2019 год (приложение 1).</w:t>
      </w:r>
    </w:p>
    <w:p w:rsidR="00984B83" w:rsidRDefault="00984B83" w:rsidP="00984B83">
      <w:pPr>
        <w:ind w:firstLine="709"/>
        <w:jc w:val="both"/>
        <w:rPr>
          <w:sz w:val="28"/>
          <w:szCs w:val="28"/>
        </w:rPr>
      </w:pPr>
    </w:p>
    <w:p w:rsidR="00984B83" w:rsidRDefault="00984B83" w:rsidP="00984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по налогам и бюджету. (Сидоренко).</w:t>
      </w:r>
    </w:p>
    <w:p w:rsidR="00984B83" w:rsidRDefault="00984B83" w:rsidP="00984B83">
      <w:pPr>
        <w:ind w:firstLine="709"/>
        <w:jc w:val="both"/>
        <w:rPr>
          <w:sz w:val="28"/>
          <w:szCs w:val="28"/>
        </w:rPr>
      </w:pPr>
    </w:p>
    <w:p w:rsidR="00984B83" w:rsidRDefault="00984B83" w:rsidP="00984B8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84B83" w:rsidRDefault="00984B83" w:rsidP="00984B83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472FC6" w:rsidRDefault="00984B83" w:rsidP="00984B83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Кулинич</w:t>
      </w: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Default="00984B83" w:rsidP="00984B83">
      <w:pPr>
        <w:rPr>
          <w:sz w:val="28"/>
          <w:szCs w:val="28"/>
        </w:rPr>
      </w:pPr>
    </w:p>
    <w:p w:rsidR="00984B83" w:rsidRPr="00B33649" w:rsidRDefault="00984B83" w:rsidP="00FC12C8">
      <w:pPr>
        <w:ind w:left="6804"/>
        <w:jc w:val="both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1</w:t>
      </w:r>
    </w:p>
    <w:p w:rsidR="00984B83" w:rsidRPr="00B33649" w:rsidRDefault="00984B83" w:rsidP="00FC12C8">
      <w:pPr>
        <w:ind w:left="6804"/>
        <w:jc w:val="both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Утверждено решением</w:t>
      </w:r>
    </w:p>
    <w:p w:rsidR="00984B83" w:rsidRPr="00B33649" w:rsidRDefault="00984B83" w:rsidP="00FC12C8">
      <w:pPr>
        <w:ind w:left="6804"/>
        <w:jc w:val="both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Совета Ильинского</w:t>
      </w:r>
    </w:p>
    <w:p w:rsidR="00984B83" w:rsidRPr="00B33649" w:rsidRDefault="00984B83" w:rsidP="00FC12C8">
      <w:pPr>
        <w:ind w:left="6804"/>
        <w:jc w:val="both"/>
        <w:rPr>
          <w:bCs/>
          <w:sz w:val="28"/>
          <w:szCs w:val="28"/>
        </w:rPr>
      </w:pPr>
      <w:r w:rsidRPr="00B33649">
        <w:rPr>
          <w:bCs/>
          <w:sz w:val="28"/>
          <w:szCs w:val="28"/>
        </w:rPr>
        <w:t>сельского поселения</w:t>
      </w:r>
    </w:p>
    <w:p w:rsidR="00984B83" w:rsidRPr="00B33649" w:rsidRDefault="00FC12C8" w:rsidP="00FC12C8">
      <w:pPr>
        <w:ind w:left="68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18.12.2018 № 190</w:t>
      </w:r>
    </w:p>
    <w:p w:rsidR="00984B83" w:rsidRDefault="00984B83" w:rsidP="00984B83">
      <w:pPr>
        <w:jc w:val="right"/>
        <w:rPr>
          <w:b/>
          <w:bCs/>
          <w:sz w:val="28"/>
          <w:szCs w:val="28"/>
        </w:rPr>
      </w:pPr>
    </w:p>
    <w:p w:rsidR="00FC12C8" w:rsidRDefault="00FC12C8" w:rsidP="00984B83">
      <w:pPr>
        <w:jc w:val="right"/>
        <w:rPr>
          <w:b/>
          <w:bCs/>
          <w:sz w:val="28"/>
          <w:szCs w:val="28"/>
        </w:rPr>
      </w:pPr>
    </w:p>
    <w:p w:rsidR="00984B83" w:rsidRDefault="00984B83" w:rsidP="00984B83">
      <w:pPr>
        <w:jc w:val="center"/>
        <w:rPr>
          <w:b/>
          <w:bCs/>
          <w:sz w:val="28"/>
          <w:szCs w:val="28"/>
        </w:rPr>
      </w:pPr>
      <w:r w:rsidRPr="00FA6E2E">
        <w:rPr>
          <w:b/>
          <w:bCs/>
          <w:sz w:val="28"/>
          <w:szCs w:val="28"/>
        </w:rPr>
        <w:t xml:space="preserve">Индикативный план социально-экономического развития </w:t>
      </w:r>
    </w:p>
    <w:p w:rsidR="00984B83" w:rsidRPr="00FA6E2E" w:rsidRDefault="00984B83" w:rsidP="00984B83">
      <w:pPr>
        <w:jc w:val="center"/>
        <w:rPr>
          <w:sz w:val="28"/>
          <w:szCs w:val="28"/>
        </w:rPr>
      </w:pPr>
      <w:r w:rsidRPr="00FA6E2E">
        <w:rPr>
          <w:b/>
          <w:bCs/>
          <w:sz w:val="28"/>
          <w:szCs w:val="28"/>
        </w:rPr>
        <w:t>Ильинского сельского п</w:t>
      </w:r>
      <w:r>
        <w:rPr>
          <w:b/>
          <w:bCs/>
          <w:sz w:val="28"/>
          <w:szCs w:val="28"/>
        </w:rPr>
        <w:t xml:space="preserve">оселения </w:t>
      </w:r>
      <w:r w:rsidRPr="00FA6E2E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FA6E2E">
        <w:rPr>
          <w:b/>
          <w:bCs/>
          <w:sz w:val="28"/>
          <w:szCs w:val="28"/>
        </w:rPr>
        <w:t xml:space="preserve"> год</w:t>
      </w:r>
    </w:p>
    <w:p w:rsidR="00984B83" w:rsidRPr="00FA6E2E" w:rsidRDefault="00984B83" w:rsidP="00984B83">
      <w:pPr>
        <w:jc w:val="center"/>
        <w:rPr>
          <w:sz w:val="28"/>
          <w:szCs w:val="28"/>
        </w:rPr>
      </w:pPr>
    </w:p>
    <w:p w:rsidR="00984B83" w:rsidRDefault="00984B83" w:rsidP="00984B83">
      <w:pPr>
        <w:rPr>
          <w:sz w:val="22"/>
          <w:szCs w:val="22"/>
        </w:rPr>
      </w:pPr>
    </w:p>
    <w:tbl>
      <w:tblPr>
        <w:tblW w:w="9970" w:type="dxa"/>
        <w:tblInd w:w="-318" w:type="dxa"/>
        <w:tblLook w:val="04A0"/>
      </w:tblPr>
      <w:tblGrid>
        <w:gridCol w:w="4836"/>
        <w:gridCol w:w="936"/>
        <w:gridCol w:w="950"/>
        <w:gridCol w:w="1250"/>
        <w:gridCol w:w="996"/>
        <w:gridCol w:w="1002"/>
      </w:tblGrid>
      <w:tr w:rsidR="00984B83" w:rsidRPr="006E778B" w:rsidTr="00FB129D">
        <w:trPr>
          <w:trHeight w:val="495"/>
          <w:tblHeader/>
        </w:trPr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Показатель,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0"/>
                <w:szCs w:val="20"/>
              </w:rPr>
            </w:pPr>
            <w:r w:rsidRPr="006E778B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7</w:t>
            </w:r>
            <w:r w:rsidRPr="006E778B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0"/>
                <w:szCs w:val="20"/>
              </w:rPr>
            </w:pPr>
            <w:r w:rsidRPr="006E778B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8</w:t>
            </w:r>
            <w:r w:rsidRPr="006E778B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0"/>
                <w:szCs w:val="20"/>
              </w:rPr>
            </w:pPr>
            <w:r w:rsidRPr="006E778B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8</w:t>
            </w:r>
            <w:r w:rsidRPr="006E778B">
              <w:rPr>
                <w:bCs/>
                <w:sz w:val="20"/>
                <w:szCs w:val="20"/>
              </w:rPr>
              <w:t>г. в % к 201</w:t>
            </w:r>
            <w:r>
              <w:rPr>
                <w:bCs/>
                <w:sz w:val="20"/>
                <w:szCs w:val="20"/>
              </w:rPr>
              <w:t>7</w:t>
            </w:r>
            <w:r w:rsidRPr="006E778B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0"/>
                <w:szCs w:val="20"/>
              </w:rPr>
            </w:pPr>
            <w:r w:rsidRPr="006E778B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6E778B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0"/>
                <w:szCs w:val="20"/>
              </w:rPr>
            </w:pPr>
            <w:r w:rsidRPr="006E778B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9г. в % к 2018</w:t>
            </w:r>
            <w:r w:rsidRPr="006E778B">
              <w:rPr>
                <w:bCs/>
                <w:sz w:val="20"/>
                <w:szCs w:val="20"/>
              </w:rPr>
              <w:t>г.</w:t>
            </w:r>
          </w:p>
        </w:tc>
      </w:tr>
      <w:tr w:rsidR="00984B83" w:rsidRPr="006E778B" w:rsidTr="00FB129D">
        <w:trPr>
          <w:trHeight w:val="573"/>
          <w:tblHeader/>
        </w:trPr>
        <w:tc>
          <w:tcPr>
            <w:tcW w:w="4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3" w:rsidRPr="006E778B" w:rsidRDefault="00984B83" w:rsidP="00FB1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83" w:rsidRPr="006E778B" w:rsidRDefault="00984B83" w:rsidP="00FB129D">
            <w:pPr>
              <w:jc w:val="center"/>
              <w:rPr>
                <w:bCs/>
                <w:sz w:val="22"/>
                <w:szCs w:val="22"/>
              </w:rPr>
            </w:pPr>
            <w:r w:rsidRPr="006E778B">
              <w:rPr>
                <w:bCs/>
                <w:sz w:val="22"/>
                <w:szCs w:val="22"/>
              </w:rPr>
              <w:t>прогноз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3" w:rsidRPr="006E778B" w:rsidRDefault="00984B83" w:rsidP="00FB129D">
            <w:pPr>
              <w:rPr>
                <w:bCs/>
                <w:sz w:val="20"/>
                <w:szCs w:val="20"/>
              </w:rPr>
            </w:pPr>
          </w:p>
        </w:tc>
      </w:tr>
      <w:tr w:rsidR="00984B83" w:rsidRPr="006E778B" w:rsidTr="00FB129D">
        <w:trPr>
          <w:trHeight w:val="6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B33649" w:rsidRDefault="00984B83" w:rsidP="00FB129D">
            <w:r w:rsidRPr="00B33649">
              <w:t>Среднегодовая численность постоянного населения – всего, 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4,09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4,09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99,7</w:t>
            </w:r>
          </w:p>
        </w:tc>
      </w:tr>
      <w:tr w:rsidR="00984B83" w:rsidRPr="006E778B" w:rsidTr="00FB129D">
        <w:trPr>
          <w:trHeight w:val="5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B33649" w:rsidRDefault="00984B83" w:rsidP="00FB129D">
            <w:r w:rsidRPr="00B33649">
              <w:t>Среднедушевой денежный доход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103,5</w:t>
            </w:r>
          </w:p>
        </w:tc>
      </w:tr>
      <w:tr w:rsidR="00984B83" w:rsidRPr="006E778B" w:rsidTr="00FB129D">
        <w:trPr>
          <w:trHeight w:val="5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B33649" w:rsidRDefault="00984B83" w:rsidP="00FB129D">
            <w:r w:rsidRPr="00B33649">
              <w:t>Численность экономически активного населения,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2,12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2,13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100,5</w:t>
            </w:r>
          </w:p>
        </w:tc>
      </w:tr>
      <w:tr w:rsidR="00984B83" w:rsidRPr="006E778B" w:rsidTr="00FB129D">
        <w:trPr>
          <w:trHeight w:val="2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B33649" w:rsidRDefault="00984B83" w:rsidP="00FB129D">
            <w:r w:rsidRPr="00B33649">
              <w:t>Численность занятых в экономике,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110</w:t>
            </w:r>
          </w:p>
        </w:tc>
      </w:tr>
      <w:tr w:rsidR="00984B83" w:rsidRPr="006E778B" w:rsidTr="00FB129D">
        <w:trPr>
          <w:trHeight w:val="55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B33649" w:rsidRDefault="00984B83" w:rsidP="00FB129D">
            <w:r w:rsidRPr="00B33649">
              <w:t>Номинальная начисленная среднемесячная заработная плата,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15,42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107,7</w:t>
            </w:r>
          </w:p>
        </w:tc>
      </w:tr>
      <w:tr w:rsidR="00984B83" w:rsidRPr="006E778B" w:rsidTr="00FB129D">
        <w:trPr>
          <w:trHeight w:val="56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B33649" w:rsidRDefault="00984B83" w:rsidP="00FB129D">
            <w:r w:rsidRPr="00B33649">
              <w:t>Численность занятых в личных подсобных хозяйствах,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100,0</w:t>
            </w:r>
          </w:p>
        </w:tc>
      </w:tr>
      <w:tr w:rsidR="00984B83" w:rsidRPr="006E778B" w:rsidTr="00FB129D">
        <w:trPr>
          <w:trHeight w:val="61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B33649" w:rsidRDefault="00984B83" w:rsidP="00FB129D">
            <w:r w:rsidRPr="00B33649">
              <w:t>Среднемесячные доходы занятых в личных подсобных хозяйствах, тыс</w:t>
            </w:r>
            <w:proofErr w:type="gramStart"/>
            <w:r w:rsidRPr="00B33649">
              <w:t>.р</w:t>
            </w:r>
            <w:proofErr w:type="gramEnd"/>
            <w:r w:rsidRPr="00B33649"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102,4</w:t>
            </w:r>
          </w:p>
        </w:tc>
      </w:tr>
      <w:tr w:rsidR="00984B83" w:rsidRPr="006E778B" w:rsidTr="00FB129D">
        <w:trPr>
          <w:trHeight w:val="58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B33649" w:rsidRDefault="00984B83" w:rsidP="00FB129D">
            <w:r w:rsidRPr="00B33649">
              <w:t>Численность зарегистрированных безработных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131,58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100,0</w:t>
            </w:r>
          </w:p>
        </w:tc>
      </w:tr>
      <w:tr w:rsidR="00984B83" w:rsidRPr="006E778B" w:rsidTr="00FB129D">
        <w:trPr>
          <w:trHeight w:val="7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B33649" w:rsidRDefault="00984B83" w:rsidP="00FB129D">
            <w:proofErr w:type="gramStart"/>
            <w:r w:rsidRPr="00B33649"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B33649" w:rsidRDefault="00984B83" w:rsidP="00FB129D">
            <w:pPr>
              <w:jc w:val="right"/>
            </w:pPr>
            <w:r w:rsidRPr="00B33649">
              <w:t>100,0</w:t>
            </w:r>
          </w:p>
        </w:tc>
      </w:tr>
      <w:tr w:rsidR="00984B83" w:rsidRPr="006E778B" w:rsidTr="00FB129D">
        <w:trPr>
          <w:trHeight w:val="4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Прибыль прибыльных предприятий, </w:t>
            </w:r>
            <w:r>
              <w:t>млн</w:t>
            </w:r>
            <w:r w:rsidRPr="006E778B">
              <w:t>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102,0</w:t>
            </w:r>
          </w:p>
        </w:tc>
      </w:tr>
      <w:tr w:rsidR="00984B83" w:rsidRPr="006E778B" w:rsidTr="00FB129D">
        <w:trPr>
          <w:trHeight w:val="41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Убыток предприятий, </w:t>
            </w:r>
            <w:r>
              <w:t>млн</w:t>
            </w:r>
            <w:r w:rsidRPr="006E778B"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 </w:t>
            </w:r>
          </w:p>
        </w:tc>
      </w:tr>
      <w:tr w:rsidR="00984B83" w:rsidRPr="006E778B" w:rsidTr="00FB129D">
        <w:trPr>
          <w:trHeight w:val="41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Прибыль (убыток) – сальдо,  </w:t>
            </w:r>
            <w:r>
              <w:t>млн</w:t>
            </w:r>
            <w:r w:rsidRPr="006E778B"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102,0</w:t>
            </w:r>
          </w:p>
        </w:tc>
      </w:tr>
      <w:tr w:rsidR="00984B83" w:rsidRPr="006E778B" w:rsidTr="00FB129D">
        <w:trPr>
          <w:trHeight w:val="42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Фонд оплаты труда, </w:t>
            </w:r>
            <w:r>
              <w:t>млн</w:t>
            </w:r>
            <w:r w:rsidRPr="006E778B">
              <w:t>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49,449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51,921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54,362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104,7</w:t>
            </w:r>
          </w:p>
        </w:tc>
      </w:tr>
      <w:tr w:rsidR="00984B83" w:rsidRPr="006E778B" w:rsidTr="00FB129D">
        <w:trPr>
          <w:trHeight w:val="4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FC12C8" w:rsidRDefault="00984B83" w:rsidP="00FB129D">
            <w:r w:rsidRPr="00FC12C8">
              <w:t>Промышленность всего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7,053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10,494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148,7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12,269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116,9</w:t>
            </w:r>
          </w:p>
        </w:tc>
      </w:tr>
      <w:tr w:rsidR="00984B83" w:rsidRPr="006E778B" w:rsidTr="00FB129D">
        <w:trPr>
          <w:trHeight w:val="7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FC12C8" w:rsidRDefault="00984B83" w:rsidP="00FB129D">
            <w:pPr>
              <w:rPr>
                <w:bCs/>
              </w:rPr>
            </w:pPr>
            <w:r w:rsidRPr="00FC12C8">
              <w:rPr>
                <w:bCs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C12C8" w:rsidRDefault="00984B83" w:rsidP="00FB129D">
            <w:r w:rsidRPr="00FC12C8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 </w:t>
            </w:r>
          </w:p>
        </w:tc>
      </w:tr>
      <w:tr w:rsidR="00984B83" w:rsidRPr="006E778B" w:rsidTr="00FB129D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FC12C8" w:rsidRDefault="00984B83" w:rsidP="00FB129D">
            <w:r w:rsidRPr="00FC12C8">
              <w:t>1. мясо и мясопродукты (</w:t>
            </w:r>
            <w:proofErr w:type="spellStart"/>
            <w:r w:rsidRPr="00FC12C8">
              <w:t>тн</w:t>
            </w:r>
            <w:proofErr w:type="spellEnd"/>
            <w:r w:rsidRPr="00FC12C8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101</w:t>
            </w:r>
          </w:p>
        </w:tc>
      </w:tr>
      <w:tr w:rsidR="00984B83" w:rsidRPr="006E778B" w:rsidTr="00FB129D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2. сахар (тыс. </w:t>
            </w:r>
            <w:proofErr w:type="spellStart"/>
            <w:r w:rsidRPr="006E778B">
              <w:t>тн</w:t>
            </w:r>
            <w:proofErr w:type="spellEnd"/>
            <w:r w:rsidRPr="006E778B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lastRenderedPageBreak/>
              <w:t>3. кондитерские изделия (</w:t>
            </w:r>
            <w:proofErr w:type="spellStart"/>
            <w:r w:rsidRPr="006E778B">
              <w:t>тн</w:t>
            </w:r>
            <w:proofErr w:type="spellEnd"/>
            <w:r w:rsidRPr="006E778B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FC12C8" w:rsidRDefault="00984B83" w:rsidP="00FB129D">
            <w:r w:rsidRPr="00FC12C8">
              <w:t>4. хлеб и хлебобулочные изделия (</w:t>
            </w:r>
            <w:proofErr w:type="spellStart"/>
            <w:r w:rsidRPr="00FC12C8">
              <w:t>тн</w:t>
            </w:r>
            <w:proofErr w:type="spellEnd"/>
            <w:r w:rsidRPr="00FC12C8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48,3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47,9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99,2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5. корма готовые для животных (тыс. </w:t>
            </w:r>
            <w:proofErr w:type="spellStart"/>
            <w:r w:rsidRPr="006E778B">
              <w:t>тн</w:t>
            </w:r>
            <w:proofErr w:type="spellEnd"/>
            <w:r w:rsidRPr="006E778B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6. электроэнергия (</w:t>
            </w:r>
            <w:proofErr w:type="spellStart"/>
            <w:r w:rsidRPr="006E778B">
              <w:t>млн</w:t>
            </w:r>
            <w:proofErr w:type="gramStart"/>
            <w:r w:rsidRPr="006E778B">
              <w:t>.к</w:t>
            </w:r>
            <w:proofErr w:type="gramEnd"/>
            <w:r w:rsidRPr="006E778B">
              <w:t>вт</w:t>
            </w:r>
            <w:proofErr w:type="spellEnd"/>
            <w:r w:rsidRPr="006E778B">
              <w:t xml:space="preserve"> 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7. тепловая энергия (тыс. Гкал)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56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Объем продукции сельского хозяйства всех категорий хозяйств, </w:t>
            </w:r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106,1</w:t>
            </w:r>
          </w:p>
        </w:tc>
      </w:tr>
      <w:tr w:rsidR="00984B83" w:rsidRPr="006E778B" w:rsidTr="00FB129D">
        <w:trPr>
          <w:trHeight w:val="5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108,0</w:t>
            </w:r>
          </w:p>
        </w:tc>
      </w:tr>
      <w:tr w:rsidR="00984B83" w:rsidRPr="006E778B" w:rsidTr="00FB129D">
        <w:trPr>
          <w:trHeight w:val="7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102,4</w:t>
            </w:r>
          </w:p>
        </w:tc>
      </w:tr>
      <w:tr w:rsidR="00984B83" w:rsidRPr="006E778B" w:rsidTr="00FB129D">
        <w:trPr>
          <w:trHeight w:val="33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личных подсобных 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120,8</w:t>
            </w:r>
          </w:p>
        </w:tc>
      </w:tr>
      <w:tr w:rsidR="00984B83" w:rsidRPr="006E778B" w:rsidTr="00FB129D">
        <w:trPr>
          <w:trHeight w:val="7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Производство основных видов сельскохозяйственной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Зерно (в весе  после доработки), тыс</w:t>
            </w:r>
            <w:proofErr w:type="gramStart"/>
            <w:r w:rsidRPr="006E778B">
              <w:t>.т</w:t>
            </w:r>
            <w:proofErr w:type="gramEnd"/>
            <w:r w:rsidRPr="006E778B">
              <w:t>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100,3</w:t>
            </w:r>
          </w:p>
        </w:tc>
      </w:tr>
      <w:tr w:rsidR="00984B83" w:rsidRPr="006E778B" w:rsidTr="00FB129D">
        <w:trPr>
          <w:trHeight w:val="4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ind w:firstLine="176"/>
            </w:pPr>
            <w:r>
              <w:t>в том числе р</w:t>
            </w:r>
            <w:r w:rsidRPr="006E778B">
              <w:t>ис,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ind w:firstLine="176"/>
            </w:pPr>
            <w:r>
              <w:t>в том числе к</w:t>
            </w:r>
            <w:r w:rsidRPr="006E778B">
              <w:t>укуруза,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100,8</w:t>
            </w:r>
          </w:p>
        </w:tc>
      </w:tr>
      <w:tr w:rsidR="00984B83" w:rsidRPr="006E778B" w:rsidTr="00FB129D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ind w:firstLine="176"/>
            </w:pPr>
            <w:r>
              <w:t>в том числе с</w:t>
            </w:r>
            <w:r w:rsidRPr="006E778B">
              <w:t>оя,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27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Сахарная свекла,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 </w:t>
            </w:r>
          </w:p>
        </w:tc>
      </w:tr>
      <w:tr w:rsidR="00984B83" w:rsidRPr="006E778B" w:rsidTr="00FB129D">
        <w:trPr>
          <w:trHeight w:val="4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Подсолнечник (в весе после доработки),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101,3</w:t>
            </w:r>
          </w:p>
        </w:tc>
      </w:tr>
      <w:tr w:rsidR="00984B83" w:rsidRPr="006E778B" w:rsidTr="00FB129D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Картофель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100,0</w:t>
            </w:r>
          </w:p>
        </w:tc>
      </w:tr>
      <w:tr w:rsidR="00984B83" w:rsidRPr="006E778B" w:rsidTr="00FB129D">
        <w:trPr>
          <w:trHeight w:val="5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6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5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100,0</w:t>
            </w:r>
          </w:p>
        </w:tc>
      </w:tr>
      <w:tr w:rsidR="00984B83" w:rsidRPr="006E778B" w:rsidTr="00FB129D">
        <w:trPr>
          <w:trHeight w:val="4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Овощи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100,0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100,0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132C9" w:rsidRDefault="00984B83" w:rsidP="00FB129D">
            <w:pPr>
              <w:jc w:val="right"/>
            </w:pPr>
            <w:r w:rsidRPr="00F132C9">
              <w:t>100,0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lastRenderedPageBreak/>
              <w:t>Плоды и ягоды,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100,0</w:t>
            </w:r>
          </w:p>
        </w:tc>
      </w:tr>
      <w:tr w:rsidR="00984B83" w:rsidRPr="006E778B" w:rsidTr="00FB129D">
        <w:trPr>
          <w:trHeight w:val="5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82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39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100,0</w:t>
            </w:r>
          </w:p>
        </w:tc>
      </w:tr>
      <w:tr w:rsidR="00984B83" w:rsidRPr="006E778B" w:rsidTr="00FB129D">
        <w:trPr>
          <w:trHeight w:val="5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 xml:space="preserve">Производство винограда во всех категориях хозяйств, тыс. </w:t>
            </w:r>
            <w:proofErr w:type="spellStart"/>
            <w:r w:rsidRPr="006E778B">
              <w:t>тн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200,0</w:t>
            </w:r>
          </w:p>
        </w:tc>
      </w:tr>
      <w:tr w:rsidR="00984B83" w:rsidRPr="006E778B" w:rsidTr="00FB129D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(в живом весе</w:t>
            </w:r>
            <w:proofErr w:type="gramStart"/>
            <w:r>
              <w:rPr>
                <w:sz w:val="22"/>
                <w:szCs w:val="22"/>
              </w:rPr>
              <w:t>)в</w:t>
            </w:r>
            <w:proofErr w:type="gramEnd"/>
            <w:r>
              <w:rPr>
                <w:sz w:val="22"/>
                <w:szCs w:val="22"/>
              </w:rPr>
              <w:t xml:space="preserve">о всех категориях хозяйств, тыс. тонн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109,5</w:t>
            </w:r>
          </w:p>
        </w:tc>
      </w:tr>
      <w:tr w:rsidR="00984B83" w:rsidRPr="006E778B" w:rsidTr="00FB129D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101,0</w:t>
            </w:r>
          </w:p>
        </w:tc>
      </w:tr>
      <w:tr w:rsidR="00984B83" w:rsidRPr="006E778B" w:rsidTr="00FB129D">
        <w:trPr>
          <w:trHeight w:val="7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(скот и птица) в живом весе крестьянских (фермерских) хозяйств и хозяйств индивидуальных предпринимателей,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144,4</w:t>
            </w:r>
          </w:p>
        </w:tc>
      </w:tr>
      <w:tr w:rsidR="00984B83" w:rsidRPr="006E778B" w:rsidTr="00FB129D">
        <w:trPr>
          <w:trHeight w:val="64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83" w:rsidRDefault="00984B83" w:rsidP="00FB129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(скот и птица) в живом весе в личных подсобных хозяйствах,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0,685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2B2A6F" w:rsidRDefault="00984B83" w:rsidP="00FB129D">
            <w:pPr>
              <w:jc w:val="right"/>
            </w:pPr>
            <w:r w:rsidRPr="002B2A6F">
              <w:t>113,2</w:t>
            </w:r>
          </w:p>
        </w:tc>
      </w:tr>
      <w:tr w:rsidR="00984B83" w:rsidRPr="006E778B" w:rsidTr="00FB129D">
        <w:trPr>
          <w:trHeight w:val="5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Молоко - всего, 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2,535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2,665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105,1</w:t>
            </w:r>
          </w:p>
        </w:tc>
      </w:tr>
      <w:tr w:rsidR="00984B83" w:rsidRPr="006E778B" w:rsidTr="00FB129D">
        <w:trPr>
          <w:trHeight w:val="6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1,665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105,8</w:t>
            </w:r>
          </w:p>
        </w:tc>
      </w:tr>
      <w:tr w:rsidR="00984B83" w:rsidRPr="006E778B" w:rsidTr="00FB129D">
        <w:trPr>
          <w:trHeight w:val="9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center"/>
            </w:pPr>
            <w:r w:rsidRPr="00C949B2">
              <w:t>#ДЕЛ/0!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250,0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0,625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0,785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0,785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100,0</w:t>
            </w:r>
          </w:p>
        </w:tc>
      </w:tr>
      <w:tr w:rsidR="00984B83" w:rsidRPr="006E778B" w:rsidTr="00FB129D">
        <w:trPr>
          <w:trHeight w:val="54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Яйц</w:t>
            </w:r>
            <w:proofErr w:type="gramStart"/>
            <w:r w:rsidRPr="006E778B">
              <w:t>а-</w:t>
            </w:r>
            <w:proofErr w:type="gramEnd"/>
            <w:r w:rsidRPr="006E778B">
              <w:t xml:space="preserve"> всего, </w:t>
            </w:r>
            <w:r>
              <w:t>млн</w:t>
            </w:r>
            <w:r w:rsidRPr="006E778B">
              <w:t>. 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21,35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21,64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101,1</w:t>
            </w:r>
          </w:p>
        </w:tc>
      </w:tr>
      <w:tr w:rsidR="00984B83" w:rsidRPr="006E778B" w:rsidTr="00FB129D">
        <w:trPr>
          <w:trHeight w:val="5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100,0</w:t>
            </w:r>
          </w:p>
        </w:tc>
      </w:tr>
      <w:tr w:rsidR="00984B83" w:rsidRPr="006E778B" w:rsidTr="00FB129D">
        <w:trPr>
          <w:trHeight w:val="7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113,3</w:t>
            </w:r>
          </w:p>
        </w:tc>
      </w:tr>
      <w:tr w:rsidR="00984B83" w:rsidRPr="006E778B" w:rsidTr="00FB129D">
        <w:trPr>
          <w:trHeight w:val="4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105,6</w:t>
            </w:r>
          </w:p>
        </w:tc>
      </w:tr>
      <w:tr w:rsidR="00984B83" w:rsidRPr="006E778B" w:rsidTr="00FB129D">
        <w:trPr>
          <w:trHeight w:val="65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Улов рыбы в прудовых и других рыбоводных хозяйствах,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100,6</w:t>
            </w:r>
          </w:p>
        </w:tc>
      </w:tr>
      <w:tr w:rsidR="00984B83" w:rsidRPr="006E778B" w:rsidTr="00FB129D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 </w:t>
            </w:r>
          </w:p>
        </w:tc>
      </w:tr>
      <w:tr w:rsidR="00984B83" w:rsidRPr="006E778B" w:rsidTr="00FB129D">
        <w:trPr>
          <w:trHeight w:val="7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949B2" w:rsidRDefault="00984B83" w:rsidP="00FB129D">
            <w:pPr>
              <w:jc w:val="right"/>
            </w:pPr>
            <w:r w:rsidRPr="00C949B2">
              <w:t>100,6</w:t>
            </w:r>
          </w:p>
        </w:tc>
      </w:tr>
      <w:tr w:rsidR="00984B83" w:rsidRPr="006E778B" w:rsidTr="00FB129D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ind w:firstLineChars="100" w:firstLine="240"/>
            </w:pPr>
            <w:r w:rsidRPr="006E778B">
              <w:lastRenderedPageBreak/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60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крупного рогатого скота на конец года во всех категориях хозяйств,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0,0</w:t>
            </w:r>
          </w:p>
        </w:tc>
      </w:tr>
      <w:tr w:rsidR="00984B83" w:rsidRPr="006E778B" w:rsidTr="00FB129D">
        <w:trPr>
          <w:trHeight w:val="5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</w:tr>
      <w:tr w:rsidR="00984B83" w:rsidRPr="006E778B" w:rsidTr="00FB129D">
        <w:trPr>
          <w:trHeight w:val="7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111,5</w:t>
            </w:r>
          </w:p>
        </w:tc>
      </w:tr>
      <w:tr w:rsidR="00984B83" w:rsidRPr="006E778B" w:rsidTr="00FB129D">
        <w:trPr>
          <w:trHeight w:val="4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</w:tr>
      <w:tr w:rsidR="00984B83" w:rsidRPr="006E778B" w:rsidTr="00FB129D">
        <w:trPr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98,6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</w:tr>
      <w:tr w:rsidR="00984B83" w:rsidRPr="006E778B" w:rsidTr="00FB129D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</w:tr>
      <w:tr w:rsidR="00984B83" w:rsidRPr="006E778B" w:rsidTr="00FB129D">
        <w:trPr>
          <w:trHeight w:val="6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center"/>
            </w:pPr>
            <w:r w:rsidRPr="00CC3EDE">
              <w:t>#ДЕЛ/0!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</w:tr>
      <w:tr w:rsidR="00984B83" w:rsidRPr="006E778B" w:rsidTr="00FB129D">
        <w:trPr>
          <w:trHeight w:val="4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</w:tr>
      <w:tr w:rsidR="00984B83" w:rsidRPr="006E778B" w:rsidTr="00FB129D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свиней на конец года во всех категориях хозяйств,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102,2</w:t>
            </w:r>
          </w:p>
        </w:tc>
      </w:tr>
      <w:tr w:rsidR="00984B83" w:rsidRPr="006E778B" w:rsidTr="00FB129D">
        <w:trPr>
          <w:trHeight w:val="30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3912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102,2</w:t>
            </w:r>
          </w:p>
        </w:tc>
      </w:tr>
      <w:tr w:rsidR="00984B83" w:rsidRPr="006E778B" w:rsidTr="00FB129D">
        <w:trPr>
          <w:trHeight w:val="56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 </w:t>
            </w:r>
          </w:p>
        </w:tc>
      </w:tr>
      <w:tr w:rsidR="00984B83" w:rsidRPr="006E778B" w:rsidTr="00FB129D">
        <w:trPr>
          <w:trHeight w:val="27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 </w:t>
            </w:r>
          </w:p>
        </w:tc>
      </w:tr>
      <w:tr w:rsidR="00984B83" w:rsidRPr="006E778B" w:rsidTr="00FB129D">
        <w:trPr>
          <w:trHeight w:val="27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овец и коз на конец года,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100,4</w:t>
            </w:r>
          </w:p>
        </w:tc>
      </w:tr>
      <w:tr w:rsidR="00984B83" w:rsidRPr="006E778B" w:rsidTr="00FB129D">
        <w:trPr>
          <w:trHeight w:val="14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Default="00984B83" w:rsidP="00FB1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птиц на конец года во всех категориях хозяйств, тысяч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CC3EDE" w:rsidRDefault="00984B83" w:rsidP="00FB129D">
            <w:pPr>
              <w:jc w:val="right"/>
            </w:pPr>
            <w:r w:rsidRPr="00CC3EDE">
              <w:t>100,0</w:t>
            </w:r>
          </w:p>
        </w:tc>
      </w:tr>
      <w:tr w:rsidR="00984B83" w:rsidRPr="006E778B" w:rsidTr="00FB129D">
        <w:trPr>
          <w:trHeight w:val="28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FC12C8" w:rsidRDefault="00984B83" w:rsidP="00FB129D">
            <w:r w:rsidRPr="00FC12C8">
              <w:t>Оборот розничной торговли, 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225841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237523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252941 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106,5</w:t>
            </w:r>
          </w:p>
        </w:tc>
      </w:tr>
      <w:tr w:rsidR="00984B83" w:rsidRPr="006E778B" w:rsidTr="00FB129D">
        <w:trPr>
          <w:trHeight w:val="2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FC12C8" w:rsidRDefault="00984B83" w:rsidP="00FB129D">
            <w:r w:rsidRPr="00FC12C8">
              <w:t>Оборот общественного питания,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5571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5667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5843 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103</w:t>
            </w:r>
          </w:p>
        </w:tc>
      </w:tr>
      <w:tr w:rsidR="00984B83" w:rsidRPr="006E778B" w:rsidTr="00FB129D">
        <w:trPr>
          <w:trHeight w:val="10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52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56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Выпуск товаров и услуг по полному кругу предприятий связи, всего,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83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Объем инвестиций в основной капитал за счет всех источников финансирования, тыс. руб. (по крупным и средним предприятиям)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18360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25392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26194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103,2</w:t>
            </w:r>
          </w:p>
        </w:tc>
      </w:tr>
      <w:tr w:rsidR="00984B83" w:rsidRPr="006E778B" w:rsidTr="00FB129D">
        <w:trPr>
          <w:trHeight w:val="83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lastRenderedPageBreak/>
              <w:t>Объем работ, выполненных собственными силами по виду деятельности строительство, тыс. руб. (по крупным и средним предприятиям)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26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5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Численность детей в  дошкольных  образовательных учреждениях,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99,4</w:t>
            </w:r>
          </w:p>
        </w:tc>
      </w:tr>
      <w:tr w:rsidR="00984B83" w:rsidRPr="006E778B" w:rsidTr="00FB129D">
        <w:trPr>
          <w:trHeight w:val="2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Численность учащихся в учреждениях: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2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общеобразовательных,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102,2</w:t>
            </w:r>
          </w:p>
        </w:tc>
      </w:tr>
      <w:tr w:rsidR="00984B83" w:rsidRPr="006E778B" w:rsidTr="00FB129D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начального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среднего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высшего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Выпуск специалистов учреждениями: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среднего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высшего профессионального образования,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11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roofErr w:type="gramStart"/>
            <w:r w:rsidRPr="006E778B"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3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Ввод в эксплуатацию: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5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жилых домов предприятиями всех форм собственности, тыс. кв. м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101,0</w:t>
            </w:r>
          </w:p>
        </w:tc>
      </w:tr>
      <w:tr w:rsidR="00984B83" w:rsidRPr="006E778B" w:rsidTr="00FB129D">
        <w:trPr>
          <w:trHeight w:val="7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101,0</w:t>
            </w:r>
          </w:p>
        </w:tc>
      </w:tr>
      <w:tr w:rsidR="00984B83" w:rsidRPr="006E778B" w:rsidTr="00FB129D">
        <w:trPr>
          <w:trHeight w:val="3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общеобразовательных школ, ученических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25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больниц,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50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амбулаторно-поликлинических учреждений, посещений в смену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53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6E778B">
              <w:t>на</w:t>
            </w:r>
            <w:proofErr w:type="gramEnd"/>
            <w:r w:rsidRPr="006E778B">
              <w:t xml:space="preserve">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100,2</w:t>
            </w:r>
          </w:p>
        </w:tc>
      </w:tr>
      <w:tr w:rsidR="00984B83" w:rsidRPr="006E778B" w:rsidTr="00FB129D">
        <w:trPr>
          <w:trHeight w:val="4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2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больничными койками, коек на 1 тыс.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2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количество больничных коек,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55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6,12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104,1</w:t>
            </w:r>
          </w:p>
        </w:tc>
      </w:tr>
      <w:tr w:rsidR="00984B83" w:rsidRPr="006E778B" w:rsidTr="00FB129D">
        <w:trPr>
          <w:trHeight w:val="26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lastRenderedPageBreak/>
              <w:t>врачами, чел.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5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средним медицинским персоналом, чел.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90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7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861,4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846,2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851,2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100,6</w:t>
            </w:r>
          </w:p>
        </w:tc>
      </w:tr>
      <w:tr w:rsidR="00984B83" w:rsidRPr="006E778B" w:rsidTr="00FB129D">
        <w:trPr>
          <w:trHeight w:val="55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количество мест в учреждениях дошкольного образования,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55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Количество групп альтернативных моделей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Default="00984B83" w:rsidP="00FB129D">
            <w:pPr>
              <w:jc w:val="right"/>
            </w:pPr>
            <w:r>
              <w:t>85,7</w:t>
            </w:r>
          </w:p>
        </w:tc>
      </w:tr>
      <w:tr w:rsidR="00984B83" w:rsidRPr="006E778B" w:rsidTr="00FB129D">
        <w:trPr>
          <w:trHeight w:val="54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bookmarkStart w:id="0" w:name="RANGE!A123"/>
            <w:r w:rsidRPr="006E778B">
              <w:t xml:space="preserve">обеспеченность </w:t>
            </w:r>
            <w:proofErr w:type="gramStart"/>
            <w:r w:rsidRPr="006E778B">
              <w:t>спортивными</w:t>
            </w:r>
            <w:proofErr w:type="gramEnd"/>
            <w:r w:rsidRPr="006E778B">
              <w:t xml:space="preserve"> сооружениям, кв. м. на 1 тыс. населения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3087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3090,5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3095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Default="00984B83" w:rsidP="00FB129D">
            <w:pPr>
              <w:jc w:val="right"/>
            </w:pPr>
            <w:r>
              <w:t>100,1</w:t>
            </w:r>
          </w:p>
        </w:tc>
      </w:tr>
      <w:tr w:rsidR="00984B83" w:rsidRPr="006E778B" w:rsidTr="00FB129D">
        <w:trPr>
          <w:trHeight w:val="5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удельный вес населения, занимающегося спортом,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43,1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102,8</w:t>
            </w:r>
          </w:p>
        </w:tc>
      </w:tr>
      <w:tr w:rsidR="00984B83" w:rsidRPr="006E778B" w:rsidTr="00FB129D">
        <w:trPr>
          <w:trHeight w:val="69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31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 том числе количество организаций государственной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1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 том числе количество организаций муниципальной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4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 том числе количество организаций частной формы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37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предприятий социальной сферы,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2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в том числе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Default="00984B83" w:rsidP="00FB129D">
            <w:pPr>
              <w:jc w:val="right"/>
            </w:pPr>
            <w:r>
              <w:t>100,4</w:t>
            </w:r>
          </w:p>
        </w:tc>
      </w:tr>
      <w:tr w:rsidR="00984B83" w:rsidRPr="006E778B" w:rsidTr="00FB129D">
        <w:trPr>
          <w:trHeight w:val="34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Инфраструктурная обеспеченность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31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 xml:space="preserve">Протяженность освещенных улиц, </w:t>
            </w:r>
            <w:proofErr w:type="gramStart"/>
            <w:r w:rsidRPr="006E778B">
              <w:t>км</w:t>
            </w:r>
            <w:proofErr w:type="gramEnd"/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17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 xml:space="preserve">Протяженность водопроводных сетей, </w:t>
            </w:r>
            <w:proofErr w:type="gramStart"/>
            <w:r w:rsidRPr="006E778B">
              <w:t>км</w:t>
            </w:r>
            <w:proofErr w:type="gramEnd"/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36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 xml:space="preserve">Протяженность канализационных сетей, </w:t>
            </w:r>
            <w:proofErr w:type="gramStart"/>
            <w:r w:rsidRPr="006E778B">
              <w:t>км</w:t>
            </w:r>
            <w:proofErr w:type="gramEnd"/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</w:tr>
      <w:tr w:rsidR="00984B83" w:rsidRPr="006E778B" w:rsidTr="00FB129D">
        <w:trPr>
          <w:trHeight w:val="4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 xml:space="preserve">Протяженность автомобильных дорог местного значения, </w:t>
            </w:r>
            <w:proofErr w:type="gramStart"/>
            <w:r w:rsidRPr="006E778B">
              <w:t>км</w:t>
            </w:r>
            <w:proofErr w:type="gramEnd"/>
            <w:r w:rsidRPr="006E778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25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в том числе с твердым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84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101,8</w:t>
            </w:r>
          </w:p>
        </w:tc>
      </w:tr>
      <w:tr w:rsidR="00984B83" w:rsidRPr="006E778B" w:rsidTr="00FB129D">
        <w:trPr>
          <w:trHeight w:val="55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270,11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100,8</w:t>
            </w:r>
          </w:p>
        </w:tc>
      </w:tr>
      <w:tr w:rsidR="00984B83" w:rsidRPr="006E778B" w:rsidTr="00FB129D">
        <w:trPr>
          <w:trHeight w:val="6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</w:t>
            </w:r>
          </w:p>
        </w:tc>
      </w:tr>
      <w:tr w:rsidR="00984B83" w:rsidRPr="006E778B" w:rsidTr="00FB129D">
        <w:trPr>
          <w:trHeight w:val="33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lastRenderedPageBreak/>
              <w:t>Окружающая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9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32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pPr>
              <w:rPr>
                <w:bCs/>
              </w:rPr>
            </w:pPr>
            <w:r w:rsidRPr="006E778B">
              <w:rPr>
                <w:bCs/>
              </w:rPr>
              <w:t>Малый бизнес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Pr="006E778B" w:rsidRDefault="00984B83" w:rsidP="00FB12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B83" w:rsidRPr="006E778B" w:rsidRDefault="00984B83" w:rsidP="00FB12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14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>
              <w:t>0</w:t>
            </w: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4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 xml:space="preserve">Количество субъектов малого предпринимательства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100,0</w:t>
            </w:r>
          </w:p>
        </w:tc>
      </w:tr>
      <w:tr w:rsidR="00984B83" w:rsidRPr="006E778B" w:rsidTr="00FB129D">
        <w:trPr>
          <w:trHeight w:val="7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62,79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62,87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62,96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917E34" w:rsidRDefault="00984B83" w:rsidP="00FB129D">
            <w:pPr>
              <w:jc w:val="right"/>
            </w:pPr>
            <w:r w:rsidRPr="00917E34">
              <w:t>100,1</w:t>
            </w:r>
          </w:p>
        </w:tc>
      </w:tr>
      <w:tr w:rsidR="00984B83" w:rsidRPr="006E778B" w:rsidTr="00FB129D">
        <w:trPr>
          <w:trHeight w:val="55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Численность работников в малом предпринимательстве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136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B83" w:rsidRPr="006E778B" w:rsidRDefault="00984B83" w:rsidP="00FB129D">
            <w:r w:rsidRPr="006E778B">
              <w:t>Доля 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rPr>
                <w:lang w:val="en-US"/>
              </w:rPr>
              <w:t>X</w:t>
            </w:r>
          </w:p>
        </w:tc>
      </w:tr>
      <w:tr w:rsidR="00984B83" w:rsidRPr="006E778B" w:rsidTr="00FB129D">
        <w:trPr>
          <w:trHeight w:val="82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Денежные </w:t>
            </w:r>
            <w:proofErr w:type="gramStart"/>
            <w:r w:rsidRPr="006E778B">
              <w:t>средства</w:t>
            </w:r>
            <w:proofErr w:type="gramEnd"/>
            <w:r w:rsidRPr="006E778B">
              <w:t xml:space="preserve">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82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72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FC12C8" w:rsidRDefault="00984B83" w:rsidP="00FB129D">
            <w:r w:rsidRPr="00FC12C8"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3,365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4,345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5,883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FC12C8" w:rsidRDefault="00984B83" w:rsidP="00FB129D">
            <w:pPr>
              <w:jc w:val="right"/>
            </w:pPr>
            <w:r w:rsidRPr="00FC12C8">
              <w:t>135,4</w:t>
            </w:r>
          </w:p>
        </w:tc>
      </w:tr>
      <w:tr w:rsidR="00984B83" w:rsidRPr="006E778B" w:rsidTr="00FB129D">
        <w:trPr>
          <w:trHeight w:val="47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Доля муниципального сектора в общем объеме промышленной продукции (работ, услуг), 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  <w:rPr>
                <w:lang w:val="en-US"/>
              </w:rPr>
            </w:pPr>
            <w:r w:rsidRPr="006E778B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rPr>
                <w:lang w:val="en-US"/>
              </w:rPr>
              <w:t>X</w:t>
            </w:r>
          </w:p>
        </w:tc>
      </w:tr>
      <w:tr w:rsidR="00984B83" w:rsidRPr="006E778B" w:rsidTr="00FB129D">
        <w:trPr>
          <w:trHeight w:val="73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6,38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105,4</w:t>
            </w:r>
          </w:p>
        </w:tc>
      </w:tr>
      <w:tr w:rsidR="00984B83" w:rsidRPr="006E778B" w:rsidTr="00FB129D">
        <w:trPr>
          <w:trHeight w:val="7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33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 xml:space="preserve">Доля занятых в организациях муниципальной формы собственности в общей численности занятых в экономике, </w:t>
            </w:r>
            <w:r w:rsidRPr="006E778B">
              <w:lastRenderedPageBreak/>
              <w:t xml:space="preserve">процентов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lastRenderedPageBreak/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X</w:t>
            </w:r>
          </w:p>
        </w:tc>
      </w:tr>
      <w:tr w:rsidR="00984B83" w:rsidRPr="006E778B" w:rsidTr="00FB129D">
        <w:trPr>
          <w:trHeight w:val="46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lastRenderedPageBreak/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0,008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100,0</w:t>
            </w:r>
          </w:p>
        </w:tc>
      </w:tr>
      <w:tr w:rsidR="00984B83" w:rsidRPr="006E778B" w:rsidTr="00FB129D">
        <w:trPr>
          <w:trHeight w:val="10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Default="00984B83" w:rsidP="00FB129D">
            <w:pPr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Default="00984B83" w:rsidP="00FB129D">
            <w:pPr>
              <w:jc w:val="right"/>
            </w:pPr>
            <w: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Default="00984B83" w:rsidP="00FB129D">
            <w:pPr>
              <w:jc w:val="right"/>
            </w:pPr>
            <w:r>
              <w:t>X</w:t>
            </w:r>
          </w:p>
        </w:tc>
      </w:tr>
      <w:tr w:rsidR="00984B83" w:rsidRPr="006E778B" w:rsidTr="00FB129D">
        <w:trPr>
          <w:trHeight w:val="109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Объемы поставок продукции, закупаемой для муниципальных нужд за счет сре</w:t>
            </w:r>
            <w:proofErr w:type="gramStart"/>
            <w:r w:rsidRPr="006E778B">
              <w:t>дств кр</w:t>
            </w:r>
            <w:proofErr w:type="gramEnd"/>
            <w:r w:rsidRPr="006E778B">
              <w:t>аевого и муниципальных бюджетов и внебюджетных источников финансирования (млн.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9,851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52,4</w:t>
            </w:r>
          </w:p>
        </w:tc>
      </w:tr>
      <w:tr w:rsidR="00984B83" w:rsidRPr="006E778B" w:rsidTr="00FB129D">
        <w:trPr>
          <w:trHeight w:val="3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8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товары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6,721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54,6</w:t>
            </w:r>
          </w:p>
        </w:tc>
      </w:tr>
      <w:tr w:rsidR="00984B83" w:rsidRPr="006E778B" w:rsidTr="00FB129D">
        <w:trPr>
          <w:trHeight w:val="2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8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8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2,86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103,6</w:t>
            </w:r>
          </w:p>
        </w:tc>
      </w:tr>
      <w:tr w:rsidR="00984B83" w:rsidRPr="006E778B" w:rsidTr="00FB129D">
        <w:trPr>
          <w:trHeight w:val="28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63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текстиль и текстильные изделия, одежда, обувь,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103,4</w:t>
            </w:r>
          </w:p>
        </w:tc>
      </w:tr>
      <w:tr w:rsidR="00984B83" w:rsidRPr="006E778B" w:rsidTr="00FB129D">
        <w:trPr>
          <w:trHeight w:val="35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бумага и картон,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105,6</w:t>
            </w:r>
          </w:p>
        </w:tc>
      </w:tr>
      <w:tr w:rsidR="00984B83" w:rsidRPr="006E778B" w:rsidTr="00FB129D">
        <w:trPr>
          <w:trHeight w:val="28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нефтепродукты,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101,5</w:t>
            </w:r>
          </w:p>
        </w:tc>
      </w:tr>
      <w:tr w:rsidR="00984B83" w:rsidRPr="006E778B" w:rsidTr="00FB129D">
        <w:trPr>
          <w:trHeight w:val="2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9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мебель,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25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61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офисное оборудование и вычислительная техника,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3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16,7</w:t>
            </w:r>
          </w:p>
        </w:tc>
      </w:tr>
      <w:tr w:rsidR="00984B83" w:rsidRPr="006E778B" w:rsidTr="00FB129D">
        <w:trPr>
          <w:trHeight w:val="27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автотранспортные средства,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106,7</w:t>
            </w:r>
          </w:p>
        </w:tc>
      </w:tr>
      <w:tr w:rsidR="00984B83" w:rsidRPr="006E778B" w:rsidTr="00FB129D">
        <w:trPr>
          <w:trHeight w:val="30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28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фармацевтические препараты,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7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7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изделия медицинской техники,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6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8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работы,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102,5</w:t>
            </w:r>
          </w:p>
        </w:tc>
      </w:tr>
      <w:tr w:rsidR="00984B83" w:rsidRPr="006E778B" w:rsidTr="00FB129D">
        <w:trPr>
          <w:trHeight w:val="27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6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8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строительные работы,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104,0</w:t>
            </w:r>
          </w:p>
        </w:tc>
      </w:tr>
      <w:tr w:rsidR="00984B83" w:rsidRPr="006E778B" w:rsidTr="00FB129D">
        <w:trPr>
          <w:trHeight w:val="2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92,1</w:t>
            </w:r>
          </w:p>
        </w:tc>
      </w:tr>
      <w:tr w:rsidR="00984B83" w:rsidRPr="006E778B" w:rsidTr="00FB129D">
        <w:trPr>
          <w:trHeight w:val="262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услуги,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105,6</w:t>
            </w:r>
          </w:p>
        </w:tc>
      </w:tr>
      <w:tr w:rsidR="00984B83" w:rsidRPr="006E778B" w:rsidTr="00FB129D">
        <w:trPr>
          <w:trHeight w:val="27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lastRenderedPageBreak/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99,7</w:t>
            </w:r>
          </w:p>
        </w:tc>
      </w:tr>
      <w:tr w:rsidR="00984B83" w:rsidRPr="006E778B" w:rsidTr="00FB129D">
        <w:trPr>
          <w:trHeight w:val="2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</w:p>
        </w:tc>
      </w:tr>
      <w:tr w:rsidR="00984B83" w:rsidRPr="006E778B" w:rsidTr="00FB129D">
        <w:trPr>
          <w:trHeight w:val="27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коммунальные услуги,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103,8</w:t>
            </w:r>
          </w:p>
        </w:tc>
      </w:tr>
      <w:tr w:rsidR="00984B83" w:rsidRPr="006E778B" w:rsidTr="00FB129D">
        <w:trPr>
          <w:trHeight w:val="27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29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услуги связи,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  <w:tr w:rsidR="00984B83" w:rsidRPr="006E778B" w:rsidTr="00FB129D">
        <w:trPr>
          <w:trHeight w:val="24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83" w:rsidRPr="006E778B" w:rsidRDefault="00984B83" w:rsidP="00FB129D">
            <w:r w:rsidRPr="006E778B">
              <w:t>темп роста к предыдущему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B83" w:rsidRPr="006E778B" w:rsidRDefault="00984B83" w:rsidP="00FB129D">
            <w:pPr>
              <w:jc w:val="right"/>
            </w:pPr>
            <w:r w:rsidRPr="006E778B">
              <w:t>100,0</w:t>
            </w:r>
          </w:p>
        </w:tc>
      </w:tr>
    </w:tbl>
    <w:p w:rsidR="00984B83" w:rsidRPr="00C21BF1" w:rsidRDefault="00984B83" w:rsidP="00984B83">
      <w:pPr>
        <w:ind w:left="-426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84B83" w:rsidRDefault="00984B83" w:rsidP="00984B83"/>
    <w:p w:rsidR="00984B83" w:rsidRDefault="00984B83" w:rsidP="00984B83"/>
    <w:sectPr w:rsidR="00984B83" w:rsidSect="00FC12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88" w:rsidRDefault="00FE4A88" w:rsidP="00FC12C8">
      <w:r>
        <w:separator/>
      </w:r>
    </w:p>
  </w:endnote>
  <w:endnote w:type="continuationSeparator" w:id="0">
    <w:p w:rsidR="00FE4A88" w:rsidRDefault="00FE4A88" w:rsidP="00FC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88" w:rsidRDefault="00FE4A88" w:rsidP="00FC12C8">
      <w:r>
        <w:separator/>
      </w:r>
    </w:p>
  </w:footnote>
  <w:footnote w:type="continuationSeparator" w:id="0">
    <w:p w:rsidR="00FE4A88" w:rsidRDefault="00FE4A88" w:rsidP="00FC1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2782"/>
      <w:docPartObj>
        <w:docPartGallery w:val="Page Numbers (Top of Page)"/>
        <w:docPartUnique/>
      </w:docPartObj>
    </w:sdtPr>
    <w:sdtContent>
      <w:p w:rsidR="00FC12C8" w:rsidRDefault="00FC12C8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C12C8" w:rsidRDefault="00FC12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B83"/>
    <w:rsid w:val="00075489"/>
    <w:rsid w:val="002F08BC"/>
    <w:rsid w:val="00472FC6"/>
    <w:rsid w:val="005B59C5"/>
    <w:rsid w:val="005D031C"/>
    <w:rsid w:val="00981C50"/>
    <w:rsid w:val="00984B83"/>
    <w:rsid w:val="00AF4130"/>
    <w:rsid w:val="00C72955"/>
    <w:rsid w:val="00D504F1"/>
    <w:rsid w:val="00FC12C8"/>
    <w:rsid w:val="00FE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5489"/>
    <w:pPr>
      <w:keepNext/>
      <w:tabs>
        <w:tab w:val="left" w:pos="0"/>
      </w:tabs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075489"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489"/>
    <w:rPr>
      <w:rFonts w:eastAsia="Andale Sans UI"/>
      <w:b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075489"/>
    <w:rPr>
      <w:rFonts w:eastAsia="Andale Sans UI"/>
      <w:b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07548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075489"/>
    <w:rPr>
      <w:rFonts w:ascii="Arial" w:eastAsia="Andale Sans UI" w:hAnsi="Arial" w:cs="Tahoma"/>
      <w:kern w:val="1"/>
      <w:sz w:val="28"/>
      <w:szCs w:val="28"/>
    </w:rPr>
  </w:style>
  <w:style w:type="paragraph" w:styleId="a5">
    <w:name w:val="Subtitle"/>
    <w:basedOn w:val="a"/>
    <w:next w:val="a6"/>
    <w:link w:val="a7"/>
    <w:qFormat/>
    <w:rsid w:val="00075489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075489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0754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075489"/>
    <w:rPr>
      <w:rFonts w:eastAsia="Andale Sans UI"/>
      <w:kern w:val="1"/>
      <w:sz w:val="24"/>
      <w:szCs w:val="24"/>
    </w:rPr>
  </w:style>
  <w:style w:type="character" w:styleId="a9">
    <w:name w:val="Strong"/>
    <w:basedOn w:val="a0"/>
    <w:qFormat/>
    <w:rsid w:val="00075489"/>
    <w:rPr>
      <w:b/>
      <w:bCs/>
    </w:rPr>
  </w:style>
  <w:style w:type="character" w:styleId="aa">
    <w:name w:val="Emphasis"/>
    <w:basedOn w:val="a0"/>
    <w:qFormat/>
    <w:rsid w:val="00075489"/>
    <w:rPr>
      <w:i/>
      <w:iCs/>
    </w:rPr>
  </w:style>
  <w:style w:type="paragraph" w:styleId="ab">
    <w:name w:val="No Spacing"/>
    <w:uiPriority w:val="1"/>
    <w:qFormat/>
    <w:rsid w:val="00075489"/>
    <w:pPr>
      <w:widowControl w:val="0"/>
      <w:suppressAutoHyphens/>
    </w:pPr>
    <w:rPr>
      <w:kern w:val="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C12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12C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C12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12C8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2336</Words>
  <Characters>13317</Characters>
  <Application>Microsoft Office Word</Application>
  <DocSecurity>0</DocSecurity>
  <Lines>110</Lines>
  <Paragraphs>31</Paragraphs>
  <ScaleCrop>false</ScaleCrop>
  <Company>RePack by SPecialiST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Наталья</cp:lastModifiedBy>
  <cp:revision>3</cp:revision>
  <dcterms:created xsi:type="dcterms:W3CDTF">2018-12-19T10:39:00Z</dcterms:created>
  <dcterms:modified xsi:type="dcterms:W3CDTF">2018-12-19T10:51:00Z</dcterms:modified>
</cp:coreProperties>
</file>