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3F" w:rsidRDefault="00BE1C3F" w:rsidP="00E76A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BE1C3F" w:rsidRPr="00B60B27" w:rsidRDefault="00BE1C3F" w:rsidP="00E76A63">
      <w:pPr>
        <w:jc w:val="center"/>
        <w:rPr>
          <w:b/>
        </w:rPr>
      </w:pPr>
    </w:p>
    <w:p w:rsidR="00BE1C3F" w:rsidRDefault="00BE1C3F" w:rsidP="00E76A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ИЛЬИНСКОГО СЕЛЬСКОГО ПОСЕЛЕНИЯ</w:t>
      </w:r>
    </w:p>
    <w:p w:rsidR="00BE1C3F" w:rsidRDefault="00BE1C3F" w:rsidP="00E76A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BE1C3F" w:rsidRDefault="00BE1C3F" w:rsidP="00E76A63">
      <w:pPr>
        <w:jc w:val="both"/>
        <w:rPr>
          <w:sz w:val="28"/>
          <w:szCs w:val="28"/>
        </w:rPr>
      </w:pPr>
    </w:p>
    <w:p w:rsidR="00BE1C3F" w:rsidRDefault="00BE1C3F" w:rsidP="00E76A63">
      <w:pPr>
        <w:jc w:val="both"/>
        <w:rPr>
          <w:sz w:val="28"/>
          <w:szCs w:val="28"/>
        </w:rPr>
      </w:pPr>
      <w:r>
        <w:rPr>
          <w:sz w:val="28"/>
          <w:szCs w:val="28"/>
        </w:rPr>
        <w:t>от 02.07.2014 года                                                                            № 49-р</w:t>
      </w:r>
    </w:p>
    <w:p w:rsidR="00BE1C3F" w:rsidRDefault="00BE1C3F" w:rsidP="00E76A6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Ильинская</w:t>
      </w:r>
    </w:p>
    <w:p w:rsidR="00BE1C3F" w:rsidRDefault="00BE1C3F" w:rsidP="00E76A63"/>
    <w:p w:rsidR="00BE1C3F" w:rsidRDefault="00BE1C3F" w:rsidP="00E76A63">
      <w:pPr>
        <w:rPr>
          <w:sz w:val="28"/>
          <w:szCs w:val="28"/>
        </w:rPr>
      </w:pPr>
    </w:p>
    <w:p w:rsidR="00BE1C3F" w:rsidRDefault="00BE1C3F" w:rsidP="00E76A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дополнительных мерах по профилактике заболевания инфекционной катаральной лихорадке (блютанг) крупного рогатого скота в Ильинском сельском поселении</w:t>
      </w:r>
    </w:p>
    <w:p w:rsidR="00BE1C3F" w:rsidRDefault="00BE1C3F" w:rsidP="00E76A63">
      <w:pPr>
        <w:jc w:val="center"/>
        <w:rPr>
          <w:b/>
          <w:sz w:val="28"/>
          <w:szCs w:val="28"/>
        </w:rPr>
      </w:pPr>
    </w:p>
    <w:p w:rsidR="00BE1C3F" w:rsidRDefault="00BE1C3F" w:rsidP="00E76A63">
      <w:pPr>
        <w:jc w:val="center"/>
        <w:rPr>
          <w:b/>
          <w:sz w:val="28"/>
          <w:szCs w:val="28"/>
        </w:rPr>
      </w:pPr>
    </w:p>
    <w:p w:rsidR="00BE1C3F" w:rsidRDefault="00BE1C3F" w:rsidP="00E76A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письма об эпизоотической ситуации в целях недопущения возникновения инфекционных заболеваний сельскохозяйственных животных и распространения особо опасных заболеваний общих для человека и животных на территории Ильинского сельского поселения:</w:t>
      </w:r>
    </w:p>
    <w:p w:rsidR="00BE1C3F" w:rsidRDefault="00BE1C3F" w:rsidP="00E76A63">
      <w:pPr>
        <w:jc w:val="both"/>
        <w:rPr>
          <w:sz w:val="28"/>
          <w:szCs w:val="28"/>
        </w:rPr>
      </w:pPr>
    </w:p>
    <w:p w:rsidR="00BE1C3F" w:rsidRPr="002D1971" w:rsidRDefault="00BE1C3F" w:rsidP="00E76A63">
      <w:pPr>
        <w:jc w:val="both"/>
        <w:rPr>
          <w:sz w:val="28"/>
          <w:szCs w:val="28"/>
        </w:rPr>
      </w:pPr>
      <w:r>
        <w:rPr>
          <w:sz w:val="28"/>
          <w:szCs w:val="28"/>
        </w:rPr>
        <w:t>1. Оказывать содействие госветслужбе в проведении необходимых ветеринарных мероприятий, направленных на недопущение и распространение особо опасных заболеваний, за контролем по перемещению сельскохозяйственных животных ввозу и вывозу продуктов животного происхождения.</w:t>
      </w:r>
    </w:p>
    <w:p w:rsidR="00BE1C3F" w:rsidRDefault="00BE1C3F" w:rsidP="00E76A63">
      <w:pPr>
        <w:jc w:val="both"/>
        <w:rPr>
          <w:sz w:val="28"/>
          <w:szCs w:val="28"/>
        </w:rPr>
      </w:pPr>
    </w:p>
    <w:p w:rsidR="00BE1C3F" w:rsidRDefault="00BE1C3F" w:rsidP="00E76A63">
      <w:pPr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 2 категории по работе с населением по вопросам землепользования, ЛПХ, ЖКХ и регулированию градостроительной и архитектурной деятельности и государственному ветеринарному инспектору Ильинской участковой ветлечебницы организовать достоверный учет поголовья животных в личных подсобных хозяйствах граждан, обеспечить регистрацию животных, содержащихся в ЛПХ, с обязательным проведением нумерации.</w:t>
      </w:r>
    </w:p>
    <w:p w:rsidR="00BE1C3F" w:rsidRDefault="00BE1C3F" w:rsidP="00E76A63">
      <w:pPr>
        <w:jc w:val="both"/>
        <w:rPr>
          <w:sz w:val="28"/>
          <w:szCs w:val="28"/>
        </w:rPr>
      </w:pPr>
    </w:p>
    <w:p w:rsidR="00BE1C3F" w:rsidRDefault="00BE1C3F" w:rsidP="00E76A63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Принять совместно с участковыми дополнительные меры по несанкционированной продаже мяса, молока и других продуктов животного происхождения с нарушением санитарно-ветеринарного законодательства в не установленных местах и без ветеринарного освидетельствования.</w:t>
      </w:r>
    </w:p>
    <w:p w:rsidR="00BE1C3F" w:rsidRDefault="00BE1C3F" w:rsidP="00E76A63">
      <w:pPr>
        <w:jc w:val="both"/>
        <w:rPr>
          <w:sz w:val="28"/>
          <w:szCs w:val="28"/>
        </w:rPr>
      </w:pPr>
    </w:p>
    <w:p w:rsidR="00BE1C3F" w:rsidRDefault="00BE1C3F" w:rsidP="00E76A63">
      <w:pPr>
        <w:jc w:val="both"/>
        <w:rPr>
          <w:sz w:val="28"/>
          <w:szCs w:val="28"/>
        </w:rPr>
      </w:pPr>
      <w:r>
        <w:rPr>
          <w:sz w:val="28"/>
          <w:szCs w:val="28"/>
        </w:rPr>
        <w:t>4. Организовать и провести работы, направленные на снижение численности безнадзорных животных.</w:t>
      </w:r>
    </w:p>
    <w:p w:rsidR="00BE1C3F" w:rsidRDefault="00BE1C3F" w:rsidP="00E76A63">
      <w:pPr>
        <w:tabs>
          <w:tab w:val="num" w:pos="0"/>
        </w:tabs>
        <w:jc w:val="both"/>
        <w:rPr>
          <w:sz w:val="28"/>
          <w:szCs w:val="28"/>
        </w:rPr>
      </w:pPr>
    </w:p>
    <w:p w:rsidR="00BE1C3F" w:rsidRDefault="00BE1C3F" w:rsidP="00E76A63">
      <w:pPr>
        <w:jc w:val="both"/>
        <w:rPr>
          <w:sz w:val="28"/>
          <w:szCs w:val="28"/>
        </w:rPr>
      </w:pPr>
      <w:r>
        <w:rPr>
          <w:sz w:val="28"/>
          <w:szCs w:val="28"/>
        </w:rPr>
        <w:t>5. Усилить меры административного воздействия к владельцам личных подсобных хозяйств, допускающим нарушения правил содержания животных, уклонение от проведения профилактических и оздоровительных мероприятий.</w:t>
      </w:r>
    </w:p>
    <w:p w:rsidR="00BE1C3F" w:rsidRDefault="00BE1C3F" w:rsidP="00E76A63">
      <w:pPr>
        <w:tabs>
          <w:tab w:val="num" w:pos="0"/>
        </w:tabs>
        <w:jc w:val="both"/>
        <w:rPr>
          <w:sz w:val="28"/>
          <w:szCs w:val="28"/>
        </w:rPr>
      </w:pPr>
    </w:p>
    <w:p w:rsidR="00BE1C3F" w:rsidRDefault="00BE1C3F" w:rsidP="00E76A63">
      <w:pPr>
        <w:rPr>
          <w:sz w:val="28"/>
          <w:szCs w:val="28"/>
        </w:rPr>
      </w:pPr>
      <w:r>
        <w:rPr>
          <w:sz w:val="28"/>
          <w:szCs w:val="28"/>
        </w:rPr>
        <w:t>6. Проводить разъяснительную работу с гражданами об опасности данного заболевания.</w:t>
      </w:r>
    </w:p>
    <w:p w:rsidR="00BE1C3F" w:rsidRDefault="00BE1C3F" w:rsidP="00E76A63">
      <w:pPr>
        <w:jc w:val="both"/>
        <w:rPr>
          <w:sz w:val="28"/>
          <w:szCs w:val="28"/>
        </w:rPr>
      </w:pPr>
    </w:p>
    <w:p w:rsidR="00BE1C3F" w:rsidRDefault="00BE1C3F" w:rsidP="00E76A63">
      <w:pPr>
        <w:rPr>
          <w:sz w:val="28"/>
          <w:szCs w:val="28"/>
        </w:rPr>
      </w:pPr>
      <w:r>
        <w:rPr>
          <w:sz w:val="28"/>
          <w:szCs w:val="28"/>
        </w:rPr>
        <w:t>7 Контроль за выполнением данного распоряжения оставляю за собой.</w:t>
      </w:r>
    </w:p>
    <w:p w:rsidR="00BE1C3F" w:rsidRDefault="00BE1C3F" w:rsidP="00E76A63">
      <w:pPr>
        <w:tabs>
          <w:tab w:val="num" w:pos="0"/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1C3F" w:rsidRDefault="00BE1C3F" w:rsidP="00E76A63">
      <w:pPr>
        <w:tabs>
          <w:tab w:val="num" w:pos="0"/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>8. Распоряжение вступает в силу со дня подписания.</w:t>
      </w:r>
    </w:p>
    <w:p w:rsidR="00BE1C3F" w:rsidRDefault="00BE1C3F" w:rsidP="00E76A63">
      <w:pPr>
        <w:rPr>
          <w:sz w:val="28"/>
          <w:szCs w:val="28"/>
        </w:rPr>
      </w:pPr>
    </w:p>
    <w:p w:rsidR="00BE1C3F" w:rsidRDefault="00BE1C3F" w:rsidP="00E76A63">
      <w:pPr>
        <w:rPr>
          <w:sz w:val="28"/>
          <w:szCs w:val="28"/>
        </w:rPr>
      </w:pPr>
    </w:p>
    <w:p w:rsidR="00BE1C3F" w:rsidRDefault="00BE1C3F" w:rsidP="00E76A63">
      <w:pPr>
        <w:rPr>
          <w:sz w:val="28"/>
          <w:szCs w:val="28"/>
        </w:rPr>
      </w:pPr>
    </w:p>
    <w:p w:rsidR="00BE1C3F" w:rsidRDefault="00BE1C3F" w:rsidP="00E76A63">
      <w:pPr>
        <w:rPr>
          <w:sz w:val="28"/>
          <w:szCs w:val="28"/>
        </w:rPr>
      </w:pPr>
      <w:r>
        <w:rPr>
          <w:sz w:val="28"/>
          <w:szCs w:val="28"/>
        </w:rPr>
        <w:t>Глава Ильинского</w:t>
      </w:r>
    </w:p>
    <w:p w:rsidR="00BE1C3F" w:rsidRDefault="00BE1C3F" w:rsidP="00E76A6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Ю.М Ревякин</w:t>
      </w:r>
    </w:p>
    <w:p w:rsidR="00BE1C3F" w:rsidRDefault="00BE1C3F" w:rsidP="00E76A63"/>
    <w:p w:rsidR="00BE1C3F" w:rsidRDefault="00BE1C3F" w:rsidP="00E76A63"/>
    <w:p w:rsidR="00BE1C3F" w:rsidRDefault="00BE1C3F" w:rsidP="00E76A63"/>
    <w:p w:rsidR="00BE1C3F" w:rsidRPr="00697500" w:rsidRDefault="00BE1C3F" w:rsidP="00E76A63">
      <w:pPr>
        <w:rPr>
          <w:sz w:val="28"/>
          <w:szCs w:val="28"/>
        </w:rPr>
      </w:pPr>
    </w:p>
    <w:p w:rsidR="00BE1C3F" w:rsidRDefault="00BE1C3F" w:rsidP="00E76A63"/>
    <w:p w:rsidR="00BE1C3F" w:rsidRDefault="00BE1C3F" w:rsidP="00E76A63">
      <w:bookmarkStart w:id="0" w:name="_GoBack"/>
      <w:bookmarkEnd w:id="0"/>
    </w:p>
    <w:sectPr w:rsidR="00BE1C3F" w:rsidSect="00E76A63">
      <w:headerReference w:type="even" r:id="rId6"/>
      <w:headerReference w:type="default" r:id="rId7"/>
      <w:pgSz w:w="11906" w:h="16838"/>
      <w:pgMar w:top="1134" w:right="746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C3F" w:rsidRDefault="00BE1C3F">
      <w:r>
        <w:separator/>
      </w:r>
    </w:p>
  </w:endnote>
  <w:endnote w:type="continuationSeparator" w:id="1">
    <w:p w:rsidR="00BE1C3F" w:rsidRDefault="00BE1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C3F" w:rsidRDefault="00BE1C3F">
      <w:r>
        <w:separator/>
      </w:r>
    </w:p>
  </w:footnote>
  <w:footnote w:type="continuationSeparator" w:id="1">
    <w:p w:rsidR="00BE1C3F" w:rsidRDefault="00BE1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C3F" w:rsidRDefault="00BE1C3F" w:rsidP="00EA3E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1C3F" w:rsidRDefault="00BE1C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C3F" w:rsidRDefault="00BE1C3F" w:rsidP="00EA3E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E1C3F" w:rsidRDefault="00BE1C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14E"/>
    <w:rsid w:val="000B395D"/>
    <w:rsid w:val="002D1971"/>
    <w:rsid w:val="00495236"/>
    <w:rsid w:val="00697500"/>
    <w:rsid w:val="008A0550"/>
    <w:rsid w:val="00940491"/>
    <w:rsid w:val="009A2DE4"/>
    <w:rsid w:val="00AD58A6"/>
    <w:rsid w:val="00B60B27"/>
    <w:rsid w:val="00BB0337"/>
    <w:rsid w:val="00BE1C3F"/>
    <w:rsid w:val="00D36064"/>
    <w:rsid w:val="00D4598B"/>
    <w:rsid w:val="00DC314E"/>
    <w:rsid w:val="00E2126D"/>
    <w:rsid w:val="00E30CE9"/>
    <w:rsid w:val="00E76A63"/>
    <w:rsid w:val="00EA3E92"/>
    <w:rsid w:val="00F6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1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6A6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3AB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76A6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328</Words>
  <Characters>1870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2014-08-05T06:01:00Z</cp:lastPrinted>
  <dcterms:created xsi:type="dcterms:W3CDTF">2014-07-02T07:37:00Z</dcterms:created>
  <dcterms:modified xsi:type="dcterms:W3CDTF">2014-08-05T06:07:00Z</dcterms:modified>
</cp:coreProperties>
</file>