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E3C" w:rsidRPr="006B4E3C" w:rsidRDefault="006B4E3C" w:rsidP="006B4E3C">
      <w:pPr>
        <w:shd w:val="clear" w:color="auto" w:fill="FFFFFF"/>
        <w:spacing w:after="0" w:line="240" w:lineRule="auto"/>
        <w:jc w:val="center"/>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b/>
          <w:bCs/>
          <w:color w:val="030000"/>
          <w:sz w:val="28"/>
          <w:szCs w:val="28"/>
          <w:lang w:eastAsia="ru-RU"/>
        </w:rPr>
        <w:t>Право на квалифицированную юридическую помощь   закреплено в Конституции РФ  </w:t>
      </w:r>
      <w:r w:rsidRPr="006B4E3C">
        <w:rPr>
          <w:rFonts w:ascii="Trebuchet MS" w:eastAsia="Times New Roman" w:hAnsi="Trebuchet MS" w:cs="Times New Roman"/>
          <w:color w:val="030000"/>
          <w:sz w:val="21"/>
          <w:szCs w:val="21"/>
          <w:lang w:eastAsia="ru-RU"/>
        </w:rPr>
        <w:t xml:space="preserve">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proofErr w:type="gramStart"/>
      <w:r w:rsidRPr="006B4E3C">
        <w:rPr>
          <w:rFonts w:ascii="Trebuchet MS" w:eastAsia="Times New Roman" w:hAnsi="Trebuchet MS" w:cs="Times New Roman"/>
          <w:color w:val="030000"/>
          <w:sz w:val="21"/>
          <w:szCs w:val="21"/>
          <w:lang w:eastAsia="ru-RU"/>
        </w:rPr>
        <w:t xml:space="preserve">Основы предоставления физическим лица  бесплатной правовой поддержки, а также организационно-правовые основы формирования системы бесплатной юридической помощи в России закреплены в Федеральном законе от 21.11.2011 № 324-ФЗ «О бесплатной юридической помощи в РФ  и дополняются положениями иных федеральных законов, среди которых в т. ч.: </w:t>
      </w:r>
      <w:proofErr w:type="gramEnd"/>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         закон «Об адвокатской деятельности и адвокатуре в РФ» от 31.05.2002 № 63-ФЗ (далее — закон № 63-ФЗ);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         Уголовно-процессуальный кодекс РФ (далее — УПК РФ).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         Закон Краснодарского края от 23 апреля 2013 г. N 2697-КЗ "О юридической помощи на территории Краснодарского края"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   Реализация права граждан на получение в установленных случаях бесплатной юридической помощи возлагается на государственные юридические бюро, нотариусов, адвокатов и адвокатские объединения   </w:t>
      </w:r>
    </w:p>
    <w:p w:rsid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Реестр адвокатов, участвующих  в деятельности государственной  системы предоставляющих бесплатную юридическую помощь на территории Краснодарского </w:t>
      </w:r>
      <w:r w:rsidR="004352CA">
        <w:rPr>
          <w:rFonts w:ascii="Trebuchet MS" w:eastAsia="Times New Roman" w:hAnsi="Trebuchet MS" w:cs="Times New Roman"/>
          <w:color w:val="030000"/>
          <w:sz w:val="21"/>
          <w:szCs w:val="21"/>
          <w:lang w:eastAsia="ru-RU"/>
        </w:rPr>
        <w:t xml:space="preserve">размещен на официальном сайте </w:t>
      </w:r>
      <w:r w:rsidR="00BA089B" w:rsidRPr="004352CA">
        <w:rPr>
          <w:rFonts w:ascii="Trebuchet MS" w:eastAsia="Times New Roman" w:hAnsi="Trebuchet MS" w:cs="Times New Roman"/>
          <w:color w:val="030000"/>
          <w:sz w:val="21"/>
          <w:szCs w:val="21"/>
          <w:lang w:eastAsia="ru-RU"/>
        </w:rPr>
        <w:t>(</w:t>
      </w:r>
      <w:hyperlink r:id="rId5" w:history="1">
        <w:r w:rsidR="00BA089B" w:rsidRPr="004352CA">
          <w:rPr>
            <w:rStyle w:val="a3"/>
            <w:rFonts w:ascii="Trebuchet MS" w:eastAsia="Times New Roman" w:hAnsi="Trebuchet MS" w:cs="Times New Roman"/>
            <w:sz w:val="21"/>
            <w:szCs w:val="21"/>
            <w:lang w:eastAsia="ru-RU"/>
          </w:rPr>
          <w:t>https://admkrai.krasnodar.ru/content/2198/</w:t>
        </w:r>
      </w:hyperlink>
      <w:proofErr w:type="gramStart"/>
      <w:r w:rsidR="00BA089B" w:rsidRPr="004352CA">
        <w:rPr>
          <w:rFonts w:ascii="Trebuchet MS" w:eastAsia="Times New Roman" w:hAnsi="Trebuchet MS" w:cs="Times New Roman"/>
          <w:color w:val="030000"/>
          <w:sz w:val="21"/>
          <w:szCs w:val="21"/>
          <w:lang w:eastAsia="ru-RU"/>
        </w:rPr>
        <w:t xml:space="preserve"> )</w:t>
      </w:r>
      <w:proofErr w:type="gramEnd"/>
      <w:r w:rsidRPr="006B4E3C">
        <w:rPr>
          <w:rFonts w:ascii="Trebuchet MS" w:eastAsia="Times New Roman" w:hAnsi="Trebuchet MS" w:cs="Times New Roman"/>
          <w:color w:val="030000"/>
          <w:sz w:val="21"/>
          <w:szCs w:val="21"/>
          <w:lang w:eastAsia="ru-RU"/>
        </w:rPr>
        <w:t xml:space="preserve">  </w:t>
      </w:r>
    </w:p>
    <w:p w:rsidR="004352CA" w:rsidRPr="006B4E3C" w:rsidRDefault="004352CA" w:rsidP="006B4E3C">
      <w:pPr>
        <w:shd w:val="clear" w:color="auto" w:fill="FFFFFF"/>
        <w:spacing w:after="0" w:line="240" w:lineRule="auto"/>
        <w:rPr>
          <w:rFonts w:ascii="Trebuchet MS" w:eastAsia="Times New Roman" w:hAnsi="Trebuchet MS" w:cs="Times New Roman"/>
          <w:color w:val="030000"/>
          <w:sz w:val="21"/>
          <w:szCs w:val="21"/>
          <w:lang w:eastAsia="ru-RU"/>
        </w:rPr>
      </w:pPr>
    </w:p>
    <w:p w:rsidR="00BA089B" w:rsidRPr="00D048BE" w:rsidRDefault="00BA089B" w:rsidP="00D048BE">
      <w:pPr>
        <w:shd w:val="clear" w:color="auto" w:fill="FFFFFF"/>
        <w:spacing w:after="0" w:line="240" w:lineRule="auto"/>
        <w:jc w:val="center"/>
        <w:rPr>
          <w:rFonts w:ascii="Trebuchet MS" w:eastAsia="Times New Roman" w:hAnsi="Trebuchet MS" w:cs="Times New Roman"/>
          <w:b/>
          <w:bCs/>
          <w:color w:val="030000"/>
          <w:sz w:val="28"/>
          <w:szCs w:val="28"/>
          <w:lang w:eastAsia="ru-RU"/>
        </w:rPr>
      </w:pPr>
      <w:r w:rsidRPr="00D048BE">
        <w:rPr>
          <w:rFonts w:ascii="Trebuchet MS" w:eastAsia="Times New Roman" w:hAnsi="Trebuchet MS" w:cs="Times New Roman"/>
          <w:b/>
          <w:bCs/>
          <w:color w:val="030000"/>
          <w:sz w:val="28"/>
          <w:szCs w:val="28"/>
          <w:lang w:eastAsia="ru-RU"/>
        </w:rPr>
        <w:t>ГКУ КК «</w:t>
      </w:r>
      <w:proofErr w:type="spellStart"/>
      <w:r w:rsidRPr="00D048BE">
        <w:rPr>
          <w:rFonts w:ascii="Trebuchet MS" w:eastAsia="Times New Roman" w:hAnsi="Trebuchet MS" w:cs="Times New Roman"/>
          <w:b/>
          <w:bCs/>
          <w:color w:val="030000"/>
          <w:sz w:val="28"/>
          <w:szCs w:val="28"/>
          <w:lang w:eastAsia="ru-RU"/>
        </w:rPr>
        <w:t>Гос</w:t>
      </w:r>
      <w:r w:rsidR="00D048BE" w:rsidRPr="00D048BE">
        <w:rPr>
          <w:rFonts w:ascii="Trebuchet MS" w:eastAsia="Times New Roman" w:hAnsi="Trebuchet MS" w:cs="Times New Roman"/>
          <w:b/>
          <w:bCs/>
          <w:color w:val="030000"/>
          <w:sz w:val="28"/>
          <w:szCs w:val="28"/>
          <w:lang w:eastAsia="ru-RU"/>
        </w:rPr>
        <w:t>ЮрБюро</w:t>
      </w:r>
      <w:proofErr w:type="spellEnd"/>
      <w:r w:rsidR="00D048BE" w:rsidRPr="00D048BE">
        <w:rPr>
          <w:rFonts w:ascii="Trebuchet MS" w:eastAsia="Times New Roman" w:hAnsi="Trebuchet MS" w:cs="Times New Roman"/>
          <w:b/>
          <w:bCs/>
          <w:color w:val="030000"/>
          <w:sz w:val="28"/>
          <w:szCs w:val="28"/>
          <w:lang w:eastAsia="ru-RU"/>
        </w:rPr>
        <w:t xml:space="preserve"> Краснодарского края</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16 июня 2015 года состоялось открытие государственного казенного учреждения Краснодарского края «Государственное юридическое бюро Краснодарского края».  </w:t>
      </w:r>
    </w:p>
    <w:p w:rsidR="00D048BE" w:rsidRDefault="00D048BE" w:rsidP="006B4E3C">
      <w:pPr>
        <w:shd w:val="clear" w:color="auto" w:fill="FFFFFF"/>
        <w:spacing w:after="0" w:line="240" w:lineRule="auto"/>
        <w:rPr>
          <w:rFonts w:ascii="Trebuchet MS" w:eastAsia="Times New Roman" w:hAnsi="Trebuchet MS" w:cs="Times New Roman"/>
          <w:color w:val="030000"/>
          <w:sz w:val="21"/>
          <w:szCs w:val="21"/>
          <w:lang w:eastAsia="ru-RU"/>
        </w:rPr>
      </w:pPr>
    </w:p>
    <w:p w:rsidR="00D048BE" w:rsidRDefault="006B4E3C" w:rsidP="00D048BE">
      <w:pPr>
        <w:shd w:val="clear" w:color="auto" w:fill="FFFFFF"/>
        <w:spacing w:after="0" w:line="240" w:lineRule="auto"/>
        <w:jc w:val="center"/>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Главной задачей краевого учреждения является оказание бесплатной юридической помощи, основанной на таких принципах как:</w:t>
      </w:r>
    </w:p>
    <w:p w:rsidR="006B4E3C" w:rsidRPr="00D048BE" w:rsidRDefault="006B4E3C" w:rsidP="00D048BE">
      <w:pPr>
        <w:shd w:val="clear" w:color="auto" w:fill="FFFFFF"/>
        <w:spacing w:after="0" w:line="240" w:lineRule="auto"/>
        <w:rPr>
          <w:rFonts w:ascii="Trebuchet MS" w:eastAsia="Times New Roman" w:hAnsi="Trebuchet MS" w:cs="Times New Roman"/>
          <w:color w:val="030000"/>
          <w:sz w:val="21"/>
          <w:szCs w:val="21"/>
          <w:lang w:eastAsia="ru-RU"/>
        </w:rPr>
      </w:pPr>
      <w:r w:rsidRPr="00D048BE">
        <w:rPr>
          <w:rFonts w:ascii="Trebuchet MS" w:eastAsia="Times New Roman" w:hAnsi="Trebuchet MS" w:cs="Times New Roman"/>
          <w:color w:val="030000"/>
          <w:sz w:val="21"/>
          <w:szCs w:val="21"/>
          <w:lang w:eastAsia="ru-RU"/>
        </w:rPr>
        <w:br/>
      </w:r>
      <w:r w:rsidR="00D048BE">
        <w:rPr>
          <w:rFonts w:ascii="Trebuchet MS" w:eastAsia="Times New Roman" w:hAnsi="Trebuchet MS" w:cs="Times New Roman"/>
          <w:color w:val="030000"/>
          <w:sz w:val="21"/>
          <w:szCs w:val="21"/>
          <w:lang w:eastAsia="ru-RU"/>
        </w:rPr>
        <w:t xml:space="preserve">- </w:t>
      </w:r>
      <w:r w:rsidRPr="00D048BE">
        <w:rPr>
          <w:rFonts w:ascii="Trebuchet MS" w:eastAsia="Times New Roman" w:hAnsi="Trebuchet MS" w:cs="Times New Roman"/>
          <w:color w:val="030000"/>
          <w:sz w:val="21"/>
          <w:szCs w:val="21"/>
          <w:lang w:eastAsia="ru-RU"/>
        </w:rPr>
        <w:t>обеспечение реализации и защиты прав, свобод и законных интересов граждан; </w:t>
      </w:r>
      <w:r w:rsidRPr="00D048BE">
        <w:rPr>
          <w:rFonts w:ascii="Trebuchet MS" w:eastAsia="Times New Roman" w:hAnsi="Trebuchet MS" w:cs="Times New Roman"/>
          <w:color w:val="030000"/>
          <w:sz w:val="21"/>
          <w:szCs w:val="21"/>
          <w:lang w:eastAsia="ru-RU"/>
        </w:rPr>
        <w:br/>
        <w:t>социальная справедливость и социальная ориентированность; </w:t>
      </w:r>
      <w:r w:rsidRPr="00D048BE">
        <w:rPr>
          <w:rFonts w:ascii="Trebuchet MS" w:eastAsia="Times New Roman" w:hAnsi="Trebuchet MS" w:cs="Times New Roman"/>
          <w:color w:val="030000"/>
          <w:sz w:val="21"/>
          <w:szCs w:val="21"/>
          <w:lang w:eastAsia="ru-RU"/>
        </w:rPr>
        <w:br/>
      </w:r>
      <w:r w:rsidR="00D048BE">
        <w:rPr>
          <w:rFonts w:ascii="Trebuchet MS" w:eastAsia="Times New Roman" w:hAnsi="Trebuchet MS" w:cs="Times New Roman"/>
          <w:color w:val="030000"/>
          <w:sz w:val="21"/>
          <w:szCs w:val="21"/>
          <w:lang w:eastAsia="ru-RU"/>
        </w:rPr>
        <w:t xml:space="preserve">- </w:t>
      </w:r>
      <w:r w:rsidRPr="00D048BE">
        <w:rPr>
          <w:rFonts w:ascii="Trebuchet MS" w:eastAsia="Times New Roman" w:hAnsi="Trebuchet MS" w:cs="Times New Roman"/>
          <w:color w:val="030000"/>
          <w:sz w:val="21"/>
          <w:szCs w:val="21"/>
          <w:lang w:eastAsia="ru-RU"/>
        </w:rPr>
        <w:t>доступность бесплатной юридической помощи; </w:t>
      </w:r>
      <w:r w:rsidRPr="00D048BE">
        <w:rPr>
          <w:rFonts w:ascii="Trebuchet MS" w:eastAsia="Times New Roman" w:hAnsi="Trebuchet MS" w:cs="Times New Roman"/>
          <w:color w:val="030000"/>
          <w:sz w:val="21"/>
          <w:szCs w:val="21"/>
          <w:lang w:eastAsia="ru-RU"/>
        </w:rPr>
        <w:br/>
      </w:r>
      <w:r w:rsidR="00D048BE">
        <w:rPr>
          <w:rFonts w:ascii="Trebuchet MS" w:eastAsia="Times New Roman" w:hAnsi="Trebuchet MS" w:cs="Times New Roman"/>
          <w:color w:val="030000"/>
          <w:sz w:val="21"/>
          <w:szCs w:val="21"/>
          <w:lang w:eastAsia="ru-RU"/>
        </w:rPr>
        <w:t xml:space="preserve">- </w:t>
      </w:r>
      <w:r w:rsidRPr="00D048BE">
        <w:rPr>
          <w:rFonts w:ascii="Trebuchet MS" w:eastAsia="Times New Roman" w:hAnsi="Trebuchet MS" w:cs="Times New Roman"/>
          <w:color w:val="030000"/>
          <w:sz w:val="21"/>
          <w:szCs w:val="21"/>
          <w:lang w:eastAsia="ru-RU"/>
        </w:rPr>
        <w:t>объективность, беспристрастность и своевременность бесплатной юридической помощи; </w:t>
      </w:r>
      <w:r w:rsidRPr="00D048BE">
        <w:rPr>
          <w:rFonts w:ascii="Trebuchet MS" w:eastAsia="Times New Roman" w:hAnsi="Trebuchet MS" w:cs="Times New Roman"/>
          <w:color w:val="030000"/>
          <w:sz w:val="21"/>
          <w:szCs w:val="21"/>
          <w:lang w:eastAsia="ru-RU"/>
        </w:rPr>
        <w:br/>
      </w:r>
      <w:r w:rsidR="00D048BE">
        <w:rPr>
          <w:rFonts w:ascii="Trebuchet MS" w:eastAsia="Times New Roman" w:hAnsi="Trebuchet MS" w:cs="Times New Roman"/>
          <w:color w:val="030000"/>
          <w:sz w:val="21"/>
          <w:szCs w:val="21"/>
          <w:lang w:eastAsia="ru-RU"/>
        </w:rPr>
        <w:t xml:space="preserve">- </w:t>
      </w:r>
      <w:r w:rsidRPr="00D048BE">
        <w:rPr>
          <w:rFonts w:ascii="Trebuchet MS" w:eastAsia="Times New Roman" w:hAnsi="Trebuchet MS" w:cs="Times New Roman"/>
          <w:color w:val="030000"/>
          <w:sz w:val="21"/>
          <w:szCs w:val="21"/>
          <w:lang w:eastAsia="ru-RU"/>
        </w:rPr>
        <w:t>равенство доступа граждан к получению такой помощи; </w:t>
      </w:r>
      <w:r w:rsidRPr="00D048BE">
        <w:rPr>
          <w:rFonts w:ascii="Trebuchet MS" w:eastAsia="Times New Roman" w:hAnsi="Trebuchet MS" w:cs="Times New Roman"/>
          <w:color w:val="030000"/>
          <w:sz w:val="21"/>
          <w:szCs w:val="21"/>
          <w:lang w:eastAsia="ru-RU"/>
        </w:rPr>
        <w:br/>
      </w:r>
      <w:r w:rsidR="00D048BE">
        <w:rPr>
          <w:rFonts w:ascii="Trebuchet MS" w:eastAsia="Times New Roman" w:hAnsi="Trebuchet MS" w:cs="Times New Roman"/>
          <w:color w:val="030000"/>
          <w:sz w:val="21"/>
          <w:szCs w:val="21"/>
          <w:lang w:eastAsia="ru-RU"/>
        </w:rPr>
        <w:t xml:space="preserve">- </w:t>
      </w:r>
      <w:r w:rsidRPr="00D048BE">
        <w:rPr>
          <w:rFonts w:ascii="Trebuchet MS" w:eastAsia="Times New Roman" w:hAnsi="Trebuchet MS" w:cs="Times New Roman"/>
          <w:color w:val="030000"/>
          <w:sz w:val="21"/>
          <w:szCs w:val="21"/>
          <w:lang w:eastAsia="ru-RU"/>
        </w:rPr>
        <w:t xml:space="preserve">обеспечение конфиденциальности при оказании бесплатной юридической помощи.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Граждане, относящиеся к категориям предусмотренным законодательством, за получением бесплатной юридической помощи могут обратиться по адресу расположения ГКУ КК «</w:t>
      </w:r>
      <w:proofErr w:type="spellStart"/>
      <w:r w:rsidRPr="006B4E3C">
        <w:rPr>
          <w:rFonts w:ascii="Trebuchet MS" w:eastAsia="Times New Roman" w:hAnsi="Trebuchet MS" w:cs="Times New Roman"/>
          <w:color w:val="030000"/>
          <w:sz w:val="21"/>
          <w:szCs w:val="21"/>
          <w:lang w:eastAsia="ru-RU"/>
        </w:rPr>
        <w:t>ГосЮрБюро</w:t>
      </w:r>
      <w:proofErr w:type="spellEnd"/>
      <w:r w:rsidRPr="006B4E3C">
        <w:rPr>
          <w:rFonts w:ascii="Trebuchet MS" w:eastAsia="Times New Roman" w:hAnsi="Trebuchet MS" w:cs="Times New Roman"/>
          <w:color w:val="030000"/>
          <w:sz w:val="21"/>
          <w:szCs w:val="21"/>
          <w:lang w:eastAsia="ru-RU"/>
        </w:rPr>
        <w:t xml:space="preserve"> Краснодарского края»: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в городе Краснодаре по улице Октябрьской, 68, 3 этаж. </w:t>
      </w:r>
      <w:r w:rsidRPr="006B4E3C">
        <w:rPr>
          <w:rFonts w:ascii="Trebuchet MS" w:eastAsia="Times New Roman" w:hAnsi="Trebuchet MS" w:cs="Times New Roman"/>
          <w:color w:val="030000"/>
          <w:sz w:val="21"/>
          <w:szCs w:val="21"/>
          <w:lang w:eastAsia="ru-RU"/>
        </w:rPr>
        <w:br/>
        <w:t>Часы приема: понедельник – четверг с 9-00 до 18-00; пятница с 9-00 до 17-30; перерыв с 13-00 до 14-00. </w:t>
      </w:r>
      <w:r w:rsidRPr="006B4E3C">
        <w:rPr>
          <w:rFonts w:ascii="Trebuchet MS" w:eastAsia="Times New Roman" w:hAnsi="Trebuchet MS" w:cs="Times New Roman"/>
          <w:color w:val="030000"/>
          <w:sz w:val="21"/>
          <w:szCs w:val="21"/>
          <w:lang w:eastAsia="ru-RU"/>
        </w:rPr>
        <w:br/>
        <w:t xml:space="preserve">Телефон для получения консультаций в городе </w:t>
      </w:r>
      <w:r w:rsidR="00D048BE">
        <w:rPr>
          <w:rFonts w:ascii="Trebuchet MS" w:eastAsia="Times New Roman" w:hAnsi="Trebuchet MS" w:cs="Times New Roman"/>
          <w:color w:val="030000"/>
          <w:sz w:val="21"/>
          <w:szCs w:val="21"/>
          <w:lang w:eastAsia="ru-RU"/>
        </w:rPr>
        <w:t>Краснодаре: 992-48-63</w:t>
      </w:r>
      <w:r w:rsidR="0009377E">
        <w:rPr>
          <w:rFonts w:ascii="Trebuchet MS" w:eastAsia="Times New Roman" w:hAnsi="Trebuchet MS" w:cs="Times New Roman"/>
          <w:color w:val="030000"/>
          <w:sz w:val="21"/>
          <w:szCs w:val="21"/>
          <w:lang w:eastAsia="ru-RU"/>
        </w:rPr>
        <w:t xml:space="preserve">; </w:t>
      </w:r>
      <w:proofErr w:type="spellStart"/>
      <w:r w:rsidR="0009377E">
        <w:rPr>
          <w:rFonts w:ascii="Trebuchet MS" w:eastAsia="Times New Roman" w:hAnsi="Trebuchet MS" w:cs="Times New Roman"/>
          <w:color w:val="030000"/>
          <w:sz w:val="21"/>
          <w:szCs w:val="21"/>
          <w:lang w:eastAsia="ru-RU"/>
        </w:rPr>
        <w:t>e</w:t>
      </w:r>
      <w:r w:rsidRPr="006B4E3C">
        <w:rPr>
          <w:rFonts w:ascii="Trebuchet MS" w:eastAsia="Times New Roman" w:hAnsi="Trebuchet MS" w:cs="Times New Roman"/>
          <w:color w:val="030000"/>
          <w:sz w:val="21"/>
          <w:szCs w:val="21"/>
          <w:lang w:eastAsia="ru-RU"/>
        </w:rPr>
        <w:t>mail</w:t>
      </w:r>
      <w:proofErr w:type="spellEnd"/>
      <w:r w:rsidRPr="006B4E3C">
        <w:rPr>
          <w:rFonts w:ascii="Trebuchet MS" w:eastAsia="Times New Roman" w:hAnsi="Trebuchet MS" w:cs="Times New Roman"/>
          <w:color w:val="030000"/>
          <w:sz w:val="21"/>
          <w:szCs w:val="21"/>
          <w:lang w:eastAsia="ru-RU"/>
        </w:rPr>
        <w:t>: </w:t>
      </w:r>
      <w:hyperlink r:id="rId6" w:history="1">
        <w:r w:rsidRPr="006B4E3C">
          <w:rPr>
            <w:rFonts w:ascii="Trebuchet MS" w:eastAsia="Times New Roman" w:hAnsi="Trebuchet MS" w:cs="Times New Roman"/>
            <w:color w:val="0065B3"/>
            <w:sz w:val="21"/>
            <w:u w:val="single"/>
            <w:lang w:eastAsia="ru-RU"/>
          </w:rPr>
          <w:t>info@gosurburo.krasnodar.ru</w:t>
        </w:r>
      </w:hyperlink>
      <w:r w:rsidRPr="006B4E3C">
        <w:rPr>
          <w:rFonts w:ascii="Trebuchet MS" w:eastAsia="Times New Roman" w:hAnsi="Trebuchet MS" w:cs="Times New Roman"/>
          <w:color w:val="030000"/>
          <w:sz w:val="21"/>
          <w:szCs w:val="21"/>
          <w:lang w:eastAsia="ru-RU"/>
        </w:rPr>
        <w:t xml:space="preserve"> </w:t>
      </w:r>
    </w:p>
    <w:p w:rsidR="00D048BE" w:rsidRDefault="006B4E3C" w:rsidP="00D048BE">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Также Вы можете обратиться за получением бесплатной юридической помощи в структурные подразделения ГКУ КК «</w:t>
      </w:r>
      <w:proofErr w:type="spellStart"/>
      <w:r w:rsidRPr="006B4E3C">
        <w:rPr>
          <w:rFonts w:ascii="Trebuchet MS" w:eastAsia="Times New Roman" w:hAnsi="Trebuchet MS" w:cs="Times New Roman"/>
          <w:color w:val="030000"/>
          <w:sz w:val="21"/>
          <w:szCs w:val="21"/>
          <w:lang w:eastAsia="ru-RU"/>
        </w:rPr>
        <w:t>ГосЮрБюро</w:t>
      </w:r>
      <w:proofErr w:type="spellEnd"/>
      <w:r w:rsidRPr="006B4E3C">
        <w:rPr>
          <w:rFonts w:ascii="Trebuchet MS" w:eastAsia="Times New Roman" w:hAnsi="Trebuchet MS" w:cs="Times New Roman"/>
          <w:color w:val="030000"/>
          <w:sz w:val="21"/>
          <w:szCs w:val="21"/>
          <w:lang w:eastAsia="ru-RU"/>
        </w:rPr>
        <w:t xml:space="preserve"> Краснодарского края»: </w:t>
      </w:r>
      <w:r w:rsidRPr="006B4E3C">
        <w:rPr>
          <w:rFonts w:ascii="Trebuchet MS" w:eastAsia="Times New Roman" w:hAnsi="Trebuchet MS" w:cs="Times New Roman"/>
          <w:color w:val="030000"/>
          <w:sz w:val="21"/>
          <w:szCs w:val="21"/>
          <w:lang w:eastAsia="ru-RU"/>
        </w:rPr>
        <w:br/>
        <w:t>в городе Сочи по адресу Курортный проспект, д. 53, к. 8, тел. 8-988-312-77-88; </w:t>
      </w:r>
      <w:r w:rsidRPr="006B4E3C">
        <w:rPr>
          <w:rFonts w:ascii="Trebuchet MS" w:eastAsia="Times New Roman" w:hAnsi="Trebuchet MS" w:cs="Times New Roman"/>
          <w:color w:val="030000"/>
          <w:sz w:val="21"/>
          <w:szCs w:val="21"/>
          <w:lang w:eastAsia="ru-RU"/>
        </w:rPr>
        <w:br/>
        <w:t>в городе Ейске по адресу ул. Коммунаров, д. 4, тел. 8-988-312-77-66; </w:t>
      </w:r>
      <w:r w:rsidRPr="006B4E3C">
        <w:rPr>
          <w:rFonts w:ascii="Trebuchet MS" w:eastAsia="Times New Roman" w:hAnsi="Trebuchet MS" w:cs="Times New Roman"/>
          <w:color w:val="030000"/>
          <w:sz w:val="21"/>
          <w:szCs w:val="21"/>
          <w:lang w:eastAsia="ru-RU"/>
        </w:rPr>
        <w:br/>
        <w:t>в городе Армавире по адресу: ул. Комсомольская, д. 94, лит «А», 1-й этаж, тел. 8-988-312-77-55; </w:t>
      </w:r>
      <w:r w:rsidRPr="006B4E3C">
        <w:rPr>
          <w:rFonts w:ascii="Trebuchet MS" w:eastAsia="Times New Roman" w:hAnsi="Trebuchet MS" w:cs="Times New Roman"/>
          <w:color w:val="030000"/>
          <w:sz w:val="21"/>
          <w:szCs w:val="21"/>
          <w:lang w:eastAsia="ru-RU"/>
        </w:rPr>
        <w:br/>
        <w:t>в городе Тихорецке по адресу ул. Энгельса, д. 126, тел. 8-988-312-77-44; </w:t>
      </w:r>
      <w:r w:rsidRPr="006B4E3C">
        <w:rPr>
          <w:rFonts w:ascii="Trebuchet MS" w:eastAsia="Times New Roman" w:hAnsi="Trebuchet MS" w:cs="Times New Roman"/>
          <w:color w:val="030000"/>
          <w:sz w:val="21"/>
          <w:szCs w:val="21"/>
          <w:lang w:eastAsia="ru-RU"/>
        </w:rPr>
        <w:br/>
        <w:t>в городе Тимашевске по адресу ул. Пионерская, д. 90 «А», тел. 8-918-433-95-80 </w:t>
      </w:r>
      <w:r w:rsidRPr="006B4E3C">
        <w:rPr>
          <w:rFonts w:ascii="Trebuchet MS" w:eastAsia="Times New Roman" w:hAnsi="Trebuchet MS" w:cs="Times New Roman"/>
          <w:color w:val="030000"/>
          <w:sz w:val="21"/>
          <w:szCs w:val="21"/>
          <w:lang w:eastAsia="ru-RU"/>
        </w:rPr>
        <w:br/>
        <w:t xml:space="preserve">в городе Темрюке по адресу ул. Ленина, д. 14, 3 этаж, </w:t>
      </w:r>
      <w:proofErr w:type="spellStart"/>
      <w:r w:rsidRPr="006B4E3C">
        <w:rPr>
          <w:rFonts w:ascii="Trebuchet MS" w:eastAsia="Times New Roman" w:hAnsi="Trebuchet MS" w:cs="Times New Roman"/>
          <w:color w:val="030000"/>
          <w:sz w:val="21"/>
          <w:szCs w:val="21"/>
          <w:lang w:eastAsia="ru-RU"/>
        </w:rPr>
        <w:t>каб</w:t>
      </w:r>
      <w:proofErr w:type="spellEnd"/>
      <w:r w:rsidRPr="006B4E3C">
        <w:rPr>
          <w:rFonts w:ascii="Trebuchet MS" w:eastAsia="Times New Roman" w:hAnsi="Trebuchet MS" w:cs="Times New Roman"/>
          <w:color w:val="030000"/>
          <w:sz w:val="21"/>
          <w:szCs w:val="21"/>
          <w:lang w:eastAsia="ru-RU"/>
        </w:rPr>
        <w:t>. № 6, тел. 8-989-855-90-77; </w:t>
      </w:r>
      <w:r w:rsidRPr="006B4E3C">
        <w:rPr>
          <w:rFonts w:ascii="Trebuchet MS" w:eastAsia="Times New Roman" w:hAnsi="Trebuchet MS" w:cs="Times New Roman"/>
          <w:color w:val="030000"/>
          <w:sz w:val="21"/>
          <w:szCs w:val="21"/>
          <w:lang w:eastAsia="ru-RU"/>
        </w:rPr>
        <w:br/>
      </w:r>
      <w:r w:rsidR="00D048BE">
        <w:rPr>
          <w:rFonts w:ascii="Trebuchet MS" w:eastAsia="Times New Roman" w:hAnsi="Trebuchet MS" w:cs="Times New Roman"/>
          <w:color w:val="030000"/>
          <w:sz w:val="21"/>
          <w:szCs w:val="21"/>
          <w:lang w:eastAsia="ru-RU"/>
        </w:rPr>
        <w:t>в</w:t>
      </w:r>
      <w:r w:rsidR="00D048BE" w:rsidRPr="006B4E3C">
        <w:rPr>
          <w:rFonts w:ascii="Trebuchet MS" w:eastAsia="Times New Roman" w:hAnsi="Trebuchet MS" w:cs="Times New Roman"/>
          <w:color w:val="030000"/>
          <w:sz w:val="21"/>
          <w:szCs w:val="21"/>
          <w:lang w:eastAsia="ru-RU"/>
        </w:rPr>
        <w:t xml:space="preserve"> городе Горячий Клю</w:t>
      </w:r>
      <w:r w:rsidR="00D048BE">
        <w:rPr>
          <w:rFonts w:ascii="Trebuchet MS" w:eastAsia="Times New Roman" w:hAnsi="Trebuchet MS" w:cs="Times New Roman"/>
          <w:color w:val="030000"/>
          <w:sz w:val="21"/>
          <w:szCs w:val="21"/>
          <w:lang w:eastAsia="ru-RU"/>
        </w:rPr>
        <w:t>ч по адресу: ул. Ленина, д. 156;</w:t>
      </w:r>
    </w:p>
    <w:p w:rsidR="00D048BE" w:rsidRDefault="006B4E3C" w:rsidP="00D048BE">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в станице Кущевская по адресу пер. Школьный, дом 55, тел. 8-989-855-90-75</w:t>
      </w:r>
      <w:r w:rsidR="00D048BE">
        <w:rPr>
          <w:rFonts w:ascii="Trebuchet MS" w:eastAsia="Times New Roman" w:hAnsi="Trebuchet MS" w:cs="Times New Roman"/>
          <w:color w:val="030000"/>
          <w:sz w:val="21"/>
          <w:szCs w:val="21"/>
          <w:lang w:eastAsia="ru-RU"/>
        </w:rPr>
        <w:t xml:space="preserve"> </w:t>
      </w:r>
    </w:p>
    <w:p w:rsidR="00D048BE" w:rsidRPr="00D048BE" w:rsidRDefault="00D048BE" w:rsidP="00D048BE">
      <w:pPr>
        <w:shd w:val="clear" w:color="auto" w:fill="FFFFFF"/>
        <w:spacing w:after="0" w:line="240" w:lineRule="auto"/>
        <w:rPr>
          <w:rFonts w:ascii="Trebuchet MS" w:eastAsia="Times New Roman" w:hAnsi="Trebuchet MS" w:cs="Times New Roman"/>
          <w:color w:val="030000"/>
          <w:sz w:val="21"/>
          <w:szCs w:val="21"/>
          <w:lang w:eastAsia="ru-RU"/>
        </w:rPr>
      </w:pPr>
      <w:r w:rsidRPr="00D048BE">
        <w:rPr>
          <w:rFonts w:ascii="Trebuchet MS" w:eastAsia="Times New Roman" w:hAnsi="Trebuchet MS" w:cs="Times New Roman"/>
          <w:color w:val="030000"/>
          <w:sz w:val="21"/>
          <w:szCs w:val="21"/>
          <w:lang w:eastAsia="ru-RU"/>
        </w:rPr>
        <w:t>Временный режим работы обособленного подразделения в ст. Кущевской</w:t>
      </w:r>
    </w:p>
    <w:p w:rsidR="00D048BE" w:rsidRPr="00D048BE" w:rsidRDefault="00D048BE" w:rsidP="00D048BE">
      <w:pPr>
        <w:shd w:val="clear" w:color="auto" w:fill="FFFFFF"/>
        <w:spacing w:after="0" w:line="240" w:lineRule="auto"/>
        <w:rPr>
          <w:rFonts w:ascii="Trebuchet MS" w:eastAsia="Times New Roman" w:hAnsi="Trebuchet MS" w:cs="Times New Roman"/>
          <w:color w:val="030000"/>
          <w:sz w:val="21"/>
          <w:szCs w:val="21"/>
          <w:lang w:eastAsia="ru-RU"/>
        </w:rPr>
      </w:pPr>
      <w:r w:rsidRPr="00D048BE">
        <w:rPr>
          <w:rFonts w:ascii="Trebuchet MS" w:eastAsia="Times New Roman" w:hAnsi="Trebuchet MS" w:cs="Times New Roman"/>
          <w:color w:val="030000"/>
          <w:sz w:val="21"/>
          <w:szCs w:val="21"/>
          <w:lang w:eastAsia="ru-RU"/>
        </w:rPr>
        <w:t>понедельник – четверг с 8.00 до 17.00</w:t>
      </w:r>
    </w:p>
    <w:p w:rsidR="00D048BE" w:rsidRPr="00D048BE" w:rsidRDefault="00D048BE" w:rsidP="00D048BE">
      <w:pPr>
        <w:shd w:val="clear" w:color="auto" w:fill="FFFFFF"/>
        <w:spacing w:after="0" w:line="240" w:lineRule="auto"/>
        <w:rPr>
          <w:rFonts w:ascii="Trebuchet MS" w:eastAsia="Times New Roman" w:hAnsi="Trebuchet MS" w:cs="Times New Roman"/>
          <w:color w:val="030000"/>
          <w:sz w:val="21"/>
          <w:szCs w:val="21"/>
          <w:lang w:eastAsia="ru-RU"/>
        </w:rPr>
      </w:pPr>
      <w:r w:rsidRPr="00D048BE">
        <w:rPr>
          <w:rFonts w:ascii="Trebuchet MS" w:eastAsia="Times New Roman" w:hAnsi="Trebuchet MS" w:cs="Times New Roman"/>
          <w:color w:val="030000"/>
          <w:sz w:val="21"/>
          <w:szCs w:val="21"/>
          <w:lang w:eastAsia="ru-RU"/>
        </w:rPr>
        <w:t>пятница с 8.00 до 16.00</w:t>
      </w:r>
    </w:p>
    <w:p w:rsidR="006B4E3C" w:rsidRPr="006B4E3C" w:rsidRDefault="00D048BE" w:rsidP="00D048BE">
      <w:pPr>
        <w:shd w:val="clear" w:color="auto" w:fill="FFFFFF"/>
        <w:spacing w:after="0" w:line="240" w:lineRule="auto"/>
        <w:rPr>
          <w:rFonts w:ascii="Trebuchet MS" w:eastAsia="Times New Roman" w:hAnsi="Trebuchet MS" w:cs="Times New Roman"/>
          <w:color w:val="030000"/>
          <w:sz w:val="21"/>
          <w:szCs w:val="21"/>
          <w:lang w:eastAsia="ru-RU"/>
        </w:rPr>
      </w:pPr>
      <w:r w:rsidRPr="00D048BE">
        <w:rPr>
          <w:rFonts w:ascii="Trebuchet MS" w:eastAsia="Times New Roman" w:hAnsi="Trebuchet MS" w:cs="Times New Roman"/>
          <w:color w:val="030000"/>
          <w:sz w:val="21"/>
          <w:szCs w:val="21"/>
          <w:lang w:eastAsia="ru-RU"/>
        </w:rPr>
        <w:t>ежедневный перерыв с 13.00 до 13.48</w:t>
      </w:r>
      <w:r w:rsidR="006B4E3C" w:rsidRPr="006B4E3C">
        <w:rPr>
          <w:rFonts w:ascii="Trebuchet MS" w:eastAsia="Times New Roman" w:hAnsi="Trebuchet MS" w:cs="Times New Roman"/>
          <w:color w:val="030000"/>
          <w:sz w:val="21"/>
          <w:szCs w:val="21"/>
          <w:lang w:eastAsia="ru-RU"/>
        </w:rPr>
        <w:t>; </w:t>
      </w:r>
      <w:r w:rsidR="006B4E3C" w:rsidRPr="006B4E3C">
        <w:rPr>
          <w:rFonts w:ascii="Trebuchet MS" w:eastAsia="Times New Roman" w:hAnsi="Trebuchet MS" w:cs="Times New Roman"/>
          <w:color w:val="030000"/>
          <w:sz w:val="21"/>
          <w:szCs w:val="21"/>
          <w:lang w:eastAsia="ru-RU"/>
        </w:rPr>
        <w:br/>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На официальном сайте учреждения </w:t>
      </w:r>
      <w:hyperlink r:id="rId7" w:tgtFrame="_blank" w:history="1">
        <w:r w:rsidRPr="006B4E3C">
          <w:rPr>
            <w:rFonts w:ascii="Trebuchet MS" w:eastAsia="Times New Roman" w:hAnsi="Trebuchet MS" w:cs="Times New Roman"/>
            <w:color w:val="0065B3"/>
            <w:sz w:val="21"/>
            <w:u w:val="single"/>
            <w:lang w:eastAsia="ru-RU"/>
          </w:rPr>
          <w:t>http://gosurburo.krasnodar.ru</w:t>
        </w:r>
      </w:hyperlink>
      <w:r w:rsidRPr="006B4E3C">
        <w:rPr>
          <w:rFonts w:ascii="Trebuchet MS" w:eastAsia="Times New Roman" w:hAnsi="Trebuchet MS" w:cs="Times New Roman"/>
          <w:color w:val="030000"/>
          <w:sz w:val="21"/>
          <w:szCs w:val="21"/>
          <w:lang w:eastAsia="ru-RU"/>
        </w:rPr>
        <w:t xml:space="preserve"> вы можете сформировать онлайн-обращение по вопросу оказания бесплатной юридической помощи. </w:t>
      </w:r>
    </w:p>
    <w:p w:rsidR="006B4E3C" w:rsidRPr="006B4E3C" w:rsidRDefault="006B4E3C" w:rsidP="006B4E3C">
      <w:pPr>
        <w:shd w:val="clear" w:color="auto" w:fill="FFFFFF"/>
        <w:spacing w:after="0" w:line="240" w:lineRule="auto"/>
        <w:jc w:val="center"/>
        <w:rPr>
          <w:rFonts w:ascii="Trebuchet MS" w:eastAsia="Times New Roman" w:hAnsi="Trebuchet MS" w:cs="Times New Roman"/>
          <w:color w:val="030000"/>
          <w:sz w:val="21"/>
          <w:szCs w:val="21"/>
          <w:lang w:eastAsia="ru-RU"/>
        </w:rPr>
      </w:pPr>
    </w:p>
    <w:p w:rsidR="00D048BE"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b/>
          <w:bCs/>
          <w:color w:val="030000"/>
          <w:sz w:val="21"/>
          <w:szCs w:val="21"/>
          <w:lang w:eastAsia="ru-RU"/>
        </w:rPr>
        <w:t>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r w:rsidRPr="006B4E3C">
        <w:rPr>
          <w:rFonts w:ascii="Trebuchet MS" w:eastAsia="Times New Roman" w:hAnsi="Trebuchet MS" w:cs="Times New Roman"/>
          <w:color w:val="030000"/>
          <w:sz w:val="21"/>
          <w:szCs w:val="21"/>
          <w:lang w:eastAsia="ru-RU"/>
        </w:rPr>
        <w:t xml:space="preserve"> </w:t>
      </w:r>
    </w:p>
    <w:p w:rsidR="006B4E3C" w:rsidRDefault="004543A3" w:rsidP="006B4E3C">
      <w:pPr>
        <w:shd w:val="clear" w:color="auto" w:fill="FFFFFF"/>
        <w:spacing w:after="0" w:line="240" w:lineRule="auto"/>
        <w:rPr>
          <w:rFonts w:ascii="Trebuchet MS" w:eastAsia="Times New Roman" w:hAnsi="Trebuchet MS" w:cs="Times New Roman"/>
          <w:color w:val="030000"/>
          <w:sz w:val="21"/>
          <w:szCs w:val="21"/>
          <w:lang w:eastAsia="ru-RU"/>
        </w:rPr>
      </w:pPr>
      <w:hyperlink r:id="rId8" w:history="1">
        <w:r w:rsidR="00D048BE" w:rsidRPr="00F65EC1">
          <w:rPr>
            <w:rStyle w:val="a3"/>
            <w:rFonts w:ascii="Trebuchet MS" w:eastAsia="Times New Roman" w:hAnsi="Trebuchet MS" w:cs="Times New Roman"/>
            <w:sz w:val="21"/>
            <w:szCs w:val="21"/>
            <w:lang w:eastAsia="ru-RU"/>
          </w:rPr>
          <w:t>https://gosurburo.krasnodar.ru/besplatnaya-yuridicheskaya-pomoshch/perechen-kategoriy-grazhdan-imeyushchikh-pravo-na-poluchenie-besplatnoy-yuridicheskoy-pomoshchi/</w:t>
        </w:r>
      </w:hyperlink>
      <w:r w:rsidR="00D048BE">
        <w:rPr>
          <w:rFonts w:ascii="Trebuchet MS" w:eastAsia="Times New Roman" w:hAnsi="Trebuchet MS" w:cs="Times New Roman"/>
          <w:color w:val="030000"/>
          <w:sz w:val="21"/>
          <w:szCs w:val="21"/>
          <w:lang w:eastAsia="ru-RU"/>
        </w:rPr>
        <w:t xml:space="preserve"> </w:t>
      </w:r>
    </w:p>
    <w:p w:rsidR="00D048BE" w:rsidRDefault="00D048BE" w:rsidP="006B4E3C">
      <w:pPr>
        <w:shd w:val="clear" w:color="auto" w:fill="FFFFFF"/>
        <w:spacing w:after="0" w:line="240" w:lineRule="auto"/>
        <w:rPr>
          <w:rFonts w:ascii="Trebuchet MS" w:eastAsia="Times New Roman" w:hAnsi="Trebuchet MS" w:cs="Times New Roman"/>
          <w:color w:val="030000"/>
          <w:sz w:val="21"/>
          <w:szCs w:val="21"/>
          <w:lang w:eastAsia="ru-RU"/>
        </w:rPr>
      </w:pPr>
    </w:p>
    <w:p w:rsidR="00D048BE" w:rsidRDefault="00D048BE" w:rsidP="006B4E3C">
      <w:pPr>
        <w:shd w:val="clear" w:color="auto" w:fill="FFFFFF"/>
        <w:spacing w:after="0" w:line="240" w:lineRule="auto"/>
        <w:rPr>
          <w:rFonts w:ascii="Trebuchet MS" w:eastAsia="Times New Roman" w:hAnsi="Trebuchet MS" w:cs="Times New Roman"/>
          <w:color w:val="030000"/>
          <w:sz w:val="21"/>
          <w:szCs w:val="21"/>
          <w:lang w:eastAsia="ru-RU"/>
        </w:rPr>
      </w:pPr>
    </w:p>
    <w:p w:rsidR="00D048BE" w:rsidRPr="006B4E3C" w:rsidRDefault="00D048BE" w:rsidP="006B4E3C">
      <w:pPr>
        <w:shd w:val="clear" w:color="auto" w:fill="FFFFFF"/>
        <w:spacing w:after="0" w:line="240" w:lineRule="auto"/>
        <w:rPr>
          <w:rFonts w:ascii="Trebuchet MS" w:eastAsia="Times New Roman" w:hAnsi="Trebuchet MS" w:cs="Times New Roman"/>
          <w:color w:val="030000"/>
          <w:sz w:val="21"/>
          <w:szCs w:val="21"/>
          <w:lang w:eastAsia="ru-RU"/>
        </w:rPr>
      </w:pP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 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2) инвалиды I и II группы;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7) граждане, имеющие право на бесплатную юридическую помощь в соответствии с Законом Российской Федерации от 2 июля 1992 года N 3185-I "О психиатрической помощи и гарантиях прав граждан при ее оказании";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8.1) граждане, пострадавшие в результате чрезвычайной ситуации: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proofErr w:type="gramStart"/>
      <w:r w:rsidRPr="006B4E3C">
        <w:rPr>
          <w:rFonts w:ascii="Trebuchet MS" w:eastAsia="Times New Roman" w:hAnsi="Trebuchet MS" w:cs="Times New Roman"/>
          <w:color w:val="030000"/>
          <w:sz w:val="21"/>
          <w:szCs w:val="21"/>
          <w:lang w:eastAsia="ru-RU"/>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 </w:t>
      </w:r>
      <w:proofErr w:type="gramEnd"/>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б) дети погибшего (умершего) в результате чрезвычайной ситуации;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в) родители погибшего (умершего) в результате чрезвычайной ситуации;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6B4E3C">
        <w:rPr>
          <w:rFonts w:ascii="Trebuchet MS" w:eastAsia="Times New Roman" w:hAnsi="Trebuchet MS" w:cs="Times New Roman"/>
          <w:color w:val="030000"/>
          <w:sz w:val="21"/>
          <w:szCs w:val="21"/>
          <w:lang w:eastAsia="ru-RU"/>
        </w:rPr>
        <w:t>дств к с</w:t>
      </w:r>
      <w:proofErr w:type="gramEnd"/>
      <w:r w:rsidRPr="006B4E3C">
        <w:rPr>
          <w:rFonts w:ascii="Trebuchet MS" w:eastAsia="Times New Roman" w:hAnsi="Trebuchet MS" w:cs="Times New Roman"/>
          <w:color w:val="030000"/>
          <w:sz w:val="21"/>
          <w:szCs w:val="21"/>
          <w:lang w:eastAsia="ru-RU"/>
        </w:rPr>
        <w:t xml:space="preserve">уществованию, а также иные лица, признанные иждивенцами в порядке, установленном законодательством Российской Федерации;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д) граждане, здоровью которых причинен вред в результате чрезвычайной ситуации;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lastRenderedPageBreak/>
        <w:t xml:space="preserve">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Право на получение бесплатной юридической помощи в рамках государственной системы бесплатной юридической помощи на территории Краснодарского края дополнительно имеют следующие категории граждан: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 граждане, имеющие трех и более детей в возрасте до 18 лет, а при обучении детей в общеобразовательных организациях либо при обучении детей по очной форме обучения на бюджетной основе в государственных профессиональных образовательных организациях или государственных образовательных организациях высшего образования - до окончания обучения, но не более чем до достижения ими возраста 23 лет;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2) вдовы (вдовцы), не вступившие в новый брак, имеющие несовершеннолетнего(их) ребенка (детей);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3) неработающие граждане, получающие страховую пенсию по старости и являющиеся инвалидами III группы, а также граждане, достигшие возраста 80 лет;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3.1) неработающие граждане, достигшие возраста 60 и 55 лет (соответственно мужчины и женщины) и являющиеся инвалидами III группы;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4) ветераны боевых действий;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5) проживающие на территории Краснодарского края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(далее - бывшие несовершеннолетние узники фашизма);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6)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  </w:t>
      </w:r>
    </w:p>
    <w:p w:rsid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b/>
          <w:bCs/>
          <w:color w:val="030000"/>
          <w:sz w:val="21"/>
          <w:szCs w:val="21"/>
          <w:lang w:eastAsia="ru-RU"/>
        </w:rPr>
        <w:t>Случаи оказания бесплатной юридической помощи в виде правового консультирования в устной или письменной форме, а также в виде составления документов правового характера</w:t>
      </w:r>
      <w:r w:rsidRPr="006B4E3C">
        <w:rPr>
          <w:rFonts w:ascii="Trebuchet MS" w:eastAsia="Times New Roman" w:hAnsi="Trebuchet MS" w:cs="Times New Roman"/>
          <w:color w:val="030000"/>
          <w:sz w:val="21"/>
          <w:szCs w:val="21"/>
          <w:lang w:eastAsia="ru-RU"/>
        </w:rPr>
        <w:t xml:space="preserve"> </w:t>
      </w:r>
    </w:p>
    <w:p w:rsidR="00D048BE" w:rsidRDefault="004543A3" w:rsidP="006B4E3C">
      <w:pPr>
        <w:shd w:val="clear" w:color="auto" w:fill="FFFFFF"/>
        <w:spacing w:after="0" w:line="240" w:lineRule="auto"/>
        <w:rPr>
          <w:rFonts w:ascii="Trebuchet MS" w:eastAsia="Times New Roman" w:hAnsi="Trebuchet MS" w:cs="Times New Roman"/>
          <w:color w:val="030000"/>
          <w:sz w:val="21"/>
          <w:szCs w:val="21"/>
          <w:lang w:eastAsia="ru-RU"/>
        </w:rPr>
      </w:pPr>
      <w:hyperlink r:id="rId9" w:history="1">
        <w:r w:rsidR="00D048BE" w:rsidRPr="00F65EC1">
          <w:rPr>
            <w:rStyle w:val="a3"/>
            <w:rFonts w:ascii="Trebuchet MS" w:eastAsia="Times New Roman" w:hAnsi="Trebuchet MS" w:cs="Times New Roman"/>
            <w:sz w:val="21"/>
            <w:szCs w:val="21"/>
            <w:lang w:eastAsia="ru-RU"/>
          </w:rPr>
          <w:t>https://gosurburo.krasnodar.ru/besplatnaya-yuridicheskaya-pomoshch/perechen-sluchaev-okazaniya-besplatnoy-yuridicheskoy-pomoshchi/</w:t>
        </w:r>
      </w:hyperlink>
      <w:r w:rsidR="00D048BE">
        <w:rPr>
          <w:rFonts w:ascii="Trebuchet MS" w:eastAsia="Times New Roman" w:hAnsi="Trebuchet MS" w:cs="Times New Roman"/>
          <w:color w:val="030000"/>
          <w:sz w:val="21"/>
          <w:szCs w:val="21"/>
          <w:lang w:eastAsia="ru-RU"/>
        </w:rPr>
        <w:t xml:space="preserve"> </w:t>
      </w:r>
      <w:bookmarkStart w:id="0" w:name="_GoBack"/>
      <w:bookmarkEnd w:id="0"/>
    </w:p>
    <w:p w:rsidR="00D048BE" w:rsidRPr="006B4E3C" w:rsidRDefault="00D048BE" w:rsidP="006B4E3C">
      <w:pPr>
        <w:shd w:val="clear" w:color="auto" w:fill="FFFFFF"/>
        <w:spacing w:after="0" w:line="240" w:lineRule="auto"/>
        <w:rPr>
          <w:rFonts w:ascii="Trebuchet MS" w:eastAsia="Times New Roman" w:hAnsi="Trebuchet MS" w:cs="Times New Roman"/>
          <w:color w:val="030000"/>
          <w:sz w:val="21"/>
          <w:szCs w:val="21"/>
          <w:lang w:eastAsia="ru-RU"/>
        </w:rPr>
      </w:pP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4) защита прав потребителей (в части предоставления коммунальных услуг);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w:t>
      </w:r>
      <w:r w:rsidRPr="006B4E3C">
        <w:rPr>
          <w:rFonts w:ascii="Trebuchet MS" w:eastAsia="Times New Roman" w:hAnsi="Trebuchet MS" w:cs="Times New Roman"/>
          <w:color w:val="030000"/>
          <w:sz w:val="21"/>
          <w:szCs w:val="21"/>
          <w:lang w:eastAsia="ru-RU"/>
        </w:rPr>
        <w:lastRenderedPageBreak/>
        <w:t xml:space="preserve">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6) признание гражданина безработным и установление пособия по безработице;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10) установление и оспаривание отцовства (материнства), взыскание алиментов;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11) реабилитация граждан, пострадавших от политических репрессий;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12) ограничение дееспособности;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13) обжалование нарушений прав и свобод граждан при оказании психиатрической помощи;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14) медико-социальная экспертиза и реабилитация инвалидов;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15) обжалование во внесудебном порядке актов органов государственной власти, органов местного самоуправления и должностных лиц;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b/>
          <w:bCs/>
          <w:color w:val="030000"/>
          <w:sz w:val="21"/>
          <w:szCs w:val="21"/>
          <w:lang w:eastAsia="ru-RU"/>
        </w:rPr>
        <w:t>Представление интересов граждан в судах, органах государственной власти и местного самоуправления, организациях, если граждане являются:</w:t>
      </w:r>
      <w:r w:rsidRPr="006B4E3C">
        <w:rPr>
          <w:rFonts w:ascii="Trebuchet MS" w:eastAsia="Times New Roman" w:hAnsi="Trebuchet MS" w:cs="Times New Roman"/>
          <w:color w:val="030000"/>
          <w:sz w:val="21"/>
          <w:szCs w:val="21"/>
          <w:lang w:eastAsia="ru-RU"/>
        </w:rPr>
        <w:t xml:space="preserve">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 истцами и ответчиками при рассмотрении судами дел о: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proofErr w:type="gramStart"/>
      <w:r w:rsidRPr="006B4E3C">
        <w:rPr>
          <w:rFonts w:ascii="Trebuchet MS" w:eastAsia="Times New Roman" w:hAnsi="Trebuchet MS" w:cs="Times New Roman"/>
          <w:color w:val="030000"/>
          <w:sz w:val="21"/>
          <w:szCs w:val="21"/>
          <w:lang w:eastAsia="ru-RU"/>
        </w:rP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 </w:t>
      </w:r>
      <w:proofErr w:type="gramEnd"/>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proofErr w:type="gramStart"/>
      <w:r w:rsidRPr="006B4E3C">
        <w:rPr>
          <w:rFonts w:ascii="Trebuchet MS" w:eastAsia="Times New Roman" w:hAnsi="Trebuchet MS" w:cs="Times New Roman"/>
          <w:color w:val="030000"/>
          <w:sz w:val="21"/>
          <w:szCs w:val="21"/>
          <w:lang w:eastAsia="ru-RU"/>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 </w:t>
      </w:r>
      <w:proofErr w:type="gramEnd"/>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2) истцами (заявителями) при рассмотрении судами дел: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а) о взыскании алиментов;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lastRenderedPageBreak/>
        <w:t xml:space="preserve">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3) гражданами, в отношении которых судом рассматривается заявление о признании их недееспособными;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4) гражданами, пострадавшими от политических репрессий, - по вопросам, связанным с реабилитацией;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b/>
          <w:bCs/>
          <w:color w:val="030000"/>
          <w:sz w:val="21"/>
          <w:szCs w:val="21"/>
          <w:lang w:eastAsia="ru-RU"/>
        </w:rPr>
        <w:t>Оказание бесплатной юридической помощи в рамках государственной системы бесплатной юридической помощи</w:t>
      </w:r>
      <w:r w:rsidRPr="006B4E3C">
        <w:rPr>
          <w:rFonts w:ascii="Trebuchet MS" w:eastAsia="Times New Roman" w:hAnsi="Trebuchet MS" w:cs="Times New Roman"/>
          <w:color w:val="030000"/>
          <w:sz w:val="21"/>
          <w:szCs w:val="21"/>
          <w:lang w:eastAsia="ru-RU"/>
        </w:rPr>
        <w:t xml:space="preserve">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 В случаях, предусмотренных частью 2 статьи 20 Федерального закона от 21 ноября 2011 г. N 324-ФЗ "О бесплатной юридической помощи в Российской Федерации", бесплатная юридическая помощь в рамках государственной системы бесплатной юридической помощи оказывается гражданину, обратившемуся за такой помощью: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 по вопросу, имеющему правовой характер;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а) решением (приговором) суда;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б) определением суда о прекращении производства по делу в связи с принятием отказа истца от иска;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в) определением суда о прекращении производства по делу в связи с утверждением мирового соглашения;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 обратился за бесплатной юридической помощью по вопросу, не имеющему правового характера;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частью 2 статьи 21 Федерального закона от 21 ноября 2011 г. N 324-ФЗ "О бесплатной юридической помощи в Российской Федерации"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w:t>
      </w:r>
      <w:r w:rsidRPr="006B4E3C">
        <w:rPr>
          <w:rFonts w:ascii="Trebuchet MS" w:eastAsia="Times New Roman" w:hAnsi="Trebuchet MS" w:cs="Times New Roman"/>
          <w:color w:val="030000"/>
          <w:sz w:val="21"/>
          <w:szCs w:val="21"/>
          <w:lang w:eastAsia="ru-RU"/>
        </w:rPr>
        <w:lastRenderedPageBreak/>
        <w:t xml:space="preserve">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b/>
          <w:bCs/>
          <w:color w:val="030000"/>
          <w:sz w:val="21"/>
          <w:szCs w:val="21"/>
          <w:lang w:eastAsia="ru-RU"/>
        </w:rPr>
        <w:t>Порядок оказания гражданам бесплатной юридической помощи</w:t>
      </w:r>
      <w:r w:rsidRPr="006B4E3C">
        <w:rPr>
          <w:rFonts w:ascii="Trebuchet MS" w:eastAsia="Times New Roman" w:hAnsi="Trebuchet MS" w:cs="Times New Roman"/>
          <w:color w:val="030000"/>
          <w:sz w:val="21"/>
          <w:szCs w:val="21"/>
          <w:lang w:eastAsia="ru-RU"/>
        </w:rPr>
        <w:t xml:space="preserve">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 Бесплатная юридическая помощь в рамках государственной системы бесплатной юридической помощи на территории Краснодарского края оказывается государственным юридическим бюро Краснодарского края или адвокатами, являющимися участниками государственной системы бесплатной юридической помощи на территории Краснодарского края, гражданам, имеющим право на получение бесплатной юридической помощи на территории Краснодарского края, в соответствии с частями 2 и 3 статьи 20 Федерального закона "О бесплатной юридической помощи в Российской Федерации".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1.1. Органы исполнительной власти Краснодарского края и подведомственные им учреждения, Территориальный фонд обязательного медицинского страхования Краснодарского края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2. Бесплатная юридическая помощь на территории Краснодарского края оказывается государственным юридическим бюро Краснодарского края или адвокатом при предъявлении: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 паспорта или иных документов, удостоверяющих личность, место жительства и принадлежность к гражданству;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2) документов, подтверждающих принадлежность гражданина к категориям граждан, предусмотренным частью 1 статьи 20 Федерального закона "О бесплатной юридической помощи в Российской Федерации" или частью 2 статьи 4.1 Закона Краснодарского края от 23 апреля 2013 г. N 2697-КЗ "О юридической помощи на территории Краснодарского края";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3) документов, подтверждающих полномочия законного представителя гражданина, имеющего право на получение бесплатной юридической помощи, и документа, удостоверяющего в соответствии с законодательством Российской Федерации личность законного представителя гражданина, - в случае обращения за бесплатной юридической помощью законного представителя гражданина;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4) нотариально удостоверенной доверенности или доверенности, приравненной к ней в соответствии с законодательством, подтверждающей полномочия представителя гражданина, имеющего право на получение бесплатной юридической помощи, который действует в его интересах и по его поручению, и документа, удостоверяющего в соответствии с законодательством Российской Федерации личность представителя гражданина, - в случае обращения за бесплатной юридической помощью представителя гражданина;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5) свидетельства о рождении - для несовершеннолетних граждан, у которых отсутствует документ, удостоверяющий в соответствии с законодательством Российской Федерации личность гражданина.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3. Документами, подтверждающими принадлежность гражданина к соответствующим категориям граждан, предусмотренным частью 1 статьи 20 Федерального закона "О бесплатной юридической помощи в Российской Федерации", являются: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 справка органа социальной защиты населения по месту жительства о признании гражданина малоимущим - для граждан, среднедушевой доход семей которых ниже величины прожиточного минимума, установленного в Краснодарском крае в соответствии с законодательством Российской Федерации, а также для одиноко проживающих граждан, доходы которых ниже величины прожиточного минимума;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2) справка, подтверждающая факт установления инвалидности, выданная федеральными государственными учреждениями медико-социальной экспертизы, - для граждан, являющихся инвалидами;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3) удостоверения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 для граждан, являющихся соответственно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4) документ, подтверждающий принадлежность гражданина к категории детей-сирот и детей, оставшихся без попечения родителей, лиц из числа детей-сирот и детей, оставшихся без попечения родителей (свидетельство о смерти родителей либо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 </w:t>
      </w:r>
      <w:r w:rsidRPr="006B4E3C">
        <w:rPr>
          <w:rFonts w:ascii="Trebuchet MS" w:eastAsia="Times New Roman" w:hAnsi="Trebuchet MS" w:cs="Times New Roman"/>
          <w:color w:val="030000"/>
          <w:sz w:val="21"/>
          <w:szCs w:val="21"/>
          <w:lang w:eastAsia="ru-RU"/>
        </w:rPr>
        <w:lastRenderedPageBreak/>
        <w:t xml:space="preserve">либо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 либо медицинское заключение о состоянии здоровья родителей, выданное медицинской организацией, либо решение суда об установлении факта оставления ребенка без попечения родителей, либо справка органов внутренних дел о том, что место нахождения разыскиваемых родителей не установлено, иные документы, подтверждающие факт отсутствия над ребенком родительского попечения), - для детей-сирот и детей, оставшихся без попечения родителей;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4.1) заключение о возможности быть опекуном (попечителем), приемным родителем, патронатным воспитателем, подготовленное органом опеки и попечительства, либо 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 для лиц, желающих принять на воспитание в свою семью ребенка, оставшегося без попечения родителей;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4.2) решение суда об усыновлении ребенка, вступившее в законную силу, или свидетельство об усыновлении - для усыновителей;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5) справка, выданная организацией социального обслуживания, предоставляющей социальные услуги в стационарной форме, - для граждан пожилого возраста и инвалидов, проживающих в указанной организации;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6) справка, выданная органом или учреждением системы профилактики безнадзорности и правонарушений несовершеннолетних либо органом или учреждением, исполняющим уголовные наказания в виде лишения свободы,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 - для несовершеннолетних граждан, содержащихся в учреждениях системы профилактики безнадзорности и правонарушений несовершеннолетних или отбывающих уголовное наказание;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7) справка учреждения, оказывающего психиатрическую помощь, подтверждающая факт оказания психиатрической помощи, - для граждан, имеющих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8) решение суда о признании граждан недееспособными - для граждан, признанных недееспособными.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9) для граждан, пострадавших в результате чрезвычайной ситуации: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а) свидетельство о смерти лица, погибшего (умершего) в результате чрезвычайной ситуации, акт судебно-медицинской экспертизы либо постановление об отказе в возбуждении уголовного дела (прекращении производства по делу) - для подтверждения факта гибели (смерти) лица в результате чрезвычайной ситуации, а также свидетельство о заключении брака, свидетельство о рождении либо решение суда об установлении данного факта - соответственно для супруги (супруга), состоявшей (состоявшего) в зарегистрированном браке с погибшим (умершим) на день гибели (смерти) в результате чрезвычайной ситуации, для детей и родителей погибшего (умершего)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 для лиц, находившихся на иждивении погибшего (умершего) в результате чрезвычайной ситуации;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б) акт судебно-медицинской экспертизы, документы, подтверждающие факт чрезвычайной ситуации (акты, справки уполномоченных органов), - для граждан, здоровью которых причинен вред в результате чрезвычайной ситуации;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в) акты, справки уполномоченных органов о повреждении или утрате жилого помещения, иного имущества либо документов в результате чрезвычайной ситуации - для граждан, лишившихся жилого помещения либо утративших полностью или частично иное имущество либо документы в результате чрезвычайной ситуации.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3.1. Документами, подтверждающими принадлежность гражданина к соответствующим категориям граждан, предусмотренным частью 2 статьи 4.1 Закона Краснодарского края  от 23 апреля 2013 г. N 2697-КЗ "О юридической помощи на территории Краснодарского края", являются: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1) справка, подтверждающая постановку многодетной семьи на учет в органах социальной защиты населения по месту жительства, или свидетельства о рождении детей, справка с </w:t>
      </w:r>
      <w:r w:rsidRPr="006B4E3C">
        <w:rPr>
          <w:rFonts w:ascii="Trebuchet MS" w:eastAsia="Times New Roman" w:hAnsi="Trebuchet MS" w:cs="Times New Roman"/>
          <w:color w:val="030000"/>
          <w:sz w:val="21"/>
          <w:szCs w:val="21"/>
          <w:lang w:eastAsia="ru-RU"/>
        </w:rPr>
        <w:lastRenderedPageBreak/>
        <w:t xml:space="preserve">места жительства о составе семьи, подтверждающая совместное проживание с детьми, справки с места обучения детей (в случае обучения детей в общеобразовательных организациях либо при обучении детей по очной форме обучения на бюджетной основе в государственных профессиональных образовательных организациях или государственных образовательных организациях высшего образования) - для граждан, имеющих трех и более детей;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2) свидетельство о смерти супруга (супруги), свидетельство(а) о рождении ребенка (детей) - для вдов (вдовцов), не вступивших в новый брак;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3) трудовая книжка, пенсионное удостоверение либо справка, выданная территориальным органом Пенсионного фонда Российской Федерации, подтверждающая назначение страховой пенсии по старости, и справка, подтверждающая факт установления инвалидности, выданная федеральным учреждением медико-социальной экспертизы, - для неработающих граждан,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3.1) трудовая книжка и справка, подтверждающая факт установления инвалидности, выданная федеральным учреждением медико-социальной экспертизы, - для неработающих граждан, достигших возраста 60 и 55 лет (соответственно мужчины и женщины) и являющихся инвалидами III группы;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4) удостоверение ветерана боевых действий единого образца - для ветеранов боевых действий;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5) удостоверение единого образца о праве на льготы, выданное до 1 июля 2013 года, или удостоверение о праве на меры социальной поддержки,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 а также справка, подтверждающая факт установления инвалидности, выданная федеральным учреждением медико-социальной экспертизы, - для бывших несовершеннолетних узников фашизма;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6) медицинская справка, подтверждающая состояние беременности, или свидетельство о рождении ребенка (детей) - для беременных женщин и женщин, имеющих детей в возрасте до трех лет.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3.2. Гражданам, которые обращаются за получением бесплатной юридической помощи по вопросам предоставления мер социальной (государственной) поддержки гражданам, пострадавшим в результате чрезвычайной ситуации, оказывается бесплатная юридическая помощь в виде правового консультирования в устной форме без предоставления гражданами документов, указанных в частях 2, 3 и 3.1 настоящей статьи.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4. Если оказание гражданам бесплатной юридической помощи государственным юридическим бюро Краснодарского края или адвокатами, являющимися участниками государственной системы бесплатной юридической помощи, предусмотрено иными, нежели Федеральный закон "О бесплатной юридической помощи в Российской Федерации", федеральными законами или иными, нежели настоящий Закон, законами Краснодарского края, оказание бесплатной юридической помощи осуществляется на основе документов, подтверждающих право гражданина на получение бесплатной юридической помощи в соответствии с такими федеральными законами и законами Краснодарского края.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5. Документы, указанные в частях 2, 3 и 3.1 настоящей статьи, представляются гражданами в подлинниках и копиях либо в копиях,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если Федеральным законом от 27 июля 2010 года N 210-ФЗ "Об организации предоставления государственных и муниципальных услуг" не предусмотрено, что представление таких документов или сведений из них должно осуществляться по соответствующему межведомственному запросу. При этом копии документов, верность которых не засвидетельствована лицами, имеющими право совершения нотариальных действий, либо выдавшими такие документы органами и организациями, сверяются работником государственного юридического бюро Краснодарского края с подлинниками, о чем работником на копии документа делается отметка о соответствии ее подлиннику, после чего подлинники документов возвращаются лицу, представившему их.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6. Оказание бесплатной юридической помощи гражданину государственным юридическим бюро Краснодарского края осуществляется на основании соответствующего заявления, за исключением случаев оказания гражданину бесплатной юридической помощи государственным юридическим бюро Краснодарского края в виде представления интересов гражданина в судах, государственных и муниципальных органах, организациях, которая оказывается на основании заявления и соглашения. Примерные формы заявления и </w:t>
      </w:r>
      <w:r w:rsidRPr="006B4E3C">
        <w:rPr>
          <w:rFonts w:ascii="Trebuchet MS" w:eastAsia="Times New Roman" w:hAnsi="Trebuchet MS" w:cs="Times New Roman"/>
          <w:color w:val="030000"/>
          <w:sz w:val="21"/>
          <w:szCs w:val="21"/>
          <w:lang w:eastAsia="ru-RU"/>
        </w:rPr>
        <w:lastRenderedPageBreak/>
        <w:t xml:space="preserve">соглашения об оказании гражданину бесплатной юридической помощи государственным юридическим бюро Краснодарского края утверждаются уполномоченным органом.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 xml:space="preserve">В случае, если гражданин, обратившийся за получением бесплатной юридической помощи в виде правового консультирования в письменной форме в государственное юридической бюро Краснодарского края посредством электронной почты или почтовой связи, не представил документы, указанные в частях 2, 3 и 3.1 настоящей статьи, подтверждающие его право на получение бесплатной юридической помощи, его обращение рассматривается государственным юридическим бюро Краснодарского края в порядке, установленном Федеральным законом от 2 мая 2006 года N 59-ФЗ "О порядке рассмотрения обращений граждан Российской Федерации". </w:t>
      </w:r>
    </w:p>
    <w:p w:rsidR="006B4E3C" w:rsidRPr="006B4E3C" w:rsidRDefault="006B4E3C" w:rsidP="006B4E3C">
      <w:pPr>
        <w:shd w:val="clear" w:color="auto" w:fill="FFFFFF"/>
        <w:spacing w:after="0" w:line="240" w:lineRule="auto"/>
        <w:rPr>
          <w:rFonts w:ascii="Trebuchet MS" w:eastAsia="Times New Roman" w:hAnsi="Trebuchet MS" w:cs="Times New Roman"/>
          <w:color w:val="030000"/>
          <w:sz w:val="21"/>
          <w:szCs w:val="21"/>
          <w:lang w:eastAsia="ru-RU"/>
        </w:rPr>
      </w:pPr>
      <w:r w:rsidRPr="006B4E3C">
        <w:rPr>
          <w:rFonts w:ascii="Trebuchet MS" w:eastAsia="Times New Roman" w:hAnsi="Trebuchet MS" w:cs="Times New Roman"/>
          <w:color w:val="030000"/>
          <w:sz w:val="21"/>
          <w:szCs w:val="21"/>
          <w:lang w:eastAsia="ru-RU"/>
        </w:rPr>
        <w:t>7. Оказание бесплатной юридической помощи адвокатом, являющимся участником государственной системы бесплатной юридической помощи на территории Краснодарского края и привлеченным к оказанию бесплатной юридической помощи государственным юридическим бюро Краснодарского края, осуществляется на основании соглашения о взаимодействии в сфере оказания бесплатной юридической помощи на территории Краснодарского края, заключаемого между государственным юридическим бюро Краснодарского края и адвокатской палатой Краснодарского края, а также соглашения, заключаемого между адвокатом и гражданином в соответствии со статьей 25 Федерального закона от 31 мая 2002 года N 63-ФЗ "Об адвокатской деятельности и адвокатуре в Российской Федерации".</w:t>
      </w:r>
    </w:p>
    <w:p w:rsidR="007271F5" w:rsidRDefault="007271F5"/>
    <w:sectPr w:rsidR="007271F5" w:rsidSect="00727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64796"/>
    <w:multiLevelType w:val="hybridMultilevel"/>
    <w:tmpl w:val="0FC6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B4E3C"/>
    <w:rsid w:val="000030A9"/>
    <w:rsid w:val="000030AE"/>
    <w:rsid w:val="000031CC"/>
    <w:rsid w:val="0000374F"/>
    <w:rsid w:val="000056C7"/>
    <w:rsid w:val="000127E0"/>
    <w:rsid w:val="00012BFF"/>
    <w:rsid w:val="00012C6B"/>
    <w:rsid w:val="0001374E"/>
    <w:rsid w:val="00014164"/>
    <w:rsid w:val="00023649"/>
    <w:rsid w:val="00025E12"/>
    <w:rsid w:val="0002674E"/>
    <w:rsid w:val="00026E9E"/>
    <w:rsid w:val="00030420"/>
    <w:rsid w:val="00030A95"/>
    <w:rsid w:val="0003230D"/>
    <w:rsid w:val="00034766"/>
    <w:rsid w:val="00035436"/>
    <w:rsid w:val="00035897"/>
    <w:rsid w:val="00040BC4"/>
    <w:rsid w:val="000412C8"/>
    <w:rsid w:val="00045995"/>
    <w:rsid w:val="00045D87"/>
    <w:rsid w:val="00051942"/>
    <w:rsid w:val="00052463"/>
    <w:rsid w:val="00056271"/>
    <w:rsid w:val="00056EA9"/>
    <w:rsid w:val="0006086D"/>
    <w:rsid w:val="00061E3D"/>
    <w:rsid w:val="00062B55"/>
    <w:rsid w:val="00064DC2"/>
    <w:rsid w:val="00074873"/>
    <w:rsid w:val="000748A0"/>
    <w:rsid w:val="00075408"/>
    <w:rsid w:val="000813E6"/>
    <w:rsid w:val="000837FA"/>
    <w:rsid w:val="00084AD4"/>
    <w:rsid w:val="00085B7B"/>
    <w:rsid w:val="00086E90"/>
    <w:rsid w:val="00091D78"/>
    <w:rsid w:val="0009377E"/>
    <w:rsid w:val="000938FB"/>
    <w:rsid w:val="00094B64"/>
    <w:rsid w:val="000976BF"/>
    <w:rsid w:val="000A326C"/>
    <w:rsid w:val="000A59DB"/>
    <w:rsid w:val="000A6639"/>
    <w:rsid w:val="000A6BCC"/>
    <w:rsid w:val="000B0C0F"/>
    <w:rsid w:val="000B2EFF"/>
    <w:rsid w:val="000B35DC"/>
    <w:rsid w:val="000B39CF"/>
    <w:rsid w:val="000B3D40"/>
    <w:rsid w:val="000B7CC7"/>
    <w:rsid w:val="000C122B"/>
    <w:rsid w:val="000C385E"/>
    <w:rsid w:val="000C5144"/>
    <w:rsid w:val="000C76D0"/>
    <w:rsid w:val="000D4AD2"/>
    <w:rsid w:val="000D50F8"/>
    <w:rsid w:val="000D5C78"/>
    <w:rsid w:val="000D6130"/>
    <w:rsid w:val="000D7E16"/>
    <w:rsid w:val="000E298A"/>
    <w:rsid w:val="000E3F64"/>
    <w:rsid w:val="000E4025"/>
    <w:rsid w:val="000E5719"/>
    <w:rsid w:val="000F226B"/>
    <w:rsid w:val="000F3556"/>
    <w:rsid w:val="000F4409"/>
    <w:rsid w:val="000F4509"/>
    <w:rsid w:val="000F5164"/>
    <w:rsid w:val="000F737D"/>
    <w:rsid w:val="00101FAE"/>
    <w:rsid w:val="00102342"/>
    <w:rsid w:val="001049CB"/>
    <w:rsid w:val="00107117"/>
    <w:rsid w:val="00111150"/>
    <w:rsid w:val="00111C18"/>
    <w:rsid w:val="00115631"/>
    <w:rsid w:val="001200AB"/>
    <w:rsid w:val="0012225A"/>
    <w:rsid w:val="00131507"/>
    <w:rsid w:val="00132C8B"/>
    <w:rsid w:val="00132F32"/>
    <w:rsid w:val="00142AE4"/>
    <w:rsid w:val="00143297"/>
    <w:rsid w:val="0014353D"/>
    <w:rsid w:val="0014483D"/>
    <w:rsid w:val="0014502B"/>
    <w:rsid w:val="00145103"/>
    <w:rsid w:val="00146C96"/>
    <w:rsid w:val="00146EEE"/>
    <w:rsid w:val="00147300"/>
    <w:rsid w:val="001502BA"/>
    <w:rsid w:val="00153B3F"/>
    <w:rsid w:val="00156425"/>
    <w:rsid w:val="00162D4B"/>
    <w:rsid w:val="00165228"/>
    <w:rsid w:val="001659BF"/>
    <w:rsid w:val="001703AB"/>
    <w:rsid w:val="0017346A"/>
    <w:rsid w:val="00181273"/>
    <w:rsid w:val="00181C3D"/>
    <w:rsid w:val="0018344C"/>
    <w:rsid w:val="001835F1"/>
    <w:rsid w:val="001852AE"/>
    <w:rsid w:val="00187D89"/>
    <w:rsid w:val="00190D4A"/>
    <w:rsid w:val="00191945"/>
    <w:rsid w:val="00192567"/>
    <w:rsid w:val="001A0FC6"/>
    <w:rsid w:val="001A1441"/>
    <w:rsid w:val="001A23C2"/>
    <w:rsid w:val="001A4762"/>
    <w:rsid w:val="001A57F3"/>
    <w:rsid w:val="001A5E3C"/>
    <w:rsid w:val="001A5FD3"/>
    <w:rsid w:val="001B0263"/>
    <w:rsid w:val="001B050A"/>
    <w:rsid w:val="001B224A"/>
    <w:rsid w:val="001B2825"/>
    <w:rsid w:val="001B2F34"/>
    <w:rsid w:val="001B39A7"/>
    <w:rsid w:val="001B3E95"/>
    <w:rsid w:val="001B4B53"/>
    <w:rsid w:val="001B681A"/>
    <w:rsid w:val="001B71E8"/>
    <w:rsid w:val="001B7741"/>
    <w:rsid w:val="001B7924"/>
    <w:rsid w:val="001C37DC"/>
    <w:rsid w:val="001C5020"/>
    <w:rsid w:val="001C66D7"/>
    <w:rsid w:val="001C6C7C"/>
    <w:rsid w:val="001D0183"/>
    <w:rsid w:val="001D06A5"/>
    <w:rsid w:val="001D2156"/>
    <w:rsid w:val="001D51F5"/>
    <w:rsid w:val="001D60A9"/>
    <w:rsid w:val="001E0294"/>
    <w:rsid w:val="001E0926"/>
    <w:rsid w:val="001F2C52"/>
    <w:rsid w:val="002006A7"/>
    <w:rsid w:val="00201752"/>
    <w:rsid w:val="00203F13"/>
    <w:rsid w:val="00214FDC"/>
    <w:rsid w:val="00215303"/>
    <w:rsid w:val="00215AD9"/>
    <w:rsid w:val="00223347"/>
    <w:rsid w:val="00230CCF"/>
    <w:rsid w:val="00232C8B"/>
    <w:rsid w:val="00232C97"/>
    <w:rsid w:val="00236941"/>
    <w:rsid w:val="00243DE0"/>
    <w:rsid w:val="00246E53"/>
    <w:rsid w:val="00250672"/>
    <w:rsid w:val="0025390A"/>
    <w:rsid w:val="0025544F"/>
    <w:rsid w:val="00255E67"/>
    <w:rsid w:val="00257135"/>
    <w:rsid w:val="00260718"/>
    <w:rsid w:val="00260871"/>
    <w:rsid w:val="002615F7"/>
    <w:rsid w:val="00266ABE"/>
    <w:rsid w:val="002670F3"/>
    <w:rsid w:val="00271614"/>
    <w:rsid w:val="00273682"/>
    <w:rsid w:val="00275F16"/>
    <w:rsid w:val="00277511"/>
    <w:rsid w:val="00280EF3"/>
    <w:rsid w:val="00283F54"/>
    <w:rsid w:val="00284E26"/>
    <w:rsid w:val="002856F5"/>
    <w:rsid w:val="00287121"/>
    <w:rsid w:val="002910FB"/>
    <w:rsid w:val="00291F3C"/>
    <w:rsid w:val="00292D6F"/>
    <w:rsid w:val="0029316C"/>
    <w:rsid w:val="00293674"/>
    <w:rsid w:val="0029374D"/>
    <w:rsid w:val="00297103"/>
    <w:rsid w:val="002A23E7"/>
    <w:rsid w:val="002A48CB"/>
    <w:rsid w:val="002A52BA"/>
    <w:rsid w:val="002A5CD4"/>
    <w:rsid w:val="002A6C01"/>
    <w:rsid w:val="002A6D91"/>
    <w:rsid w:val="002B2E57"/>
    <w:rsid w:val="002B43AA"/>
    <w:rsid w:val="002B7566"/>
    <w:rsid w:val="002C03CC"/>
    <w:rsid w:val="002C1266"/>
    <w:rsid w:val="002C15C9"/>
    <w:rsid w:val="002C1E24"/>
    <w:rsid w:val="002C30A3"/>
    <w:rsid w:val="002C312A"/>
    <w:rsid w:val="002C42AE"/>
    <w:rsid w:val="002C45A3"/>
    <w:rsid w:val="002C549C"/>
    <w:rsid w:val="002C71C6"/>
    <w:rsid w:val="002D0058"/>
    <w:rsid w:val="002D0228"/>
    <w:rsid w:val="002D31B8"/>
    <w:rsid w:val="002D5A36"/>
    <w:rsid w:val="002E1BB7"/>
    <w:rsid w:val="002E2764"/>
    <w:rsid w:val="002F0556"/>
    <w:rsid w:val="002F0D4C"/>
    <w:rsid w:val="002F1FF9"/>
    <w:rsid w:val="002F404C"/>
    <w:rsid w:val="002F4F32"/>
    <w:rsid w:val="002F6FEC"/>
    <w:rsid w:val="002F7F16"/>
    <w:rsid w:val="00300110"/>
    <w:rsid w:val="00300496"/>
    <w:rsid w:val="0030107D"/>
    <w:rsid w:val="003026DF"/>
    <w:rsid w:val="003028E2"/>
    <w:rsid w:val="00304BF7"/>
    <w:rsid w:val="00305505"/>
    <w:rsid w:val="00310013"/>
    <w:rsid w:val="003138B8"/>
    <w:rsid w:val="003208E8"/>
    <w:rsid w:val="0032629A"/>
    <w:rsid w:val="00327AE2"/>
    <w:rsid w:val="003333BD"/>
    <w:rsid w:val="00335714"/>
    <w:rsid w:val="00335923"/>
    <w:rsid w:val="00335C14"/>
    <w:rsid w:val="003372C9"/>
    <w:rsid w:val="00337591"/>
    <w:rsid w:val="0034214E"/>
    <w:rsid w:val="00342C41"/>
    <w:rsid w:val="003431B0"/>
    <w:rsid w:val="0034411B"/>
    <w:rsid w:val="00344700"/>
    <w:rsid w:val="0034492C"/>
    <w:rsid w:val="0034651C"/>
    <w:rsid w:val="00347AC9"/>
    <w:rsid w:val="0035010E"/>
    <w:rsid w:val="0035266B"/>
    <w:rsid w:val="00355079"/>
    <w:rsid w:val="00355A40"/>
    <w:rsid w:val="00357801"/>
    <w:rsid w:val="00357DE3"/>
    <w:rsid w:val="00361A90"/>
    <w:rsid w:val="003649E2"/>
    <w:rsid w:val="00366430"/>
    <w:rsid w:val="00370643"/>
    <w:rsid w:val="003725C3"/>
    <w:rsid w:val="0037316C"/>
    <w:rsid w:val="003766AE"/>
    <w:rsid w:val="00382873"/>
    <w:rsid w:val="00386CFE"/>
    <w:rsid w:val="003877B5"/>
    <w:rsid w:val="003932A9"/>
    <w:rsid w:val="00394FA8"/>
    <w:rsid w:val="003964D8"/>
    <w:rsid w:val="003A014C"/>
    <w:rsid w:val="003A0DA6"/>
    <w:rsid w:val="003A1180"/>
    <w:rsid w:val="003A14DD"/>
    <w:rsid w:val="003A303F"/>
    <w:rsid w:val="003A5E5D"/>
    <w:rsid w:val="003A6BA8"/>
    <w:rsid w:val="003A7312"/>
    <w:rsid w:val="003A767D"/>
    <w:rsid w:val="003B1360"/>
    <w:rsid w:val="003B2464"/>
    <w:rsid w:val="003B4DF3"/>
    <w:rsid w:val="003B612B"/>
    <w:rsid w:val="003B731B"/>
    <w:rsid w:val="003B7439"/>
    <w:rsid w:val="003C4A80"/>
    <w:rsid w:val="003C5476"/>
    <w:rsid w:val="003C6BD7"/>
    <w:rsid w:val="003D08F3"/>
    <w:rsid w:val="003D1D54"/>
    <w:rsid w:val="003D23FB"/>
    <w:rsid w:val="003D49DE"/>
    <w:rsid w:val="003D6432"/>
    <w:rsid w:val="003E11B0"/>
    <w:rsid w:val="003E151D"/>
    <w:rsid w:val="003E2FC8"/>
    <w:rsid w:val="003E44DB"/>
    <w:rsid w:val="003E47F8"/>
    <w:rsid w:val="003E61DE"/>
    <w:rsid w:val="003E663D"/>
    <w:rsid w:val="003E7C06"/>
    <w:rsid w:val="003F0700"/>
    <w:rsid w:val="003F1821"/>
    <w:rsid w:val="003F24D7"/>
    <w:rsid w:val="003F2C28"/>
    <w:rsid w:val="003F77A4"/>
    <w:rsid w:val="003F7EEA"/>
    <w:rsid w:val="00401F3D"/>
    <w:rsid w:val="00402219"/>
    <w:rsid w:val="004040B2"/>
    <w:rsid w:val="004049E3"/>
    <w:rsid w:val="004053A6"/>
    <w:rsid w:val="00410862"/>
    <w:rsid w:val="00414072"/>
    <w:rsid w:val="004164D9"/>
    <w:rsid w:val="00417CB3"/>
    <w:rsid w:val="00421FB1"/>
    <w:rsid w:val="00426D1C"/>
    <w:rsid w:val="00427F24"/>
    <w:rsid w:val="004303BB"/>
    <w:rsid w:val="00430F67"/>
    <w:rsid w:val="00431B8B"/>
    <w:rsid w:val="00434728"/>
    <w:rsid w:val="00434E75"/>
    <w:rsid w:val="004352CA"/>
    <w:rsid w:val="00440406"/>
    <w:rsid w:val="00440A81"/>
    <w:rsid w:val="00440BC5"/>
    <w:rsid w:val="00441FA2"/>
    <w:rsid w:val="00442367"/>
    <w:rsid w:val="004429AF"/>
    <w:rsid w:val="00444369"/>
    <w:rsid w:val="004454D1"/>
    <w:rsid w:val="004461AE"/>
    <w:rsid w:val="00446FF4"/>
    <w:rsid w:val="00450963"/>
    <w:rsid w:val="00453BC3"/>
    <w:rsid w:val="004543A3"/>
    <w:rsid w:val="00454F0A"/>
    <w:rsid w:val="0045560B"/>
    <w:rsid w:val="004560FC"/>
    <w:rsid w:val="004573D5"/>
    <w:rsid w:val="00461E4C"/>
    <w:rsid w:val="00461E91"/>
    <w:rsid w:val="0046269B"/>
    <w:rsid w:val="004631E7"/>
    <w:rsid w:val="00463370"/>
    <w:rsid w:val="00463E70"/>
    <w:rsid w:val="004651B8"/>
    <w:rsid w:val="00465C30"/>
    <w:rsid w:val="00472D00"/>
    <w:rsid w:val="00474158"/>
    <w:rsid w:val="00475A18"/>
    <w:rsid w:val="00476325"/>
    <w:rsid w:val="00482A5E"/>
    <w:rsid w:val="00482EC3"/>
    <w:rsid w:val="004879A3"/>
    <w:rsid w:val="00492451"/>
    <w:rsid w:val="00495E86"/>
    <w:rsid w:val="004962D9"/>
    <w:rsid w:val="00496E8B"/>
    <w:rsid w:val="00497F79"/>
    <w:rsid w:val="004A02FE"/>
    <w:rsid w:val="004A1748"/>
    <w:rsid w:val="004A4D41"/>
    <w:rsid w:val="004A63C4"/>
    <w:rsid w:val="004B1E37"/>
    <w:rsid w:val="004B3090"/>
    <w:rsid w:val="004B3775"/>
    <w:rsid w:val="004B4E14"/>
    <w:rsid w:val="004B586B"/>
    <w:rsid w:val="004B70AD"/>
    <w:rsid w:val="004B7CC8"/>
    <w:rsid w:val="004C1892"/>
    <w:rsid w:val="004C27AF"/>
    <w:rsid w:val="004C335C"/>
    <w:rsid w:val="004C74FB"/>
    <w:rsid w:val="004D0FAA"/>
    <w:rsid w:val="004D3140"/>
    <w:rsid w:val="004D36C9"/>
    <w:rsid w:val="004D52BA"/>
    <w:rsid w:val="004D7696"/>
    <w:rsid w:val="004E21F9"/>
    <w:rsid w:val="004E36E9"/>
    <w:rsid w:val="004E3B2F"/>
    <w:rsid w:val="004E556A"/>
    <w:rsid w:val="004E5C51"/>
    <w:rsid w:val="004E5EF9"/>
    <w:rsid w:val="004E6266"/>
    <w:rsid w:val="004F0033"/>
    <w:rsid w:val="004F510C"/>
    <w:rsid w:val="004F5C61"/>
    <w:rsid w:val="004F7261"/>
    <w:rsid w:val="00502074"/>
    <w:rsid w:val="00503F0F"/>
    <w:rsid w:val="0050557A"/>
    <w:rsid w:val="00506539"/>
    <w:rsid w:val="00506F49"/>
    <w:rsid w:val="00511B37"/>
    <w:rsid w:val="005132BB"/>
    <w:rsid w:val="00513F58"/>
    <w:rsid w:val="00515CDE"/>
    <w:rsid w:val="005168E0"/>
    <w:rsid w:val="0052034C"/>
    <w:rsid w:val="005212BB"/>
    <w:rsid w:val="00522530"/>
    <w:rsid w:val="005243BF"/>
    <w:rsid w:val="005322DE"/>
    <w:rsid w:val="0053438C"/>
    <w:rsid w:val="00536B34"/>
    <w:rsid w:val="00536BD1"/>
    <w:rsid w:val="00536D33"/>
    <w:rsid w:val="005416FE"/>
    <w:rsid w:val="0054486E"/>
    <w:rsid w:val="00546636"/>
    <w:rsid w:val="0054671F"/>
    <w:rsid w:val="005473AE"/>
    <w:rsid w:val="00551ED1"/>
    <w:rsid w:val="005544C1"/>
    <w:rsid w:val="00557985"/>
    <w:rsid w:val="00561BB7"/>
    <w:rsid w:val="00562D58"/>
    <w:rsid w:val="005633A0"/>
    <w:rsid w:val="005644A5"/>
    <w:rsid w:val="00565972"/>
    <w:rsid w:val="00567055"/>
    <w:rsid w:val="0056769B"/>
    <w:rsid w:val="00567DFC"/>
    <w:rsid w:val="00572710"/>
    <w:rsid w:val="00572819"/>
    <w:rsid w:val="00572BAD"/>
    <w:rsid w:val="00573043"/>
    <w:rsid w:val="00576622"/>
    <w:rsid w:val="00580684"/>
    <w:rsid w:val="00580F4A"/>
    <w:rsid w:val="00583049"/>
    <w:rsid w:val="005835AF"/>
    <w:rsid w:val="0058417F"/>
    <w:rsid w:val="0058600C"/>
    <w:rsid w:val="00590D56"/>
    <w:rsid w:val="0059130E"/>
    <w:rsid w:val="0059336F"/>
    <w:rsid w:val="00595D72"/>
    <w:rsid w:val="005A2AD6"/>
    <w:rsid w:val="005A39EE"/>
    <w:rsid w:val="005A3C56"/>
    <w:rsid w:val="005A3CA1"/>
    <w:rsid w:val="005A5480"/>
    <w:rsid w:val="005A5EAE"/>
    <w:rsid w:val="005B2E8D"/>
    <w:rsid w:val="005B7B03"/>
    <w:rsid w:val="005C2604"/>
    <w:rsid w:val="005C31DA"/>
    <w:rsid w:val="005C4DE3"/>
    <w:rsid w:val="005C5F42"/>
    <w:rsid w:val="005D2CBE"/>
    <w:rsid w:val="005D3872"/>
    <w:rsid w:val="005D4DF5"/>
    <w:rsid w:val="005D7C27"/>
    <w:rsid w:val="005E1697"/>
    <w:rsid w:val="005E35DE"/>
    <w:rsid w:val="005E430C"/>
    <w:rsid w:val="005E588F"/>
    <w:rsid w:val="005E5F67"/>
    <w:rsid w:val="005F0755"/>
    <w:rsid w:val="005F1A3D"/>
    <w:rsid w:val="005F1D5F"/>
    <w:rsid w:val="005F5146"/>
    <w:rsid w:val="005F6546"/>
    <w:rsid w:val="005F70F5"/>
    <w:rsid w:val="00602A5D"/>
    <w:rsid w:val="00603C49"/>
    <w:rsid w:val="006064D7"/>
    <w:rsid w:val="00607E87"/>
    <w:rsid w:val="006102E3"/>
    <w:rsid w:val="00610C17"/>
    <w:rsid w:val="00610FE8"/>
    <w:rsid w:val="006137AD"/>
    <w:rsid w:val="00614EEC"/>
    <w:rsid w:val="00615F3C"/>
    <w:rsid w:val="006175C7"/>
    <w:rsid w:val="0062011F"/>
    <w:rsid w:val="00622952"/>
    <w:rsid w:val="00622B1D"/>
    <w:rsid w:val="00624B67"/>
    <w:rsid w:val="00625A20"/>
    <w:rsid w:val="00626717"/>
    <w:rsid w:val="006312B4"/>
    <w:rsid w:val="00632903"/>
    <w:rsid w:val="006347A5"/>
    <w:rsid w:val="0063787F"/>
    <w:rsid w:val="0064548F"/>
    <w:rsid w:val="00655CCE"/>
    <w:rsid w:val="0066039F"/>
    <w:rsid w:val="006606EA"/>
    <w:rsid w:val="006625AA"/>
    <w:rsid w:val="00663CF8"/>
    <w:rsid w:val="00673992"/>
    <w:rsid w:val="00677E98"/>
    <w:rsid w:val="00683724"/>
    <w:rsid w:val="00683DAE"/>
    <w:rsid w:val="00686E61"/>
    <w:rsid w:val="006874C3"/>
    <w:rsid w:val="006918E2"/>
    <w:rsid w:val="00694812"/>
    <w:rsid w:val="006A1D47"/>
    <w:rsid w:val="006A2D1B"/>
    <w:rsid w:val="006A2F2F"/>
    <w:rsid w:val="006A3A0A"/>
    <w:rsid w:val="006A3AEF"/>
    <w:rsid w:val="006A4766"/>
    <w:rsid w:val="006A6205"/>
    <w:rsid w:val="006A7DA6"/>
    <w:rsid w:val="006A7E2F"/>
    <w:rsid w:val="006B3088"/>
    <w:rsid w:val="006B4B35"/>
    <w:rsid w:val="006B4E3C"/>
    <w:rsid w:val="006B4F21"/>
    <w:rsid w:val="006B547D"/>
    <w:rsid w:val="006B592B"/>
    <w:rsid w:val="006B5E23"/>
    <w:rsid w:val="006B61B7"/>
    <w:rsid w:val="006B7946"/>
    <w:rsid w:val="006B7A16"/>
    <w:rsid w:val="006C1745"/>
    <w:rsid w:val="006C497B"/>
    <w:rsid w:val="006C4985"/>
    <w:rsid w:val="006C4B2B"/>
    <w:rsid w:val="006C525E"/>
    <w:rsid w:val="006C52ED"/>
    <w:rsid w:val="006C5B67"/>
    <w:rsid w:val="006C5DFC"/>
    <w:rsid w:val="006C7E27"/>
    <w:rsid w:val="006D0521"/>
    <w:rsid w:val="006D1BA0"/>
    <w:rsid w:val="006D1CFF"/>
    <w:rsid w:val="006D320D"/>
    <w:rsid w:val="006D3BE0"/>
    <w:rsid w:val="006D5C28"/>
    <w:rsid w:val="006D600F"/>
    <w:rsid w:val="006E1298"/>
    <w:rsid w:val="006E1CED"/>
    <w:rsid w:val="006E2520"/>
    <w:rsid w:val="006E287D"/>
    <w:rsid w:val="006E2E27"/>
    <w:rsid w:val="006F2D5C"/>
    <w:rsid w:val="006F3936"/>
    <w:rsid w:val="006F3DE5"/>
    <w:rsid w:val="006F4002"/>
    <w:rsid w:val="006F486E"/>
    <w:rsid w:val="006F4BDA"/>
    <w:rsid w:val="006F76BC"/>
    <w:rsid w:val="00700CB9"/>
    <w:rsid w:val="007041E8"/>
    <w:rsid w:val="00706167"/>
    <w:rsid w:val="00706B4B"/>
    <w:rsid w:val="00710210"/>
    <w:rsid w:val="007119ED"/>
    <w:rsid w:val="00712E67"/>
    <w:rsid w:val="007138F4"/>
    <w:rsid w:val="007145B5"/>
    <w:rsid w:val="00716211"/>
    <w:rsid w:val="00716FC5"/>
    <w:rsid w:val="007218D7"/>
    <w:rsid w:val="00722477"/>
    <w:rsid w:val="0072322A"/>
    <w:rsid w:val="007271F5"/>
    <w:rsid w:val="007276E1"/>
    <w:rsid w:val="00727C6C"/>
    <w:rsid w:val="00730DFC"/>
    <w:rsid w:val="00734D31"/>
    <w:rsid w:val="00742991"/>
    <w:rsid w:val="00742C6B"/>
    <w:rsid w:val="00742CA7"/>
    <w:rsid w:val="00742DF3"/>
    <w:rsid w:val="0074792F"/>
    <w:rsid w:val="007516BF"/>
    <w:rsid w:val="007520C1"/>
    <w:rsid w:val="0075281E"/>
    <w:rsid w:val="00753037"/>
    <w:rsid w:val="0075531D"/>
    <w:rsid w:val="0075565F"/>
    <w:rsid w:val="007562CB"/>
    <w:rsid w:val="007602E5"/>
    <w:rsid w:val="007618B3"/>
    <w:rsid w:val="00764762"/>
    <w:rsid w:val="0076660E"/>
    <w:rsid w:val="00767779"/>
    <w:rsid w:val="00767D72"/>
    <w:rsid w:val="00771DE3"/>
    <w:rsid w:val="00773449"/>
    <w:rsid w:val="00781946"/>
    <w:rsid w:val="00781C96"/>
    <w:rsid w:val="0079178F"/>
    <w:rsid w:val="00794DE1"/>
    <w:rsid w:val="00797612"/>
    <w:rsid w:val="007A1F9D"/>
    <w:rsid w:val="007A3DD5"/>
    <w:rsid w:val="007A5334"/>
    <w:rsid w:val="007A68CD"/>
    <w:rsid w:val="007A74C1"/>
    <w:rsid w:val="007B04C9"/>
    <w:rsid w:val="007B3298"/>
    <w:rsid w:val="007B4249"/>
    <w:rsid w:val="007C029E"/>
    <w:rsid w:val="007C0CD7"/>
    <w:rsid w:val="007C33CF"/>
    <w:rsid w:val="007C39FE"/>
    <w:rsid w:val="007C3D47"/>
    <w:rsid w:val="007C3EC9"/>
    <w:rsid w:val="007C4F3B"/>
    <w:rsid w:val="007C6B31"/>
    <w:rsid w:val="007D1654"/>
    <w:rsid w:val="007D4082"/>
    <w:rsid w:val="007D4BDA"/>
    <w:rsid w:val="007D4E87"/>
    <w:rsid w:val="007D5B19"/>
    <w:rsid w:val="007E03C9"/>
    <w:rsid w:val="007E28FA"/>
    <w:rsid w:val="007E3EF3"/>
    <w:rsid w:val="007E48A1"/>
    <w:rsid w:val="007E6603"/>
    <w:rsid w:val="007E7562"/>
    <w:rsid w:val="007F2D5E"/>
    <w:rsid w:val="007F2E60"/>
    <w:rsid w:val="007F3EF8"/>
    <w:rsid w:val="007F58F0"/>
    <w:rsid w:val="007F7907"/>
    <w:rsid w:val="008009DA"/>
    <w:rsid w:val="008026C5"/>
    <w:rsid w:val="008037C5"/>
    <w:rsid w:val="008050E2"/>
    <w:rsid w:val="0080632C"/>
    <w:rsid w:val="0080660B"/>
    <w:rsid w:val="00806DDC"/>
    <w:rsid w:val="008115F0"/>
    <w:rsid w:val="00814B23"/>
    <w:rsid w:val="008159D4"/>
    <w:rsid w:val="00815ABB"/>
    <w:rsid w:val="008174BD"/>
    <w:rsid w:val="008264A3"/>
    <w:rsid w:val="00826BEE"/>
    <w:rsid w:val="00827D77"/>
    <w:rsid w:val="0083339A"/>
    <w:rsid w:val="0083384F"/>
    <w:rsid w:val="008349DB"/>
    <w:rsid w:val="00834F37"/>
    <w:rsid w:val="00836CC8"/>
    <w:rsid w:val="0084104F"/>
    <w:rsid w:val="00844FDF"/>
    <w:rsid w:val="0084702C"/>
    <w:rsid w:val="00850BBC"/>
    <w:rsid w:val="00850F0B"/>
    <w:rsid w:val="00851F66"/>
    <w:rsid w:val="008534D5"/>
    <w:rsid w:val="008563FE"/>
    <w:rsid w:val="00864378"/>
    <w:rsid w:val="00864F42"/>
    <w:rsid w:val="00872035"/>
    <w:rsid w:val="008725EE"/>
    <w:rsid w:val="008728CE"/>
    <w:rsid w:val="008734AE"/>
    <w:rsid w:val="00873A8D"/>
    <w:rsid w:val="00873D93"/>
    <w:rsid w:val="0087571C"/>
    <w:rsid w:val="00875A76"/>
    <w:rsid w:val="00876686"/>
    <w:rsid w:val="00876BBF"/>
    <w:rsid w:val="00877028"/>
    <w:rsid w:val="0087738A"/>
    <w:rsid w:val="0087748B"/>
    <w:rsid w:val="008774A9"/>
    <w:rsid w:val="008774B2"/>
    <w:rsid w:val="008810A5"/>
    <w:rsid w:val="00883158"/>
    <w:rsid w:val="0088324D"/>
    <w:rsid w:val="00886376"/>
    <w:rsid w:val="008873DD"/>
    <w:rsid w:val="00891246"/>
    <w:rsid w:val="00891A2D"/>
    <w:rsid w:val="00892942"/>
    <w:rsid w:val="00893264"/>
    <w:rsid w:val="00893845"/>
    <w:rsid w:val="008A0921"/>
    <w:rsid w:val="008A7911"/>
    <w:rsid w:val="008B2A0E"/>
    <w:rsid w:val="008C1A1D"/>
    <w:rsid w:val="008C33F0"/>
    <w:rsid w:val="008C68AD"/>
    <w:rsid w:val="008C69F6"/>
    <w:rsid w:val="008D15AE"/>
    <w:rsid w:val="008D19DC"/>
    <w:rsid w:val="008D3485"/>
    <w:rsid w:val="008D55DE"/>
    <w:rsid w:val="008D633C"/>
    <w:rsid w:val="008D6FCB"/>
    <w:rsid w:val="008D7512"/>
    <w:rsid w:val="008E013E"/>
    <w:rsid w:val="008E4B24"/>
    <w:rsid w:val="008F0BFD"/>
    <w:rsid w:val="008F6676"/>
    <w:rsid w:val="009017EE"/>
    <w:rsid w:val="00902386"/>
    <w:rsid w:val="00902C42"/>
    <w:rsid w:val="00903A9A"/>
    <w:rsid w:val="0090521F"/>
    <w:rsid w:val="009061B2"/>
    <w:rsid w:val="00910D19"/>
    <w:rsid w:val="00914D02"/>
    <w:rsid w:val="009173AD"/>
    <w:rsid w:val="00921CC9"/>
    <w:rsid w:val="0092272D"/>
    <w:rsid w:val="00927321"/>
    <w:rsid w:val="009311B8"/>
    <w:rsid w:val="00931511"/>
    <w:rsid w:val="00931C85"/>
    <w:rsid w:val="00934EDE"/>
    <w:rsid w:val="00942018"/>
    <w:rsid w:val="00944605"/>
    <w:rsid w:val="00950FCE"/>
    <w:rsid w:val="009553DB"/>
    <w:rsid w:val="00955A4A"/>
    <w:rsid w:val="009560DF"/>
    <w:rsid w:val="00957F60"/>
    <w:rsid w:val="00961BC4"/>
    <w:rsid w:val="00962B81"/>
    <w:rsid w:val="00963D6D"/>
    <w:rsid w:val="00965B4C"/>
    <w:rsid w:val="0096614E"/>
    <w:rsid w:val="00966CF5"/>
    <w:rsid w:val="009705D1"/>
    <w:rsid w:val="009707B8"/>
    <w:rsid w:val="00971872"/>
    <w:rsid w:val="00973522"/>
    <w:rsid w:val="00975030"/>
    <w:rsid w:val="0098002A"/>
    <w:rsid w:val="00980ECA"/>
    <w:rsid w:val="00980FC4"/>
    <w:rsid w:val="0098151A"/>
    <w:rsid w:val="00983D56"/>
    <w:rsid w:val="009864C4"/>
    <w:rsid w:val="0098782A"/>
    <w:rsid w:val="00990158"/>
    <w:rsid w:val="0099589E"/>
    <w:rsid w:val="009964E5"/>
    <w:rsid w:val="00996EA2"/>
    <w:rsid w:val="009A51F9"/>
    <w:rsid w:val="009B1A75"/>
    <w:rsid w:val="009B326D"/>
    <w:rsid w:val="009B4A6C"/>
    <w:rsid w:val="009B5EAD"/>
    <w:rsid w:val="009B7477"/>
    <w:rsid w:val="009B75E1"/>
    <w:rsid w:val="009C097A"/>
    <w:rsid w:val="009C274A"/>
    <w:rsid w:val="009C6CFA"/>
    <w:rsid w:val="009D66A4"/>
    <w:rsid w:val="009E1895"/>
    <w:rsid w:val="009E4A44"/>
    <w:rsid w:val="009E52B1"/>
    <w:rsid w:val="009E63FC"/>
    <w:rsid w:val="009E6B0A"/>
    <w:rsid w:val="009F3004"/>
    <w:rsid w:val="009F3222"/>
    <w:rsid w:val="009F343D"/>
    <w:rsid w:val="009F6300"/>
    <w:rsid w:val="009F6DB7"/>
    <w:rsid w:val="009F6E5E"/>
    <w:rsid w:val="009F728C"/>
    <w:rsid w:val="00A01296"/>
    <w:rsid w:val="00A03D20"/>
    <w:rsid w:val="00A05E75"/>
    <w:rsid w:val="00A079B6"/>
    <w:rsid w:val="00A12B10"/>
    <w:rsid w:val="00A16BDF"/>
    <w:rsid w:val="00A2033C"/>
    <w:rsid w:val="00A214F8"/>
    <w:rsid w:val="00A23D20"/>
    <w:rsid w:val="00A31358"/>
    <w:rsid w:val="00A31DB1"/>
    <w:rsid w:val="00A321B1"/>
    <w:rsid w:val="00A32209"/>
    <w:rsid w:val="00A32283"/>
    <w:rsid w:val="00A34B37"/>
    <w:rsid w:val="00A352FB"/>
    <w:rsid w:val="00A353FB"/>
    <w:rsid w:val="00A36645"/>
    <w:rsid w:val="00A41463"/>
    <w:rsid w:val="00A41794"/>
    <w:rsid w:val="00A417BE"/>
    <w:rsid w:val="00A42CE6"/>
    <w:rsid w:val="00A430AA"/>
    <w:rsid w:val="00A43C17"/>
    <w:rsid w:val="00A47162"/>
    <w:rsid w:val="00A47CEE"/>
    <w:rsid w:val="00A511FD"/>
    <w:rsid w:val="00A53823"/>
    <w:rsid w:val="00A539A9"/>
    <w:rsid w:val="00A6186E"/>
    <w:rsid w:val="00A623C2"/>
    <w:rsid w:val="00A65A17"/>
    <w:rsid w:val="00A6747D"/>
    <w:rsid w:val="00A6770F"/>
    <w:rsid w:val="00A70FD5"/>
    <w:rsid w:val="00A75969"/>
    <w:rsid w:val="00A775FB"/>
    <w:rsid w:val="00A7771C"/>
    <w:rsid w:val="00A80431"/>
    <w:rsid w:val="00A81970"/>
    <w:rsid w:val="00A84D63"/>
    <w:rsid w:val="00A861C9"/>
    <w:rsid w:val="00A86F18"/>
    <w:rsid w:val="00A91F72"/>
    <w:rsid w:val="00A921F2"/>
    <w:rsid w:val="00A958A9"/>
    <w:rsid w:val="00A9597F"/>
    <w:rsid w:val="00AA0D55"/>
    <w:rsid w:val="00AA19B0"/>
    <w:rsid w:val="00AA2754"/>
    <w:rsid w:val="00AA3D29"/>
    <w:rsid w:val="00AA4CC1"/>
    <w:rsid w:val="00AB0A65"/>
    <w:rsid w:val="00AB0CD8"/>
    <w:rsid w:val="00AB1380"/>
    <w:rsid w:val="00AB640D"/>
    <w:rsid w:val="00AB714E"/>
    <w:rsid w:val="00AC0F44"/>
    <w:rsid w:val="00AC4A91"/>
    <w:rsid w:val="00AD2072"/>
    <w:rsid w:val="00AD39E2"/>
    <w:rsid w:val="00AD608B"/>
    <w:rsid w:val="00AD6D40"/>
    <w:rsid w:val="00AE2804"/>
    <w:rsid w:val="00AE7179"/>
    <w:rsid w:val="00AF104C"/>
    <w:rsid w:val="00AF34A2"/>
    <w:rsid w:val="00AF5191"/>
    <w:rsid w:val="00AF7A5F"/>
    <w:rsid w:val="00B003CF"/>
    <w:rsid w:val="00B016E8"/>
    <w:rsid w:val="00B01A66"/>
    <w:rsid w:val="00B02A40"/>
    <w:rsid w:val="00B117BD"/>
    <w:rsid w:val="00B13C5B"/>
    <w:rsid w:val="00B15DBF"/>
    <w:rsid w:val="00B1735E"/>
    <w:rsid w:val="00B21D89"/>
    <w:rsid w:val="00B223DF"/>
    <w:rsid w:val="00B2390C"/>
    <w:rsid w:val="00B23D40"/>
    <w:rsid w:val="00B23DF9"/>
    <w:rsid w:val="00B2496E"/>
    <w:rsid w:val="00B25679"/>
    <w:rsid w:val="00B308F8"/>
    <w:rsid w:val="00B3574B"/>
    <w:rsid w:val="00B36A3E"/>
    <w:rsid w:val="00B37EA9"/>
    <w:rsid w:val="00B42A43"/>
    <w:rsid w:val="00B44D20"/>
    <w:rsid w:val="00B54776"/>
    <w:rsid w:val="00B61CAE"/>
    <w:rsid w:val="00B644D9"/>
    <w:rsid w:val="00B64BC7"/>
    <w:rsid w:val="00B65965"/>
    <w:rsid w:val="00B679BC"/>
    <w:rsid w:val="00B7275F"/>
    <w:rsid w:val="00B73FE1"/>
    <w:rsid w:val="00B7427B"/>
    <w:rsid w:val="00B74F42"/>
    <w:rsid w:val="00B84631"/>
    <w:rsid w:val="00B84B33"/>
    <w:rsid w:val="00B8604A"/>
    <w:rsid w:val="00B90207"/>
    <w:rsid w:val="00B9063D"/>
    <w:rsid w:val="00B909ED"/>
    <w:rsid w:val="00B94FC9"/>
    <w:rsid w:val="00B95157"/>
    <w:rsid w:val="00B96E02"/>
    <w:rsid w:val="00BA089B"/>
    <w:rsid w:val="00BB068A"/>
    <w:rsid w:val="00BB3011"/>
    <w:rsid w:val="00BB597D"/>
    <w:rsid w:val="00BB64FD"/>
    <w:rsid w:val="00BB73FB"/>
    <w:rsid w:val="00BC44AC"/>
    <w:rsid w:val="00BC5185"/>
    <w:rsid w:val="00BC585B"/>
    <w:rsid w:val="00BC6D2A"/>
    <w:rsid w:val="00BD1D47"/>
    <w:rsid w:val="00BD30D7"/>
    <w:rsid w:val="00BD476F"/>
    <w:rsid w:val="00BD60C5"/>
    <w:rsid w:val="00BD67A1"/>
    <w:rsid w:val="00BE0F78"/>
    <w:rsid w:val="00BE1C74"/>
    <w:rsid w:val="00BE6A23"/>
    <w:rsid w:val="00BE6C7F"/>
    <w:rsid w:val="00BF0525"/>
    <w:rsid w:val="00BF068E"/>
    <w:rsid w:val="00BF0CA7"/>
    <w:rsid w:val="00BF18E3"/>
    <w:rsid w:val="00BF328B"/>
    <w:rsid w:val="00C066E5"/>
    <w:rsid w:val="00C06830"/>
    <w:rsid w:val="00C10A97"/>
    <w:rsid w:val="00C154AD"/>
    <w:rsid w:val="00C15B31"/>
    <w:rsid w:val="00C16823"/>
    <w:rsid w:val="00C1770B"/>
    <w:rsid w:val="00C17E81"/>
    <w:rsid w:val="00C208CB"/>
    <w:rsid w:val="00C2333A"/>
    <w:rsid w:val="00C2458C"/>
    <w:rsid w:val="00C338D3"/>
    <w:rsid w:val="00C37F85"/>
    <w:rsid w:val="00C41F18"/>
    <w:rsid w:val="00C42149"/>
    <w:rsid w:val="00C42BC9"/>
    <w:rsid w:val="00C43CD5"/>
    <w:rsid w:val="00C521CA"/>
    <w:rsid w:val="00C52341"/>
    <w:rsid w:val="00C55332"/>
    <w:rsid w:val="00C56199"/>
    <w:rsid w:val="00C636A8"/>
    <w:rsid w:val="00C645B2"/>
    <w:rsid w:val="00C64B75"/>
    <w:rsid w:val="00C67FE9"/>
    <w:rsid w:val="00C72837"/>
    <w:rsid w:val="00C72DBD"/>
    <w:rsid w:val="00C74BF2"/>
    <w:rsid w:val="00C75787"/>
    <w:rsid w:val="00C75C9A"/>
    <w:rsid w:val="00C760DB"/>
    <w:rsid w:val="00C7655D"/>
    <w:rsid w:val="00C834AB"/>
    <w:rsid w:val="00C834E5"/>
    <w:rsid w:val="00C84E1E"/>
    <w:rsid w:val="00C86AB6"/>
    <w:rsid w:val="00C86B50"/>
    <w:rsid w:val="00C92112"/>
    <w:rsid w:val="00C92AC2"/>
    <w:rsid w:val="00C92E05"/>
    <w:rsid w:val="00C92FF5"/>
    <w:rsid w:val="00C93134"/>
    <w:rsid w:val="00C9575D"/>
    <w:rsid w:val="00C95948"/>
    <w:rsid w:val="00C96EFC"/>
    <w:rsid w:val="00CA1038"/>
    <w:rsid w:val="00CA15BE"/>
    <w:rsid w:val="00CA203A"/>
    <w:rsid w:val="00CA2296"/>
    <w:rsid w:val="00CA3313"/>
    <w:rsid w:val="00CA4AE8"/>
    <w:rsid w:val="00CA76D2"/>
    <w:rsid w:val="00CB2F61"/>
    <w:rsid w:val="00CB3D0D"/>
    <w:rsid w:val="00CB59B4"/>
    <w:rsid w:val="00CB6E22"/>
    <w:rsid w:val="00CC47EB"/>
    <w:rsid w:val="00CC54B0"/>
    <w:rsid w:val="00CC7186"/>
    <w:rsid w:val="00CD11D8"/>
    <w:rsid w:val="00CD77BE"/>
    <w:rsid w:val="00CE3757"/>
    <w:rsid w:val="00CE5ADD"/>
    <w:rsid w:val="00CE6728"/>
    <w:rsid w:val="00CE6B14"/>
    <w:rsid w:val="00CE7E77"/>
    <w:rsid w:val="00CF00A9"/>
    <w:rsid w:val="00CF2E43"/>
    <w:rsid w:val="00CF3E7C"/>
    <w:rsid w:val="00CF4D52"/>
    <w:rsid w:val="00CF535A"/>
    <w:rsid w:val="00CF5BA5"/>
    <w:rsid w:val="00CF6976"/>
    <w:rsid w:val="00CF6D3B"/>
    <w:rsid w:val="00D006A2"/>
    <w:rsid w:val="00D018D9"/>
    <w:rsid w:val="00D01F9F"/>
    <w:rsid w:val="00D033AA"/>
    <w:rsid w:val="00D048BE"/>
    <w:rsid w:val="00D05C66"/>
    <w:rsid w:val="00D06B52"/>
    <w:rsid w:val="00D06D43"/>
    <w:rsid w:val="00D1074E"/>
    <w:rsid w:val="00D123B3"/>
    <w:rsid w:val="00D1532B"/>
    <w:rsid w:val="00D15957"/>
    <w:rsid w:val="00D15AE2"/>
    <w:rsid w:val="00D15C94"/>
    <w:rsid w:val="00D15E31"/>
    <w:rsid w:val="00D16888"/>
    <w:rsid w:val="00D17037"/>
    <w:rsid w:val="00D20C8D"/>
    <w:rsid w:val="00D212AA"/>
    <w:rsid w:val="00D21ADC"/>
    <w:rsid w:val="00D23A3E"/>
    <w:rsid w:val="00D23B81"/>
    <w:rsid w:val="00D24441"/>
    <w:rsid w:val="00D25EF0"/>
    <w:rsid w:val="00D26799"/>
    <w:rsid w:val="00D276BE"/>
    <w:rsid w:val="00D30799"/>
    <w:rsid w:val="00D30883"/>
    <w:rsid w:val="00D308BF"/>
    <w:rsid w:val="00D332B3"/>
    <w:rsid w:val="00D435DC"/>
    <w:rsid w:val="00D4482C"/>
    <w:rsid w:val="00D45482"/>
    <w:rsid w:val="00D46190"/>
    <w:rsid w:val="00D47FB5"/>
    <w:rsid w:val="00D50C6A"/>
    <w:rsid w:val="00D525B0"/>
    <w:rsid w:val="00D52ADE"/>
    <w:rsid w:val="00D53CC2"/>
    <w:rsid w:val="00D5431B"/>
    <w:rsid w:val="00D5639F"/>
    <w:rsid w:val="00D56CD1"/>
    <w:rsid w:val="00D57307"/>
    <w:rsid w:val="00D60B88"/>
    <w:rsid w:val="00D61360"/>
    <w:rsid w:val="00D61876"/>
    <w:rsid w:val="00D627F9"/>
    <w:rsid w:val="00D62A72"/>
    <w:rsid w:val="00D62F8A"/>
    <w:rsid w:val="00D638D6"/>
    <w:rsid w:val="00D7096E"/>
    <w:rsid w:val="00D710E4"/>
    <w:rsid w:val="00D72274"/>
    <w:rsid w:val="00D736D2"/>
    <w:rsid w:val="00D74B7D"/>
    <w:rsid w:val="00D8331C"/>
    <w:rsid w:val="00D87733"/>
    <w:rsid w:val="00D9060F"/>
    <w:rsid w:val="00D90FA0"/>
    <w:rsid w:val="00D92E6A"/>
    <w:rsid w:val="00D942D2"/>
    <w:rsid w:val="00D94B95"/>
    <w:rsid w:val="00D962A3"/>
    <w:rsid w:val="00D9637D"/>
    <w:rsid w:val="00D9786C"/>
    <w:rsid w:val="00DA0BE5"/>
    <w:rsid w:val="00DA2924"/>
    <w:rsid w:val="00DA3B02"/>
    <w:rsid w:val="00DA40F4"/>
    <w:rsid w:val="00DA62EB"/>
    <w:rsid w:val="00DA63DB"/>
    <w:rsid w:val="00DA749A"/>
    <w:rsid w:val="00DA7D4A"/>
    <w:rsid w:val="00DB05B3"/>
    <w:rsid w:val="00DB0C96"/>
    <w:rsid w:val="00DB2BEE"/>
    <w:rsid w:val="00DB56D3"/>
    <w:rsid w:val="00DC0614"/>
    <w:rsid w:val="00DC1711"/>
    <w:rsid w:val="00DC1E2C"/>
    <w:rsid w:val="00DC6391"/>
    <w:rsid w:val="00DD03A9"/>
    <w:rsid w:val="00DD1590"/>
    <w:rsid w:val="00DD1E48"/>
    <w:rsid w:val="00DD36AC"/>
    <w:rsid w:val="00DD47A1"/>
    <w:rsid w:val="00DD4AA2"/>
    <w:rsid w:val="00DD5B6F"/>
    <w:rsid w:val="00DE0791"/>
    <w:rsid w:val="00DE1C16"/>
    <w:rsid w:val="00DE2898"/>
    <w:rsid w:val="00DE2EDF"/>
    <w:rsid w:val="00DE49B4"/>
    <w:rsid w:val="00DE4D18"/>
    <w:rsid w:val="00DE774A"/>
    <w:rsid w:val="00DF39D4"/>
    <w:rsid w:val="00DF6292"/>
    <w:rsid w:val="00E03786"/>
    <w:rsid w:val="00E05963"/>
    <w:rsid w:val="00E05E3E"/>
    <w:rsid w:val="00E13A6E"/>
    <w:rsid w:val="00E25F1E"/>
    <w:rsid w:val="00E35D11"/>
    <w:rsid w:val="00E3677E"/>
    <w:rsid w:val="00E3705F"/>
    <w:rsid w:val="00E41C14"/>
    <w:rsid w:val="00E446E3"/>
    <w:rsid w:val="00E464DD"/>
    <w:rsid w:val="00E466F5"/>
    <w:rsid w:val="00E47F80"/>
    <w:rsid w:val="00E500E7"/>
    <w:rsid w:val="00E5027D"/>
    <w:rsid w:val="00E52156"/>
    <w:rsid w:val="00E521A5"/>
    <w:rsid w:val="00E55863"/>
    <w:rsid w:val="00E55889"/>
    <w:rsid w:val="00E56042"/>
    <w:rsid w:val="00E60041"/>
    <w:rsid w:val="00E608EA"/>
    <w:rsid w:val="00E64BB3"/>
    <w:rsid w:val="00E716E6"/>
    <w:rsid w:val="00E72556"/>
    <w:rsid w:val="00E73058"/>
    <w:rsid w:val="00E7449A"/>
    <w:rsid w:val="00E75989"/>
    <w:rsid w:val="00E75CE0"/>
    <w:rsid w:val="00E800B8"/>
    <w:rsid w:val="00E80E19"/>
    <w:rsid w:val="00E810BF"/>
    <w:rsid w:val="00E844E9"/>
    <w:rsid w:val="00E86B91"/>
    <w:rsid w:val="00E87E85"/>
    <w:rsid w:val="00E920A1"/>
    <w:rsid w:val="00E92380"/>
    <w:rsid w:val="00E94972"/>
    <w:rsid w:val="00E94DAD"/>
    <w:rsid w:val="00E97671"/>
    <w:rsid w:val="00EA0A7F"/>
    <w:rsid w:val="00EA1270"/>
    <w:rsid w:val="00EA2A16"/>
    <w:rsid w:val="00EA5245"/>
    <w:rsid w:val="00EA5FA0"/>
    <w:rsid w:val="00EB0403"/>
    <w:rsid w:val="00EB308D"/>
    <w:rsid w:val="00EB41B9"/>
    <w:rsid w:val="00EB4D0A"/>
    <w:rsid w:val="00EB6638"/>
    <w:rsid w:val="00EC006F"/>
    <w:rsid w:val="00EC1395"/>
    <w:rsid w:val="00EC1ED6"/>
    <w:rsid w:val="00EC518B"/>
    <w:rsid w:val="00ED16A4"/>
    <w:rsid w:val="00ED1B0E"/>
    <w:rsid w:val="00ED3380"/>
    <w:rsid w:val="00ED56F3"/>
    <w:rsid w:val="00EE1C29"/>
    <w:rsid w:val="00EE2116"/>
    <w:rsid w:val="00EE2940"/>
    <w:rsid w:val="00EE36DD"/>
    <w:rsid w:val="00EF110B"/>
    <w:rsid w:val="00EF37F9"/>
    <w:rsid w:val="00EF3FE0"/>
    <w:rsid w:val="00EF4063"/>
    <w:rsid w:val="00EF7E0F"/>
    <w:rsid w:val="00F020C7"/>
    <w:rsid w:val="00F044C0"/>
    <w:rsid w:val="00F0597F"/>
    <w:rsid w:val="00F07581"/>
    <w:rsid w:val="00F0776E"/>
    <w:rsid w:val="00F13F06"/>
    <w:rsid w:val="00F17A18"/>
    <w:rsid w:val="00F204A3"/>
    <w:rsid w:val="00F20CFE"/>
    <w:rsid w:val="00F21625"/>
    <w:rsid w:val="00F24289"/>
    <w:rsid w:val="00F24533"/>
    <w:rsid w:val="00F24E5A"/>
    <w:rsid w:val="00F313BA"/>
    <w:rsid w:val="00F31C21"/>
    <w:rsid w:val="00F32BC6"/>
    <w:rsid w:val="00F33480"/>
    <w:rsid w:val="00F3460C"/>
    <w:rsid w:val="00F479FE"/>
    <w:rsid w:val="00F5006A"/>
    <w:rsid w:val="00F512AF"/>
    <w:rsid w:val="00F53A2E"/>
    <w:rsid w:val="00F55805"/>
    <w:rsid w:val="00F56D6C"/>
    <w:rsid w:val="00F56E49"/>
    <w:rsid w:val="00F579D7"/>
    <w:rsid w:val="00F60487"/>
    <w:rsid w:val="00F611F9"/>
    <w:rsid w:val="00F63708"/>
    <w:rsid w:val="00F63AB3"/>
    <w:rsid w:val="00F64C6B"/>
    <w:rsid w:val="00F64DB7"/>
    <w:rsid w:val="00F70BA4"/>
    <w:rsid w:val="00F712EC"/>
    <w:rsid w:val="00F71841"/>
    <w:rsid w:val="00F71C1C"/>
    <w:rsid w:val="00F72960"/>
    <w:rsid w:val="00F73434"/>
    <w:rsid w:val="00F741F1"/>
    <w:rsid w:val="00F75894"/>
    <w:rsid w:val="00F7626A"/>
    <w:rsid w:val="00F77334"/>
    <w:rsid w:val="00F84ED5"/>
    <w:rsid w:val="00F86509"/>
    <w:rsid w:val="00F86D02"/>
    <w:rsid w:val="00F940AF"/>
    <w:rsid w:val="00F943D6"/>
    <w:rsid w:val="00F9626A"/>
    <w:rsid w:val="00F96823"/>
    <w:rsid w:val="00F975EB"/>
    <w:rsid w:val="00F97746"/>
    <w:rsid w:val="00F9791C"/>
    <w:rsid w:val="00FA47D7"/>
    <w:rsid w:val="00FA4E25"/>
    <w:rsid w:val="00FA7050"/>
    <w:rsid w:val="00FB0700"/>
    <w:rsid w:val="00FB1F50"/>
    <w:rsid w:val="00FB2EF7"/>
    <w:rsid w:val="00FB4E1E"/>
    <w:rsid w:val="00FB7FEB"/>
    <w:rsid w:val="00FC060B"/>
    <w:rsid w:val="00FC46E1"/>
    <w:rsid w:val="00FC4ADA"/>
    <w:rsid w:val="00FC4D38"/>
    <w:rsid w:val="00FC732F"/>
    <w:rsid w:val="00FD060C"/>
    <w:rsid w:val="00FD1009"/>
    <w:rsid w:val="00FD14B0"/>
    <w:rsid w:val="00FD1708"/>
    <w:rsid w:val="00FD2411"/>
    <w:rsid w:val="00FD4723"/>
    <w:rsid w:val="00FE0E57"/>
    <w:rsid w:val="00FE16D0"/>
    <w:rsid w:val="00FE243C"/>
    <w:rsid w:val="00FE3031"/>
    <w:rsid w:val="00FE4C42"/>
    <w:rsid w:val="00FE53DB"/>
    <w:rsid w:val="00FF2186"/>
    <w:rsid w:val="00FF2ED5"/>
    <w:rsid w:val="00FF6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4E3C"/>
    <w:rPr>
      <w:color w:val="0065B3"/>
      <w:u w:val="single"/>
    </w:rPr>
  </w:style>
  <w:style w:type="paragraph" w:styleId="a4">
    <w:name w:val="List Paragraph"/>
    <w:basedOn w:val="a"/>
    <w:uiPriority w:val="34"/>
    <w:qFormat/>
    <w:rsid w:val="00D048BE"/>
    <w:pPr>
      <w:ind w:left="720"/>
      <w:contextualSpacing/>
    </w:pPr>
  </w:style>
</w:styles>
</file>

<file path=word/webSettings.xml><?xml version="1.0" encoding="utf-8"?>
<w:webSettings xmlns:r="http://schemas.openxmlformats.org/officeDocument/2006/relationships" xmlns:w="http://schemas.openxmlformats.org/wordprocessingml/2006/main">
  <w:divs>
    <w:div w:id="852886321">
      <w:bodyDiv w:val="1"/>
      <w:marLeft w:val="0"/>
      <w:marRight w:val="0"/>
      <w:marTop w:val="0"/>
      <w:marBottom w:val="0"/>
      <w:divBdr>
        <w:top w:val="none" w:sz="0" w:space="0" w:color="auto"/>
        <w:left w:val="none" w:sz="0" w:space="0" w:color="auto"/>
        <w:bottom w:val="none" w:sz="0" w:space="0" w:color="auto"/>
        <w:right w:val="none" w:sz="0" w:space="0" w:color="auto"/>
      </w:divBdr>
      <w:divsChild>
        <w:div w:id="1636332406">
          <w:marLeft w:val="0"/>
          <w:marRight w:val="0"/>
          <w:marTop w:val="0"/>
          <w:marBottom w:val="0"/>
          <w:divBdr>
            <w:top w:val="none" w:sz="0" w:space="0" w:color="auto"/>
            <w:left w:val="none" w:sz="0" w:space="0" w:color="auto"/>
            <w:bottom w:val="none" w:sz="0" w:space="0" w:color="auto"/>
            <w:right w:val="none" w:sz="0" w:space="0" w:color="auto"/>
          </w:divBdr>
          <w:divsChild>
            <w:div w:id="1444350649">
              <w:marLeft w:val="0"/>
              <w:marRight w:val="0"/>
              <w:marTop w:val="0"/>
              <w:marBottom w:val="0"/>
              <w:divBdr>
                <w:top w:val="none" w:sz="0" w:space="0" w:color="auto"/>
                <w:left w:val="none" w:sz="0" w:space="0" w:color="auto"/>
                <w:bottom w:val="none" w:sz="0" w:space="0" w:color="auto"/>
                <w:right w:val="none" w:sz="0" w:space="0" w:color="auto"/>
              </w:divBdr>
              <w:divsChild>
                <w:div w:id="1847288834">
                  <w:marLeft w:val="0"/>
                  <w:marRight w:val="0"/>
                  <w:marTop w:val="0"/>
                  <w:marBottom w:val="0"/>
                  <w:divBdr>
                    <w:top w:val="none" w:sz="0" w:space="0" w:color="auto"/>
                    <w:left w:val="none" w:sz="0" w:space="0" w:color="auto"/>
                    <w:bottom w:val="none" w:sz="0" w:space="0" w:color="auto"/>
                    <w:right w:val="none" w:sz="0" w:space="0" w:color="auto"/>
                  </w:divBdr>
                  <w:divsChild>
                    <w:div w:id="1074166015">
                      <w:marLeft w:val="0"/>
                      <w:marRight w:val="0"/>
                      <w:marTop w:val="0"/>
                      <w:marBottom w:val="0"/>
                      <w:divBdr>
                        <w:top w:val="none" w:sz="0" w:space="0" w:color="auto"/>
                        <w:left w:val="none" w:sz="0" w:space="0" w:color="auto"/>
                        <w:bottom w:val="none" w:sz="0" w:space="0" w:color="auto"/>
                        <w:right w:val="none" w:sz="0" w:space="0" w:color="auto"/>
                      </w:divBdr>
                      <w:divsChild>
                        <w:div w:id="1493833438">
                          <w:marLeft w:val="0"/>
                          <w:marRight w:val="0"/>
                          <w:marTop w:val="0"/>
                          <w:marBottom w:val="0"/>
                          <w:divBdr>
                            <w:top w:val="none" w:sz="0" w:space="0" w:color="auto"/>
                            <w:left w:val="none" w:sz="0" w:space="0" w:color="auto"/>
                            <w:bottom w:val="none" w:sz="0" w:space="0" w:color="auto"/>
                            <w:right w:val="none" w:sz="0" w:space="0" w:color="auto"/>
                          </w:divBdr>
                          <w:divsChild>
                            <w:div w:id="216859190">
                              <w:marLeft w:val="0"/>
                              <w:marRight w:val="0"/>
                              <w:marTop w:val="0"/>
                              <w:marBottom w:val="0"/>
                              <w:divBdr>
                                <w:top w:val="none" w:sz="0" w:space="0" w:color="auto"/>
                                <w:left w:val="none" w:sz="0" w:space="0" w:color="auto"/>
                                <w:bottom w:val="none" w:sz="0" w:space="0" w:color="auto"/>
                                <w:right w:val="none" w:sz="0" w:space="0" w:color="auto"/>
                              </w:divBdr>
                              <w:divsChild>
                                <w:div w:id="849105259">
                                  <w:marLeft w:val="-4650"/>
                                  <w:marRight w:val="0"/>
                                  <w:marTop w:val="0"/>
                                  <w:marBottom w:val="0"/>
                                  <w:divBdr>
                                    <w:top w:val="none" w:sz="0" w:space="0" w:color="auto"/>
                                    <w:left w:val="none" w:sz="0" w:space="0" w:color="auto"/>
                                    <w:bottom w:val="none" w:sz="0" w:space="0" w:color="auto"/>
                                    <w:right w:val="none" w:sz="0" w:space="0" w:color="auto"/>
                                  </w:divBdr>
                                  <w:divsChild>
                                    <w:div w:id="89665387">
                                      <w:marLeft w:val="4380"/>
                                      <w:marRight w:val="0"/>
                                      <w:marTop w:val="0"/>
                                      <w:marBottom w:val="0"/>
                                      <w:divBdr>
                                        <w:top w:val="none" w:sz="0" w:space="0" w:color="auto"/>
                                        <w:left w:val="none" w:sz="0" w:space="0" w:color="auto"/>
                                        <w:bottom w:val="none" w:sz="0" w:space="0" w:color="auto"/>
                                        <w:right w:val="none" w:sz="0" w:space="0" w:color="auto"/>
                                      </w:divBdr>
                                      <w:divsChild>
                                        <w:div w:id="19347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surburo.krasnodar.ru/besplatnaya-yuridicheskaya-pomoshch/perechen-kategoriy-grazhdan-imeyushchikh-pravo-na-poluchenie-besplatnoy-yuridicheskoy-pomoshchi/" TargetMode="External"/><Relationship Id="rId3" Type="http://schemas.openxmlformats.org/officeDocument/2006/relationships/settings" Target="settings.xml"/><Relationship Id="rId7" Type="http://schemas.openxmlformats.org/officeDocument/2006/relationships/hyperlink" Target="http://gosurburo.krasnod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osurburo93.ru" TargetMode="External"/><Relationship Id="rId11" Type="http://schemas.openxmlformats.org/officeDocument/2006/relationships/theme" Target="theme/theme1.xml"/><Relationship Id="rId5" Type="http://schemas.openxmlformats.org/officeDocument/2006/relationships/hyperlink" Target="https://admkrai.krasnodar.ru/content/219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surburo.krasnodar.ru/besplatnaya-yuridicheskaya-pomoshch/perechen-sluchaev-okazaniya-besplatnoy-yuridicheskoy-pomoshch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5122</Words>
  <Characters>29200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ЮрОтдел</dc:creator>
  <cp:lastModifiedBy>ЮрОтдел</cp:lastModifiedBy>
  <cp:revision>3</cp:revision>
  <dcterms:created xsi:type="dcterms:W3CDTF">2021-11-19T09:46:00Z</dcterms:created>
  <dcterms:modified xsi:type="dcterms:W3CDTF">2021-11-19T11:59:00Z</dcterms:modified>
</cp:coreProperties>
</file>