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63" w:rsidRPr="007610D3" w:rsidRDefault="00C26263" w:rsidP="00C26263">
      <w:pPr>
        <w:jc w:val="center"/>
        <w:rPr>
          <w:b/>
        </w:rPr>
      </w:pPr>
      <w:r w:rsidRPr="007610D3">
        <w:rPr>
          <w:b/>
        </w:rPr>
        <w:t xml:space="preserve">АДМИНИСТРАЦИЯ </w:t>
      </w:r>
      <w:r w:rsidR="00710DDB">
        <w:rPr>
          <w:b/>
        </w:rPr>
        <w:t>ИЛЬИНСКОГО</w:t>
      </w:r>
      <w:r w:rsidRPr="007610D3">
        <w:rPr>
          <w:b/>
        </w:rPr>
        <w:t xml:space="preserve"> СЕЛЬСКОГО </w:t>
      </w:r>
    </w:p>
    <w:p w:rsidR="00C26263" w:rsidRPr="007610D3" w:rsidRDefault="00C26263" w:rsidP="00C26263">
      <w:pPr>
        <w:jc w:val="center"/>
        <w:rPr>
          <w:b/>
        </w:rPr>
      </w:pPr>
      <w:r w:rsidRPr="007610D3">
        <w:rPr>
          <w:b/>
        </w:rPr>
        <w:t>ПОСЕЛЕНИЯ НОВОПОКРОВСКОГО РАЙОНА</w:t>
      </w:r>
    </w:p>
    <w:p w:rsidR="00C26263" w:rsidRPr="007610D3" w:rsidRDefault="00C26263" w:rsidP="00C26263">
      <w:pPr>
        <w:pStyle w:val="a5"/>
      </w:pPr>
    </w:p>
    <w:p w:rsidR="00C26263" w:rsidRPr="007610D3" w:rsidRDefault="00C26263" w:rsidP="00C26263">
      <w:pPr>
        <w:pStyle w:val="a5"/>
        <w:rPr>
          <w:sz w:val="32"/>
          <w:szCs w:val="32"/>
        </w:rPr>
      </w:pPr>
      <w:r w:rsidRPr="007610D3">
        <w:rPr>
          <w:sz w:val="32"/>
          <w:szCs w:val="32"/>
        </w:rPr>
        <w:t>П О С Т А Н О В Л Е Н И Е</w:t>
      </w:r>
    </w:p>
    <w:p w:rsidR="00C26263" w:rsidRPr="007610D3" w:rsidRDefault="00C26263" w:rsidP="00C26263">
      <w:pPr>
        <w:rPr>
          <w:b/>
        </w:rPr>
      </w:pPr>
    </w:p>
    <w:p w:rsidR="00C26263" w:rsidRPr="007610D3" w:rsidRDefault="00C26263" w:rsidP="00C26263">
      <w:r w:rsidRPr="007610D3">
        <w:t xml:space="preserve">от </w:t>
      </w:r>
      <w:r w:rsidR="00710DDB">
        <w:t>09</w:t>
      </w:r>
      <w:r>
        <w:t>.11.</w:t>
      </w:r>
      <w:r w:rsidRPr="007610D3">
        <w:t xml:space="preserve">2016                 </w:t>
      </w:r>
      <w:r w:rsidRPr="007610D3">
        <w:tab/>
        <w:t xml:space="preserve">                   </w:t>
      </w:r>
      <w:r w:rsidRPr="007610D3">
        <w:tab/>
      </w:r>
      <w:r w:rsidRPr="007610D3">
        <w:tab/>
      </w:r>
      <w:r w:rsidRPr="007610D3">
        <w:tab/>
        <w:t xml:space="preserve">                                       № </w:t>
      </w:r>
      <w:r w:rsidR="00710DDB">
        <w:t>220</w:t>
      </w:r>
    </w:p>
    <w:p w:rsidR="00C26263" w:rsidRPr="007610D3" w:rsidRDefault="00710DDB" w:rsidP="00C26263">
      <w:pPr>
        <w:jc w:val="center"/>
      </w:pPr>
      <w:r>
        <w:t xml:space="preserve">ст.Ильинская </w:t>
      </w:r>
    </w:p>
    <w:p w:rsidR="00C26263" w:rsidRPr="007610D3" w:rsidRDefault="00C26263" w:rsidP="00C26263"/>
    <w:p w:rsidR="00C26263" w:rsidRPr="00AB1D28" w:rsidRDefault="00C26263" w:rsidP="00C26263"/>
    <w:p w:rsidR="00C26263" w:rsidRDefault="00C26263" w:rsidP="00C26263">
      <w:pPr>
        <w:jc w:val="center"/>
        <w:rPr>
          <w:b/>
        </w:rPr>
      </w:pPr>
      <w:r w:rsidRPr="00E1698F">
        <w:rPr>
          <w:b/>
        </w:rPr>
        <w:t xml:space="preserve">Об утверждении перечня муниципальных услуг, </w:t>
      </w:r>
    </w:p>
    <w:p w:rsidR="00C26263" w:rsidRDefault="00C26263" w:rsidP="00C26263">
      <w:pPr>
        <w:jc w:val="center"/>
        <w:rPr>
          <w:b/>
        </w:rPr>
      </w:pPr>
      <w:r w:rsidRPr="00E1698F">
        <w:rPr>
          <w:b/>
        </w:rPr>
        <w:t xml:space="preserve">предоставляемых администрацией </w:t>
      </w:r>
      <w:r w:rsidR="00710DDB">
        <w:rPr>
          <w:b/>
        </w:rPr>
        <w:t>Ильинского</w:t>
      </w:r>
      <w:r w:rsidRPr="00E1698F">
        <w:rPr>
          <w:b/>
        </w:rPr>
        <w:t xml:space="preserve"> </w:t>
      </w:r>
    </w:p>
    <w:p w:rsidR="00C26263" w:rsidRDefault="00C26263" w:rsidP="00C26263">
      <w:pPr>
        <w:jc w:val="center"/>
        <w:rPr>
          <w:b/>
        </w:rPr>
      </w:pPr>
      <w:r>
        <w:rPr>
          <w:b/>
        </w:rPr>
        <w:t>с</w:t>
      </w:r>
      <w:r w:rsidRPr="00E1698F">
        <w:rPr>
          <w:b/>
        </w:rPr>
        <w:t>ельского поселения</w:t>
      </w:r>
      <w:r>
        <w:rPr>
          <w:b/>
        </w:rPr>
        <w:t xml:space="preserve">, предоставление которых осуществляется </w:t>
      </w:r>
    </w:p>
    <w:p w:rsidR="00C26263" w:rsidRDefault="00C26263" w:rsidP="00C26263">
      <w:pPr>
        <w:jc w:val="center"/>
        <w:rPr>
          <w:b/>
          <w:szCs w:val="28"/>
        </w:rPr>
      </w:pPr>
      <w:r>
        <w:rPr>
          <w:b/>
        </w:rPr>
        <w:t>по принципу «одного окна» в МБУ «</w:t>
      </w:r>
      <w:r>
        <w:rPr>
          <w:b/>
          <w:szCs w:val="28"/>
        </w:rPr>
        <w:t xml:space="preserve">Новопокровский многофункциональный центр по предоставлению </w:t>
      </w:r>
    </w:p>
    <w:p w:rsidR="00C26263" w:rsidRDefault="00C26263" w:rsidP="00C26263">
      <w:pPr>
        <w:jc w:val="center"/>
        <w:rPr>
          <w:b/>
        </w:rPr>
      </w:pPr>
      <w:r>
        <w:rPr>
          <w:b/>
          <w:szCs w:val="28"/>
        </w:rPr>
        <w:t>государственных и муниципальных услуг</w:t>
      </w:r>
      <w:r>
        <w:rPr>
          <w:b/>
        </w:rPr>
        <w:t xml:space="preserve">» </w:t>
      </w:r>
    </w:p>
    <w:p w:rsidR="00C26263" w:rsidRDefault="00C26263" w:rsidP="00C26263">
      <w:pPr>
        <w:rPr>
          <w:b/>
        </w:rPr>
      </w:pPr>
    </w:p>
    <w:p w:rsidR="00C26263" w:rsidRDefault="00C26263" w:rsidP="00C26263">
      <w:pPr>
        <w:rPr>
          <w:b/>
        </w:rPr>
      </w:pPr>
    </w:p>
    <w:p w:rsidR="00C26263" w:rsidRDefault="00C26263" w:rsidP="00C26263">
      <w:pPr>
        <w:jc w:val="both"/>
      </w:pPr>
      <w:r>
        <w:rPr>
          <w:b/>
        </w:rPr>
        <w:tab/>
      </w:r>
      <w:r>
        <w:t xml:space="preserve">В целях выполнения требований части 3 пункта 1 статьи 6 Федерального закона от 27 июля 2010 года № 210-ФЗ «Об организации предоставления государственных и муниципальных услуг», администрация </w:t>
      </w:r>
      <w:r w:rsidR="00710DDB">
        <w:t xml:space="preserve">Иль инского </w:t>
      </w:r>
      <w:r w:rsidR="00127346">
        <w:t>сельского поселения</w:t>
      </w:r>
      <w:r>
        <w:t xml:space="preserve"> п о с т а н о в л я е т :</w:t>
      </w:r>
    </w:p>
    <w:p w:rsidR="00710DDB" w:rsidRDefault="00C26263" w:rsidP="00710DDB">
      <w:pPr>
        <w:numPr>
          <w:ilvl w:val="0"/>
          <w:numId w:val="1"/>
        </w:numPr>
        <w:ind w:left="0" w:firstLine="709"/>
        <w:jc w:val="both"/>
      </w:pPr>
      <w:r w:rsidRPr="002B1B8C">
        <w:t>Утвердить</w:t>
      </w:r>
      <w:r>
        <w:t xml:space="preserve"> перечень </w:t>
      </w:r>
      <w:r w:rsidRPr="002B1B8C">
        <w:t>муниципальных услуг</w:t>
      </w:r>
      <w:r w:rsidRPr="00C0401B">
        <w:t xml:space="preserve">, предоставляемых администрацией </w:t>
      </w:r>
      <w:r w:rsidR="00710DDB">
        <w:t>Ильинского</w:t>
      </w:r>
      <w:r w:rsidR="00127346">
        <w:t xml:space="preserve"> сельского поселения</w:t>
      </w:r>
      <w:r w:rsidRPr="00C0401B">
        <w:t>, предоставление которых осуществляется по принципу «одного окна» в МБУ «</w:t>
      </w:r>
      <w:r w:rsidRPr="00C0401B">
        <w:rPr>
          <w:szCs w:val="28"/>
        </w:rPr>
        <w:t>Новопокровский многофункциональный центр по предоставлению государственных и муниципальных услуг</w:t>
      </w:r>
      <w:r w:rsidRPr="00C0401B">
        <w:t>» (прилагается).</w:t>
      </w:r>
    </w:p>
    <w:p w:rsidR="00710DDB" w:rsidRPr="003F52F6" w:rsidRDefault="00710DDB" w:rsidP="00710DDB">
      <w:pPr>
        <w:numPr>
          <w:ilvl w:val="0"/>
          <w:numId w:val="1"/>
        </w:numPr>
        <w:ind w:left="0" w:firstLine="709"/>
        <w:jc w:val="both"/>
      </w:pPr>
      <w:r>
        <w:t>Постановление администрации Ильинского сельского поселения от 22.03.2016 №72 «</w:t>
      </w:r>
      <w:r w:rsidRPr="00011604">
        <w:rPr>
          <w:szCs w:val="28"/>
        </w:rPr>
        <w:t xml:space="preserve">Об утверждении перечня муниципальных услуг, предоставление которых осуществляется по принципу «одного окна» в МБУ  </w:t>
      </w:r>
      <w:r>
        <w:rPr>
          <w:szCs w:val="28"/>
        </w:rPr>
        <w:t>«Новопокровский МФЦ</w:t>
      </w:r>
      <w:r>
        <w:t>», со дня вступления в силу настоящего постановления считать утратившим силу</w:t>
      </w:r>
    </w:p>
    <w:p w:rsidR="00C26263" w:rsidRDefault="00710DDB" w:rsidP="00710DDB">
      <w:pPr>
        <w:ind w:firstLine="709"/>
        <w:jc w:val="both"/>
      </w:pPr>
      <w:r>
        <w:t>3</w:t>
      </w:r>
      <w:r w:rsidR="00127346">
        <w:t xml:space="preserve">. </w:t>
      </w:r>
      <w:r w:rsidR="00C26263">
        <w:t>Контроль за выполнением настоящего постановления оставляю за собой.</w:t>
      </w:r>
    </w:p>
    <w:p w:rsidR="00C26263" w:rsidRDefault="00710DDB" w:rsidP="00C26263">
      <w:pPr>
        <w:ind w:firstLine="709"/>
        <w:jc w:val="both"/>
      </w:pPr>
      <w:r>
        <w:t>4</w:t>
      </w:r>
      <w:r w:rsidR="00C26263">
        <w:t>. Постановление вступает в силу со дня его подписания.</w:t>
      </w:r>
    </w:p>
    <w:p w:rsidR="00C26263" w:rsidRDefault="00C26263" w:rsidP="00C26263">
      <w:pPr>
        <w:jc w:val="both"/>
      </w:pPr>
    </w:p>
    <w:p w:rsidR="00C26263" w:rsidRDefault="00C26263" w:rsidP="00C26263">
      <w:pPr>
        <w:jc w:val="both"/>
      </w:pPr>
    </w:p>
    <w:p w:rsidR="00C26263" w:rsidRDefault="00C26263" w:rsidP="00C26263">
      <w:pPr>
        <w:jc w:val="both"/>
      </w:pPr>
    </w:p>
    <w:p w:rsidR="00710DDB" w:rsidRDefault="00C26263" w:rsidP="00C26263">
      <w:pPr>
        <w:pStyle w:val="a3"/>
      </w:pPr>
      <w:r>
        <w:t xml:space="preserve">Глава </w:t>
      </w:r>
    </w:p>
    <w:p w:rsidR="00127346" w:rsidRDefault="00710DDB" w:rsidP="00C26263">
      <w:pPr>
        <w:pStyle w:val="a3"/>
      </w:pPr>
      <w:r>
        <w:t>Ильинского</w:t>
      </w:r>
      <w:r w:rsidR="00127346">
        <w:t xml:space="preserve"> </w:t>
      </w:r>
      <w:r w:rsidR="00C26263">
        <w:t>сельского поселения</w:t>
      </w:r>
    </w:p>
    <w:p w:rsidR="00C26263" w:rsidRDefault="00127346" w:rsidP="00C26263">
      <w:pPr>
        <w:pStyle w:val="a3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0DDB">
        <w:t>Н.Н. Кулинич</w:t>
      </w:r>
    </w:p>
    <w:p w:rsidR="00C26263" w:rsidRDefault="00C26263" w:rsidP="00C26263">
      <w:pPr>
        <w:pStyle w:val="a3"/>
      </w:pPr>
    </w:p>
    <w:p w:rsidR="00C26263" w:rsidRDefault="00C26263" w:rsidP="00C26263">
      <w:pPr>
        <w:pStyle w:val="a3"/>
      </w:pPr>
    </w:p>
    <w:p w:rsidR="00C26263" w:rsidRDefault="00C26263" w:rsidP="00C26263">
      <w:pPr>
        <w:pStyle w:val="a3"/>
      </w:pPr>
    </w:p>
    <w:p w:rsidR="00710DDB" w:rsidRDefault="00710DDB">
      <w:pPr>
        <w:spacing w:after="200" w:line="276" w:lineRule="auto"/>
        <w:rPr>
          <w:rFonts w:eastAsia="Arial"/>
          <w:bCs/>
          <w:szCs w:val="28"/>
          <w:lang w:eastAsia="ar-SA"/>
        </w:rPr>
      </w:pPr>
      <w:r>
        <w:rPr>
          <w:b/>
          <w:szCs w:val="28"/>
        </w:rPr>
        <w:br w:type="page"/>
      </w:r>
    </w:p>
    <w:p w:rsidR="00C26263" w:rsidRPr="00092F00" w:rsidRDefault="00C26263" w:rsidP="00C26263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092F0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C26263" w:rsidRPr="00092F00" w:rsidRDefault="00C26263" w:rsidP="00C26263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092F00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C26263" w:rsidRDefault="00C26263" w:rsidP="00C26263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092F00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C26263" w:rsidRPr="00092F00" w:rsidRDefault="00C26263" w:rsidP="00C26263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10DDB">
        <w:rPr>
          <w:rFonts w:ascii="Times New Roman" w:hAnsi="Times New Roman" w:cs="Times New Roman"/>
          <w:b w:val="0"/>
          <w:sz w:val="28"/>
          <w:szCs w:val="28"/>
        </w:rPr>
        <w:t>Ильинского</w:t>
      </w:r>
      <w:r w:rsidR="0012734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92F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26263" w:rsidRDefault="00C26263" w:rsidP="00127346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092F0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10DDB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>.11.</w:t>
      </w:r>
      <w:r w:rsidRPr="00092F00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92F0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10DDB">
        <w:rPr>
          <w:rFonts w:ascii="Times New Roman" w:hAnsi="Times New Roman" w:cs="Times New Roman"/>
          <w:b w:val="0"/>
          <w:sz w:val="28"/>
          <w:szCs w:val="28"/>
        </w:rPr>
        <w:t xml:space="preserve"> 220</w:t>
      </w:r>
    </w:p>
    <w:p w:rsidR="00127346" w:rsidRDefault="00127346" w:rsidP="00127346">
      <w:pPr>
        <w:pStyle w:val="ConsPlusTitle"/>
        <w:ind w:left="5387"/>
        <w:rPr>
          <w:rFonts w:ascii="Times New Roman" w:hAnsi="Times New Roman" w:cs="Times New Roman"/>
          <w:sz w:val="26"/>
          <w:szCs w:val="26"/>
        </w:rPr>
      </w:pPr>
    </w:p>
    <w:p w:rsidR="00710DDB" w:rsidRDefault="00710DDB" w:rsidP="00127346">
      <w:pPr>
        <w:pStyle w:val="ConsPlusTitle"/>
        <w:ind w:left="5387"/>
        <w:rPr>
          <w:rFonts w:ascii="Times New Roman" w:hAnsi="Times New Roman" w:cs="Times New Roman"/>
          <w:sz w:val="26"/>
          <w:szCs w:val="26"/>
        </w:rPr>
      </w:pPr>
    </w:p>
    <w:p w:rsidR="00C26263" w:rsidRPr="00C00581" w:rsidRDefault="00C26263" w:rsidP="00C26263">
      <w:pPr>
        <w:jc w:val="center"/>
        <w:rPr>
          <w:szCs w:val="28"/>
        </w:rPr>
      </w:pPr>
      <w:r w:rsidRPr="00C00581">
        <w:rPr>
          <w:szCs w:val="28"/>
        </w:rPr>
        <w:t>ПЕРЕЧЕНЬ</w:t>
      </w:r>
    </w:p>
    <w:p w:rsidR="00C26263" w:rsidRDefault="00710DDB" w:rsidP="00C26263">
      <w:pPr>
        <w:jc w:val="center"/>
        <w:rPr>
          <w:szCs w:val="28"/>
        </w:rPr>
      </w:pPr>
      <w:r>
        <w:rPr>
          <w:szCs w:val="28"/>
        </w:rPr>
        <w:t xml:space="preserve"> муниципальных</w:t>
      </w:r>
      <w:r w:rsidR="00C26263" w:rsidRPr="00C00581">
        <w:rPr>
          <w:szCs w:val="28"/>
        </w:rPr>
        <w:t xml:space="preserve"> услуг, предоставляемых администрацией </w:t>
      </w:r>
    </w:p>
    <w:p w:rsidR="00C26263" w:rsidRDefault="00710DDB" w:rsidP="00C26263">
      <w:pPr>
        <w:jc w:val="center"/>
        <w:rPr>
          <w:szCs w:val="28"/>
        </w:rPr>
      </w:pPr>
      <w:r>
        <w:rPr>
          <w:szCs w:val="28"/>
        </w:rPr>
        <w:t>Ильинского</w:t>
      </w:r>
      <w:r w:rsidR="00127346">
        <w:rPr>
          <w:szCs w:val="28"/>
        </w:rPr>
        <w:t xml:space="preserve"> сельского поселения</w:t>
      </w:r>
      <w:r w:rsidR="00C26263" w:rsidRPr="00C00581">
        <w:rPr>
          <w:szCs w:val="28"/>
        </w:rPr>
        <w:t xml:space="preserve">, предоставление которых осуществляется по принципу «одного окна» в МБУ «Новопокровский многофункциональный центр по предоставлению государственных и муниципальных услуг» </w:t>
      </w:r>
    </w:p>
    <w:p w:rsidR="00127346" w:rsidRPr="00C00581" w:rsidRDefault="00127346" w:rsidP="00C26263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8831"/>
      </w:tblGrid>
      <w:tr w:rsidR="00C26263" w:rsidRPr="00DC00F2" w:rsidTr="00A91F34">
        <w:tc>
          <w:tcPr>
            <w:tcW w:w="916" w:type="dxa"/>
          </w:tcPr>
          <w:p w:rsidR="00C26263" w:rsidRPr="00C07D6A" w:rsidRDefault="00C26263" w:rsidP="00A91F34">
            <w:pPr>
              <w:pStyle w:val="ConsPlusTitle"/>
              <w:spacing w:after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7D6A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pStyle w:val="ConsPlusTitle"/>
              <w:spacing w:after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7D6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услуги</w:t>
            </w:r>
          </w:p>
        </w:tc>
      </w:tr>
      <w:tr w:rsidR="00C26263" w:rsidRPr="00E94E94" w:rsidTr="00A91F34">
        <w:trPr>
          <w:trHeight w:val="301"/>
        </w:trPr>
        <w:tc>
          <w:tcPr>
            <w:tcW w:w="916" w:type="dxa"/>
          </w:tcPr>
          <w:p w:rsidR="00C26263" w:rsidRPr="00C07D6A" w:rsidRDefault="00C26263" w:rsidP="00A91F34">
            <w:pPr>
              <w:pStyle w:val="ConsPlusTitle"/>
              <w:spacing w:after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7D6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pStyle w:val="ConsPlusTitle"/>
              <w:spacing w:after="1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07D6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C26263" w:rsidRPr="00E94E94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b/>
                <w:szCs w:val="28"/>
              </w:rPr>
            </w:pPr>
          </w:p>
        </w:tc>
        <w:tc>
          <w:tcPr>
            <w:tcW w:w="8831" w:type="dxa"/>
          </w:tcPr>
          <w:p w:rsidR="00C26263" w:rsidRPr="00C07D6A" w:rsidRDefault="00C26263" w:rsidP="00C26263">
            <w:pPr>
              <w:numPr>
                <w:ilvl w:val="0"/>
                <w:numId w:val="3"/>
              </w:numPr>
              <w:jc w:val="center"/>
              <w:rPr>
                <w:b/>
                <w:szCs w:val="28"/>
              </w:rPr>
            </w:pPr>
            <w:r w:rsidRPr="00C07D6A">
              <w:rPr>
                <w:b/>
                <w:szCs w:val="28"/>
              </w:rPr>
              <w:t>Муниципальные услуги</w:t>
            </w:r>
          </w:p>
        </w:tc>
      </w:tr>
      <w:tr w:rsidR="00C26263" w:rsidRPr="00E94E94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b/>
                <w:szCs w:val="28"/>
              </w:rPr>
            </w:pP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center"/>
              <w:rPr>
                <w:b/>
                <w:szCs w:val="28"/>
              </w:rPr>
            </w:pPr>
            <w:r w:rsidRPr="00C07D6A">
              <w:rPr>
                <w:b/>
                <w:szCs w:val="28"/>
              </w:rPr>
              <w:t>1.1 Земельные и имущественные отношения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1.1.1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both"/>
              <w:rPr>
                <w:szCs w:val="28"/>
              </w:rPr>
            </w:pPr>
            <w:r w:rsidRPr="00C07D6A">
              <w:rPr>
                <w:szCs w:val="28"/>
              </w:rPr>
              <w:t>Предоставление в аренду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1.1.2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7D6A">
              <w:rPr>
                <w:bCs/>
                <w:szCs w:val="28"/>
              </w:rPr>
              <w:t>П</w:t>
            </w:r>
            <w:r w:rsidRPr="00C07D6A">
              <w:rPr>
                <w:szCs w:val="28"/>
              </w:rPr>
              <w:t>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1.1.3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7D6A">
              <w:rPr>
                <w:bCs/>
                <w:szCs w:val="28"/>
              </w:rPr>
              <w:t>П</w:t>
            </w:r>
            <w:r w:rsidRPr="00C07D6A">
              <w:rPr>
                <w:szCs w:val="28"/>
              </w:rPr>
              <w:t>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Pr="00C07D6A">
              <w:rPr>
                <w:bCs/>
                <w:szCs w:val="28"/>
              </w:rPr>
              <w:t xml:space="preserve"> 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1.1.4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widowControl w:val="0"/>
              <w:jc w:val="both"/>
              <w:rPr>
                <w:szCs w:val="28"/>
              </w:rPr>
            </w:pPr>
            <w:r w:rsidRPr="00C07D6A">
              <w:rPr>
                <w:bCs/>
                <w:color w:val="000000"/>
                <w:szCs w:val="28"/>
              </w:rPr>
              <w:t>П</w:t>
            </w:r>
            <w:r w:rsidRPr="00C07D6A">
              <w:rPr>
                <w:color w:val="000000"/>
                <w:szCs w:val="28"/>
              </w:rPr>
              <w:t>редоставление земельных участков, находящихся в государственной или муниципальной собственности, на торгах</w:t>
            </w:r>
            <w:r w:rsidRPr="00C07D6A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1.1.5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both"/>
              <w:rPr>
                <w:szCs w:val="28"/>
              </w:rPr>
            </w:pPr>
            <w:r w:rsidRPr="00C07D6A">
              <w:rPr>
                <w:bCs/>
                <w:szCs w:val="28"/>
              </w:rPr>
              <w:t>П</w:t>
            </w:r>
            <w:r w:rsidRPr="00C07D6A">
              <w:rPr>
                <w:szCs w:val="28"/>
              </w:rPr>
              <w:t>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1.1.6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both"/>
              <w:rPr>
                <w:szCs w:val="28"/>
              </w:rPr>
            </w:pPr>
            <w:r w:rsidRPr="00C07D6A">
              <w:rPr>
                <w:bCs/>
                <w:szCs w:val="28"/>
              </w:rPr>
              <w:t>П</w:t>
            </w:r>
            <w:r w:rsidRPr="00C07D6A">
              <w:rPr>
                <w:szCs w:val="28"/>
              </w:rPr>
              <w:t xml:space="preserve">редоставление земельных участков, находящихся в государственной или муниципальной собственности, на которых расположены здания, </w:t>
            </w:r>
            <w:r w:rsidRPr="00C07D6A">
              <w:rPr>
                <w:szCs w:val="28"/>
              </w:rPr>
              <w:lastRenderedPageBreak/>
              <w:t>сооружения, в собственность, аренду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lastRenderedPageBreak/>
              <w:t>1.1.7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7D6A">
              <w:rPr>
                <w:bCs/>
                <w:szCs w:val="28"/>
              </w:rPr>
              <w:t>П</w:t>
            </w:r>
            <w:r w:rsidRPr="00C07D6A">
              <w:rPr>
                <w:szCs w:val="28"/>
              </w:rPr>
              <w:t>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  <w:r w:rsidRPr="00C07D6A">
              <w:rPr>
                <w:bCs/>
                <w:szCs w:val="28"/>
              </w:rPr>
              <w:t xml:space="preserve"> 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1.1.8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7D6A">
              <w:rPr>
                <w:bCs/>
                <w:szCs w:val="28"/>
              </w:rPr>
              <w:t>П</w:t>
            </w:r>
            <w:r w:rsidRPr="00C07D6A">
              <w:rPr>
                <w:szCs w:val="28"/>
              </w:rPr>
              <w:t>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1.1.9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7D6A">
              <w:rPr>
                <w:bCs/>
                <w:szCs w:val="28"/>
              </w:rPr>
              <w:t>З</w:t>
            </w:r>
            <w:r w:rsidRPr="00C07D6A">
              <w:rPr>
                <w:szCs w:val="28"/>
              </w:rPr>
              <w:t>аключение нового договора аренды земельного участка без проведения торгов</w:t>
            </w:r>
            <w:r w:rsidRPr="00C07D6A">
              <w:rPr>
                <w:bCs/>
                <w:szCs w:val="28"/>
              </w:rPr>
              <w:t xml:space="preserve"> 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1.1.10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7D6A">
              <w:rPr>
                <w:color w:val="000000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1.1.11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7D6A">
              <w:rPr>
                <w:szCs w:val="28"/>
              </w:rPr>
              <w:t>Предоставление выписки из реестра муниципального имущества</w:t>
            </w:r>
            <w:r w:rsidRPr="00C07D6A">
              <w:rPr>
                <w:bCs/>
                <w:szCs w:val="28"/>
              </w:rPr>
              <w:t xml:space="preserve"> 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1.1.12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7D6A">
              <w:rPr>
                <w:szCs w:val="28"/>
              </w:rPr>
              <w:t>Предоставление муниципального имущества в аренду и безвозмездное пользование без проведения торгов</w:t>
            </w:r>
            <w:r w:rsidRPr="00C07D6A">
              <w:rPr>
                <w:bCs/>
                <w:szCs w:val="28"/>
              </w:rPr>
              <w:t xml:space="preserve"> 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</w:p>
        </w:tc>
        <w:tc>
          <w:tcPr>
            <w:tcW w:w="8831" w:type="dxa"/>
          </w:tcPr>
          <w:p w:rsidR="00C26263" w:rsidRPr="00C07D6A" w:rsidRDefault="00C26263" w:rsidP="00A91F34">
            <w:pPr>
              <w:ind w:left="360"/>
              <w:jc w:val="center"/>
              <w:rPr>
                <w:b/>
                <w:szCs w:val="28"/>
              </w:rPr>
            </w:pPr>
            <w:r w:rsidRPr="00C07D6A">
              <w:rPr>
                <w:b/>
                <w:szCs w:val="28"/>
              </w:rPr>
              <w:t>1.2. Автотранспорт и дороги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1.2.1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both"/>
              <w:rPr>
                <w:szCs w:val="28"/>
              </w:rPr>
            </w:pPr>
            <w:r w:rsidRPr="00C07D6A">
              <w:rPr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center"/>
              <w:rPr>
                <w:b/>
                <w:szCs w:val="28"/>
              </w:rPr>
            </w:pPr>
            <w:r w:rsidRPr="00C07D6A">
              <w:rPr>
                <w:b/>
                <w:szCs w:val="28"/>
              </w:rPr>
              <w:t>1.3. Социальное обслуживание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1.3.1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07D6A">
              <w:rPr>
                <w:rFonts w:ascii="Times New Roman" w:hAnsi="Times New Roman"/>
                <w:b w:val="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b/>
                <w:szCs w:val="28"/>
              </w:rPr>
            </w:pP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center"/>
              <w:rPr>
                <w:b/>
                <w:szCs w:val="28"/>
              </w:rPr>
            </w:pPr>
            <w:r w:rsidRPr="00C07D6A">
              <w:rPr>
                <w:b/>
                <w:szCs w:val="28"/>
              </w:rPr>
              <w:t>1.4. Предоставление справочной информации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1.4.1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both"/>
              <w:rPr>
                <w:szCs w:val="28"/>
              </w:rPr>
            </w:pPr>
            <w:r w:rsidRPr="00C07D6A">
              <w:rPr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1.4.2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both"/>
              <w:rPr>
                <w:szCs w:val="28"/>
              </w:rPr>
            </w:pPr>
            <w:r w:rsidRPr="00C07D6A">
              <w:rPr>
                <w:szCs w:val="28"/>
              </w:rPr>
              <w:t>Предоставление выписки из похозяйственной книги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center"/>
              <w:rPr>
                <w:b/>
                <w:szCs w:val="28"/>
              </w:rPr>
            </w:pPr>
            <w:r w:rsidRPr="00C07D6A">
              <w:rPr>
                <w:b/>
                <w:szCs w:val="28"/>
              </w:rPr>
              <w:t>1.5. Жилищно-коммунальное хозяйство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1.5.1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both"/>
              <w:rPr>
                <w:bCs/>
                <w:szCs w:val="28"/>
              </w:rPr>
            </w:pPr>
            <w:r w:rsidRPr="00C07D6A">
              <w:rPr>
                <w:bCs/>
                <w:szCs w:val="28"/>
              </w:rPr>
              <w:t>Предоставление муниципальных жилых помещений специализированного жилищного фонда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1.5.2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both"/>
              <w:rPr>
                <w:szCs w:val="28"/>
              </w:rPr>
            </w:pPr>
            <w:r w:rsidRPr="00C07D6A">
              <w:rPr>
                <w:bCs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1.5.3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both"/>
              <w:rPr>
                <w:bCs/>
                <w:szCs w:val="28"/>
              </w:rPr>
            </w:pPr>
            <w:r w:rsidRPr="00C07D6A">
              <w:rPr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1.5.4</w:t>
            </w: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both"/>
              <w:rPr>
                <w:szCs w:val="28"/>
              </w:rPr>
            </w:pPr>
            <w:r w:rsidRPr="00C07D6A">
              <w:rPr>
                <w:color w:val="000000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C26263" w:rsidRPr="00092F00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</w:p>
        </w:tc>
        <w:tc>
          <w:tcPr>
            <w:tcW w:w="8831" w:type="dxa"/>
          </w:tcPr>
          <w:p w:rsidR="00C26263" w:rsidRPr="00C07D6A" w:rsidRDefault="00C26263" w:rsidP="00A91F34">
            <w:pPr>
              <w:jc w:val="center"/>
              <w:rPr>
                <w:b/>
                <w:szCs w:val="28"/>
              </w:rPr>
            </w:pPr>
            <w:r w:rsidRPr="00C07D6A">
              <w:rPr>
                <w:b/>
                <w:szCs w:val="28"/>
              </w:rPr>
              <w:t>1.6. Прочее</w:t>
            </w:r>
          </w:p>
        </w:tc>
      </w:tr>
      <w:tr w:rsidR="00C26263" w:rsidRPr="00E94E94" w:rsidTr="00A91F34">
        <w:tc>
          <w:tcPr>
            <w:tcW w:w="916" w:type="dxa"/>
          </w:tcPr>
          <w:p w:rsidR="00C26263" w:rsidRPr="00C07D6A" w:rsidRDefault="00C26263" w:rsidP="00A91F34">
            <w:pPr>
              <w:jc w:val="center"/>
              <w:rPr>
                <w:szCs w:val="28"/>
              </w:rPr>
            </w:pPr>
            <w:r w:rsidRPr="00C07D6A">
              <w:rPr>
                <w:szCs w:val="28"/>
              </w:rPr>
              <w:t>1.6.1</w:t>
            </w:r>
          </w:p>
        </w:tc>
        <w:tc>
          <w:tcPr>
            <w:tcW w:w="8831" w:type="dxa"/>
          </w:tcPr>
          <w:p w:rsidR="00C26263" w:rsidRPr="00C07D6A" w:rsidRDefault="00C26263" w:rsidP="00127346">
            <w:pPr>
              <w:jc w:val="both"/>
              <w:rPr>
                <w:szCs w:val="28"/>
              </w:rPr>
            </w:pPr>
            <w:r w:rsidRPr="00C07D6A">
              <w:rPr>
                <w:szCs w:val="28"/>
              </w:rPr>
              <w:t>Присвоени</w:t>
            </w:r>
            <w:r w:rsidR="00127346">
              <w:rPr>
                <w:szCs w:val="28"/>
              </w:rPr>
              <w:t>е</w:t>
            </w:r>
            <w:r w:rsidRPr="00C07D6A">
              <w:rPr>
                <w:szCs w:val="28"/>
              </w:rPr>
              <w:t>, изменение и аннулирование адресов</w:t>
            </w:r>
          </w:p>
        </w:tc>
      </w:tr>
    </w:tbl>
    <w:p w:rsidR="00C26263" w:rsidRDefault="00C26263" w:rsidP="00C26263">
      <w:pPr>
        <w:pStyle w:val="a9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27346" w:rsidRPr="00E31468" w:rsidRDefault="00127346" w:rsidP="00C26263">
      <w:pPr>
        <w:pStyle w:val="a9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710DDB" w:rsidRDefault="00710DDB" w:rsidP="00127346">
      <w:pPr>
        <w:pStyle w:val="a3"/>
      </w:pPr>
      <w:r>
        <w:t>Глава</w:t>
      </w:r>
    </w:p>
    <w:p w:rsidR="00127346" w:rsidRDefault="00710DDB" w:rsidP="00127346">
      <w:pPr>
        <w:pStyle w:val="a3"/>
      </w:pPr>
      <w:r>
        <w:t>Ильинского</w:t>
      </w:r>
      <w:r w:rsidR="00127346">
        <w:t xml:space="preserve"> сельского поселения</w:t>
      </w:r>
    </w:p>
    <w:p w:rsidR="00127346" w:rsidRDefault="00127346" w:rsidP="00127346">
      <w:pPr>
        <w:pStyle w:val="a3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0DDB">
        <w:t>Н.Н. Кулинич</w:t>
      </w:r>
    </w:p>
    <w:p w:rsidR="00C26263" w:rsidRDefault="00C26263" w:rsidP="00C26263">
      <w:pPr>
        <w:pStyle w:val="a3"/>
      </w:pPr>
    </w:p>
    <w:sectPr w:rsidR="00C26263" w:rsidSect="003F52F6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5D" w:rsidRDefault="005F655D" w:rsidP="005C5170">
      <w:r>
        <w:separator/>
      </w:r>
    </w:p>
  </w:endnote>
  <w:endnote w:type="continuationSeparator" w:id="1">
    <w:p w:rsidR="005F655D" w:rsidRDefault="005F655D" w:rsidP="005C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5D" w:rsidRDefault="005F655D" w:rsidP="005C5170">
      <w:r>
        <w:separator/>
      </w:r>
    </w:p>
  </w:footnote>
  <w:footnote w:type="continuationSeparator" w:id="1">
    <w:p w:rsidR="005F655D" w:rsidRDefault="005F655D" w:rsidP="005C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F6" w:rsidRDefault="00282594">
    <w:pPr>
      <w:pStyle w:val="a7"/>
      <w:jc w:val="center"/>
    </w:pPr>
    <w:r>
      <w:fldChar w:fldCharType="begin"/>
    </w:r>
    <w:r w:rsidR="00C26263">
      <w:instrText xml:space="preserve"> PAGE   \* MERGEFORMAT </w:instrText>
    </w:r>
    <w:r>
      <w:fldChar w:fldCharType="separate"/>
    </w:r>
    <w:r w:rsidR="00710DDB">
      <w:rPr>
        <w:noProof/>
      </w:rPr>
      <w:t>2</w:t>
    </w:r>
    <w:r>
      <w:fldChar w:fldCharType="end"/>
    </w:r>
  </w:p>
  <w:p w:rsidR="003F52F6" w:rsidRDefault="005F65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D32"/>
    <w:multiLevelType w:val="hybridMultilevel"/>
    <w:tmpl w:val="CBC24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3A69"/>
    <w:multiLevelType w:val="hybridMultilevel"/>
    <w:tmpl w:val="F4DC219C"/>
    <w:lvl w:ilvl="0" w:tplc="E9086C70">
      <w:start w:val="1"/>
      <w:numFmt w:val="decimal"/>
      <w:lvlText w:val="%1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7862CD"/>
    <w:multiLevelType w:val="multilevel"/>
    <w:tmpl w:val="5AA04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263"/>
    <w:rsid w:val="00027B78"/>
    <w:rsid w:val="00127346"/>
    <w:rsid w:val="00176658"/>
    <w:rsid w:val="001F2C0E"/>
    <w:rsid w:val="00282594"/>
    <w:rsid w:val="00291605"/>
    <w:rsid w:val="00292420"/>
    <w:rsid w:val="003F7EC7"/>
    <w:rsid w:val="004C67CA"/>
    <w:rsid w:val="0051167D"/>
    <w:rsid w:val="005743EA"/>
    <w:rsid w:val="005C5170"/>
    <w:rsid w:val="005F655D"/>
    <w:rsid w:val="00605D92"/>
    <w:rsid w:val="00657867"/>
    <w:rsid w:val="006E4B36"/>
    <w:rsid w:val="00710DDB"/>
    <w:rsid w:val="007F773B"/>
    <w:rsid w:val="0081664A"/>
    <w:rsid w:val="00887185"/>
    <w:rsid w:val="00912FEC"/>
    <w:rsid w:val="009A273F"/>
    <w:rsid w:val="00B06B78"/>
    <w:rsid w:val="00B3321B"/>
    <w:rsid w:val="00C26263"/>
    <w:rsid w:val="00C46060"/>
    <w:rsid w:val="00C5067F"/>
    <w:rsid w:val="00CB7C9B"/>
    <w:rsid w:val="00D10F6A"/>
    <w:rsid w:val="00D66EB6"/>
    <w:rsid w:val="00DD6269"/>
    <w:rsid w:val="00F12335"/>
    <w:rsid w:val="00F471E6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62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2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rsid w:val="00C2626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262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26263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C262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26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62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qFormat/>
    <w:rsid w:val="00C2626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Title">
    <w:name w:val="ConsPlusTitle"/>
    <w:rsid w:val="00C26263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a">
    <w:name w:val="Без интервала Знак"/>
    <w:basedOn w:val="a0"/>
    <w:link w:val="a9"/>
    <w:rsid w:val="00C26263"/>
    <w:rPr>
      <w:rFonts w:ascii="Calibri" w:eastAsia="Arial" w:hAnsi="Calibri" w:cs="Times New Roman"/>
      <w:lang w:eastAsia="ar-SA"/>
    </w:rPr>
  </w:style>
  <w:style w:type="paragraph" w:customStyle="1" w:styleId="ab">
    <w:name w:val="Таблицы (моноширинный)"/>
    <w:basedOn w:val="a"/>
    <w:next w:val="a"/>
    <w:uiPriority w:val="99"/>
    <w:rsid w:val="00C2626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c">
    <w:name w:val="List Paragraph"/>
    <w:basedOn w:val="a"/>
    <w:uiPriority w:val="34"/>
    <w:qFormat/>
    <w:rsid w:val="00127346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710D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10D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767</Words>
  <Characters>4374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user</cp:lastModifiedBy>
  <cp:revision>3</cp:revision>
  <dcterms:created xsi:type="dcterms:W3CDTF">2016-11-11T12:39:00Z</dcterms:created>
  <dcterms:modified xsi:type="dcterms:W3CDTF">2017-01-14T15:46:00Z</dcterms:modified>
</cp:coreProperties>
</file>