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1A" w:rsidRPr="002532F6" w:rsidRDefault="0015151A" w:rsidP="005E0489">
      <w:pPr>
        <w:jc w:val="center"/>
        <w:rPr>
          <w:b/>
          <w:bCs/>
        </w:rPr>
      </w:pPr>
      <w:r w:rsidRPr="002532F6">
        <w:rPr>
          <w:b/>
          <w:bCs/>
        </w:rPr>
        <w:t xml:space="preserve">АДМИНИСТРАЦИЯ </w:t>
      </w:r>
      <w:r w:rsidR="00396747">
        <w:rPr>
          <w:b/>
          <w:bCs/>
        </w:rPr>
        <w:t>ИЛЬИНСКОГО</w:t>
      </w:r>
      <w:r w:rsidRPr="002532F6">
        <w:rPr>
          <w:b/>
          <w:bCs/>
        </w:rPr>
        <w:t xml:space="preserve"> СЕЛЬСКОГО</w:t>
      </w:r>
    </w:p>
    <w:p w:rsidR="0015151A" w:rsidRPr="002532F6" w:rsidRDefault="0015151A" w:rsidP="00226905">
      <w:pPr>
        <w:jc w:val="center"/>
        <w:rPr>
          <w:b/>
          <w:bCs/>
        </w:rPr>
      </w:pPr>
      <w:r w:rsidRPr="002532F6">
        <w:rPr>
          <w:b/>
          <w:bCs/>
        </w:rPr>
        <w:t>ПОСЕЛЕНИЯ НОВОПОКРОВСКОГО РАЙОНА</w:t>
      </w:r>
    </w:p>
    <w:p w:rsidR="0015151A" w:rsidRPr="002532F6" w:rsidRDefault="0015151A" w:rsidP="00226905">
      <w:pPr>
        <w:jc w:val="center"/>
      </w:pPr>
    </w:p>
    <w:p w:rsidR="0015151A" w:rsidRPr="002532F6" w:rsidRDefault="0015151A" w:rsidP="00226905">
      <w:pPr>
        <w:pStyle w:val="a5"/>
        <w:rPr>
          <w:sz w:val="32"/>
          <w:szCs w:val="32"/>
        </w:rPr>
      </w:pPr>
      <w:proofErr w:type="gramStart"/>
      <w:r w:rsidRPr="002532F6">
        <w:rPr>
          <w:sz w:val="32"/>
          <w:szCs w:val="32"/>
        </w:rPr>
        <w:t>П</w:t>
      </w:r>
      <w:proofErr w:type="gramEnd"/>
      <w:r w:rsidRPr="002532F6">
        <w:rPr>
          <w:sz w:val="32"/>
          <w:szCs w:val="32"/>
        </w:rPr>
        <w:t xml:space="preserve"> О С Т А Н О В Л Е Н И Е</w:t>
      </w:r>
    </w:p>
    <w:p w:rsidR="0015151A" w:rsidRPr="002532F6" w:rsidRDefault="0015151A" w:rsidP="00226905"/>
    <w:p w:rsidR="0015151A" w:rsidRPr="002532F6" w:rsidRDefault="005E0489" w:rsidP="00396747">
      <w:pPr>
        <w:jc w:val="center"/>
      </w:pPr>
      <w:r>
        <w:t>о</w:t>
      </w:r>
      <w:r w:rsidR="0015151A" w:rsidRPr="002532F6">
        <w:t>т</w:t>
      </w:r>
      <w:r>
        <w:t xml:space="preserve"> 14.05.2018</w:t>
      </w:r>
      <w:r w:rsidR="0015151A" w:rsidRPr="002532F6">
        <w:tab/>
      </w:r>
      <w:r w:rsidR="0015151A" w:rsidRPr="002532F6">
        <w:tab/>
      </w:r>
      <w:r w:rsidR="0015151A" w:rsidRPr="002532F6">
        <w:tab/>
      </w:r>
      <w:r w:rsidR="0015151A" w:rsidRPr="002532F6">
        <w:tab/>
      </w:r>
      <w:r w:rsidR="0015151A" w:rsidRPr="002532F6">
        <w:tab/>
      </w:r>
      <w:r w:rsidR="0015151A" w:rsidRPr="002532F6">
        <w:tab/>
      </w:r>
      <w:r w:rsidR="00396747">
        <w:tab/>
      </w:r>
      <w:r w:rsidR="00396747">
        <w:tab/>
      </w:r>
      <w:r w:rsidR="00396747">
        <w:tab/>
      </w:r>
      <w:r w:rsidR="00396747">
        <w:tab/>
      </w:r>
      <w:r w:rsidR="0015151A" w:rsidRPr="002532F6">
        <w:t>№</w:t>
      </w:r>
      <w:r>
        <w:t xml:space="preserve"> 42</w:t>
      </w:r>
    </w:p>
    <w:p w:rsidR="0015151A" w:rsidRPr="002532F6" w:rsidRDefault="00396747" w:rsidP="00226905">
      <w:pPr>
        <w:jc w:val="center"/>
      </w:pPr>
      <w:r>
        <w:t>ст. Ильинская</w:t>
      </w:r>
    </w:p>
    <w:p w:rsidR="0015151A" w:rsidRPr="002532F6" w:rsidRDefault="0015151A" w:rsidP="00226905"/>
    <w:p w:rsidR="0015151A" w:rsidRPr="00386B3F" w:rsidRDefault="0015151A" w:rsidP="00226905"/>
    <w:p w:rsidR="00415E42" w:rsidRPr="00EE6108" w:rsidRDefault="00415E42" w:rsidP="00415E42">
      <w:pPr>
        <w:jc w:val="center"/>
        <w:rPr>
          <w:b/>
        </w:rPr>
      </w:pPr>
      <w:r w:rsidRPr="00EE6108">
        <w:rPr>
          <w:b/>
        </w:rPr>
        <w:t xml:space="preserve">Об утверждении </w:t>
      </w:r>
      <w:r w:rsidR="006169AD">
        <w:rPr>
          <w:b/>
        </w:rPr>
        <w:t>типового перечня муниципальных услуг, предоставление которых осуществляется на базе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 по принципу «одного окна»</w:t>
      </w:r>
    </w:p>
    <w:p w:rsidR="0015151A" w:rsidRPr="005B6797" w:rsidRDefault="0015151A" w:rsidP="00226905">
      <w:pPr>
        <w:jc w:val="center"/>
        <w:rPr>
          <w:b/>
          <w:bCs/>
        </w:rPr>
      </w:pPr>
    </w:p>
    <w:p w:rsidR="0015151A" w:rsidRPr="005B6797" w:rsidRDefault="0015151A" w:rsidP="00226905">
      <w:pPr>
        <w:rPr>
          <w:b/>
          <w:bCs/>
        </w:rPr>
      </w:pPr>
    </w:p>
    <w:p w:rsidR="00A456DD" w:rsidRPr="005B6797" w:rsidRDefault="006169AD" w:rsidP="00110FB9">
      <w:pPr>
        <w:ind w:firstLine="720"/>
        <w:jc w:val="both"/>
      </w:pPr>
      <w:r w:rsidRPr="00EC1A1A">
        <w:t xml:space="preserve">В соответствии с требованиями Федерального закона от 27.07.2010 </w:t>
      </w:r>
      <w:r w:rsidR="00BD665E">
        <w:t xml:space="preserve">                    </w:t>
      </w:r>
      <w:r w:rsidRPr="00EC1A1A">
        <w:t xml:space="preserve">№ 210-ФЗ «Об организации предоставления государственных и муниципальных услуг», постановления Правительства РФ </w:t>
      </w:r>
      <w:r w:rsidRPr="00EC1A1A">
        <w:rPr>
          <w:rFonts w:eastAsia="Calibri"/>
          <w:lang w:eastAsia="en-US"/>
        </w:rPr>
        <w:t xml:space="preserve">от 27 сентября 2011 г. </w:t>
      </w:r>
      <w:r>
        <w:rPr>
          <w:rFonts w:eastAsia="Calibri"/>
          <w:lang w:eastAsia="en-US"/>
        </w:rPr>
        <w:t>№</w:t>
      </w:r>
      <w:r w:rsidRPr="00EC1A1A">
        <w:rPr>
          <w:rFonts w:eastAsia="Calibri"/>
          <w:lang w:eastAsia="en-US"/>
        </w:rPr>
        <w:t xml:space="preserve">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самоуправления»»</w:t>
      </w:r>
      <w:r>
        <w:t xml:space="preserve">, руководствуясь Уставом Ильинского сельского поселения, администрация Ильинского сельского поселения Новопокровского района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A456DD" w:rsidRDefault="0015151A" w:rsidP="00110FB9">
      <w:pPr>
        <w:numPr>
          <w:ilvl w:val="0"/>
          <w:numId w:val="1"/>
        </w:numPr>
        <w:tabs>
          <w:tab w:val="left" w:pos="0"/>
        </w:tabs>
        <w:ind w:left="0" w:firstLine="709"/>
        <w:jc w:val="both"/>
      </w:pPr>
      <w:r w:rsidRPr="005B6797">
        <w:t>У</w:t>
      </w:r>
      <w:r w:rsidR="00415E42">
        <w:t>твердить перечень муниципальных</w:t>
      </w:r>
      <w:r w:rsidRPr="005B6797">
        <w:t xml:space="preserve"> услуг, предоставляемых администрацией </w:t>
      </w:r>
      <w:r w:rsidR="00396747">
        <w:t>Ильинского</w:t>
      </w:r>
      <w:r w:rsidR="00415E42">
        <w:t xml:space="preserve"> </w:t>
      </w:r>
      <w:r w:rsidR="006169AD">
        <w:t>сельского</w:t>
      </w:r>
      <w:r w:rsidRPr="005B6797">
        <w:t xml:space="preserve"> по</w:t>
      </w:r>
      <w:r w:rsidR="006169AD">
        <w:t>селения Новопокровского района, предоставление которых осуществляется по принципу «одного окна»,</w:t>
      </w:r>
      <w:r w:rsidR="00A456DD" w:rsidRPr="00A456DD">
        <w:rPr>
          <w:b/>
        </w:rPr>
        <w:t xml:space="preserve"> </w:t>
      </w:r>
      <w:r w:rsidR="00A456DD" w:rsidRPr="00A456DD">
        <w:t>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</w:t>
      </w:r>
      <w:r w:rsidR="00A456DD">
        <w:t xml:space="preserve"> (прилагается)</w:t>
      </w:r>
    </w:p>
    <w:p w:rsidR="00A456DD" w:rsidRDefault="0015151A" w:rsidP="00110FB9">
      <w:pPr>
        <w:ind w:firstLine="708"/>
        <w:jc w:val="both"/>
      </w:pPr>
      <w:r>
        <w:t>2.</w:t>
      </w:r>
      <w:r>
        <w:tab/>
      </w:r>
      <w:r w:rsidR="00A456DD">
        <w:t>Постановление администрации Ильинского сельского поселения Новопокровского района от 09.11.2016 №220 «Об утверждении муниципальных услуг, предоставляемых администрацией Ильинского сельского поселения, предоставление которых осуществляется по принципу «одного окна» в МБУ «</w:t>
      </w:r>
      <w:proofErr w:type="spellStart"/>
      <w:r w:rsidR="00A456DD">
        <w:t>Новопокровский</w:t>
      </w:r>
      <w:proofErr w:type="spellEnd"/>
      <w:r w:rsidR="00A456DD">
        <w:t xml:space="preserve"> многофункциональный центр по предоставлению государственных и муниципальных услуг»</w:t>
      </w:r>
    </w:p>
    <w:p w:rsidR="0015151A" w:rsidRPr="00683E96" w:rsidRDefault="00A456DD" w:rsidP="00226905">
      <w:pPr>
        <w:ind w:firstLine="708"/>
        <w:jc w:val="both"/>
      </w:pPr>
      <w:r>
        <w:t>3</w:t>
      </w:r>
      <w:r w:rsidR="0015151A">
        <w:t>.</w:t>
      </w:r>
      <w:r w:rsidR="0015151A">
        <w:tab/>
      </w:r>
      <w:proofErr w:type="gramStart"/>
      <w:r w:rsidR="0015151A" w:rsidRPr="00683E96">
        <w:t>Контроль за</w:t>
      </w:r>
      <w:proofErr w:type="gramEnd"/>
      <w:r w:rsidR="0015151A" w:rsidRPr="00683E96">
        <w:t xml:space="preserve"> выполнением настоящего постановления оставляю за собой.</w:t>
      </w:r>
    </w:p>
    <w:p w:rsidR="0015151A" w:rsidRPr="00110FB9" w:rsidRDefault="00A456DD" w:rsidP="00110FB9">
      <w:pPr>
        <w:ind w:firstLine="708"/>
        <w:jc w:val="both"/>
      </w:pPr>
      <w:r>
        <w:rPr>
          <w:spacing w:val="-2"/>
        </w:rPr>
        <w:t>4</w:t>
      </w:r>
      <w:r w:rsidR="0015151A">
        <w:rPr>
          <w:spacing w:val="-2"/>
        </w:rPr>
        <w:t>.</w:t>
      </w:r>
      <w:r w:rsidR="0015151A">
        <w:rPr>
          <w:spacing w:val="-2"/>
        </w:rPr>
        <w:tab/>
      </w:r>
      <w:bookmarkStart w:id="0" w:name="_GoBack"/>
      <w:bookmarkEnd w:id="0"/>
      <w:r w:rsidR="0015151A" w:rsidRPr="00683E96">
        <w:rPr>
          <w:spacing w:val="-2"/>
        </w:rPr>
        <w:t>Постановление вступает в силу со дня его официального обнародования.</w:t>
      </w:r>
    </w:p>
    <w:p w:rsidR="00A456DD" w:rsidRDefault="0015151A" w:rsidP="00226905">
      <w:pPr>
        <w:ind w:right="-1"/>
        <w:jc w:val="both"/>
      </w:pPr>
      <w:r w:rsidRPr="00683E96">
        <w:t>Глава</w:t>
      </w:r>
    </w:p>
    <w:p w:rsidR="0015151A" w:rsidRPr="00683E96" w:rsidRDefault="00A456DD" w:rsidP="00226905">
      <w:pPr>
        <w:ind w:right="-1"/>
        <w:jc w:val="both"/>
      </w:pPr>
      <w:r>
        <w:t>Ильинского</w:t>
      </w:r>
      <w:r w:rsidR="0015151A" w:rsidRPr="00683E96">
        <w:t xml:space="preserve"> сельского поселения</w:t>
      </w:r>
    </w:p>
    <w:p w:rsidR="0015151A" w:rsidRDefault="0015151A" w:rsidP="00226905">
      <w:pPr>
        <w:ind w:right="-1"/>
        <w:jc w:val="both"/>
      </w:pPr>
      <w:r w:rsidRPr="00683E96">
        <w:t>Новопокровского района</w:t>
      </w:r>
      <w:r w:rsidR="00A456DD">
        <w:tab/>
      </w:r>
      <w:r w:rsidR="00A456DD">
        <w:tab/>
      </w:r>
      <w:r w:rsidR="00A456DD">
        <w:tab/>
      </w:r>
      <w:r w:rsidR="00A456DD">
        <w:tab/>
      </w:r>
      <w:r w:rsidR="00A456DD">
        <w:tab/>
      </w:r>
      <w:r w:rsidR="00A456DD">
        <w:tab/>
      </w:r>
      <w:r w:rsidR="00A456DD">
        <w:tab/>
        <w:t xml:space="preserve">Н.Н. </w:t>
      </w:r>
      <w:proofErr w:type="spellStart"/>
      <w:r w:rsidR="00A456DD">
        <w:t>Кулинич</w:t>
      </w:r>
      <w:proofErr w:type="spellEnd"/>
    </w:p>
    <w:p w:rsidR="0015151A" w:rsidRPr="005E0489" w:rsidRDefault="00A456DD" w:rsidP="005E0489">
      <w:pPr>
        <w:ind w:left="5387" w:right="-1"/>
        <w:jc w:val="both"/>
      </w:pPr>
      <w:r>
        <w:br w:type="page"/>
      </w:r>
      <w:r w:rsidR="0015151A">
        <w:lastRenderedPageBreak/>
        <w:t>ПРИЛОЖЕНИЕ</w:t>
      </w:r>
    </w:p>
    <w:p w:rsidR="0015151A" w:rsidRDefault="0015151A" w:rsidP="00226905">
      <w:pPr>
        <w:pStyle w:val="ConsPlusTitle"/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УТВЕРЖДЕН</w:t>
      </w:r>
    </w:p>
    <w:p w:rsidR="0015151A" w:rsidRDefault="0015151A" w:rsidP="00226905">
      <w:pPr>
        <w:pStyle w:val="ConsPlusTitle"/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</w:t>
      </w:r>
    </w:p>
    <w:p w:rsidR="0015151A" w:rsidRDefault="0015151A" w:rsidP="00226905">
      <w:pPr>
        <w:pStyle w:val="ConsPlusTitle"/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 w:rsidR="00A456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Ильинского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Новопокровского района</w:t>
      </w:r>
    </w:p>
    <w:p w:rsidR="0015151A" w:rsidRDefault="005E0489" w:rsidP="00226905">
      <w:pPr>
        <w:pStyle w:val="ConsPlusTitle"/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14.05.2018  №42</w:t>
      </w:r>
    </w:p>
    <w:p w:rsidR="0015151A" w:rsidRDefault="0015151A" w:rsidP="00226905">
      <w:pPr>
        <w:pStyle w:val="ConsPlusTitle"/>
        <w:ind w:left="5387"/>
        <w:rPr>
          <w:rFonts w:ascii="Times New Roman" w:hAnsi="Times New Roman" w:cs="Times New Roman"/>
          <w:sz w:val="28"/>
          <w:szCs w:val="28"/>
        </w:rPr>
      </w:pPr>
    </w:p>
    <w:p w:rsidR="0015151A" w:rsidRDefault="0015151A" w:rsidP="002269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151A" w:rsidRDefault="0015151A" w:rsidP="002269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A456DD" w:rsidRPr="00EE6108" w:rsidRDefault="00A456DD" w:rsidP="00A456DD">
      <w:pPr>
        <w:jc w:val="center"/>
        <w:rPr>
          <w:b/>
        </w:rPr>
      </w:pPr>
      <w:r>
        <w:rPr>
          <w:b/>
        </w:rPr>
        <w:t>муниципальных услуг, предоставление которых осуществляется на базе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 по принципу «одного окна»</w:t>
      </w:r>
    </w:p>
    <w:p w:rsidR="0015151A" w:rsidRDefault="0015151A" w:rsidP="00226905">
      <w:pPr>
        <w:pStyle w:val="ConsPlusTitle"/>
        <w:jc w:val="center"/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8831"/>
      </w:tblGrid>
      <w:tr w:rsidR="0015151A" w:rsidTr="00A456DD">
        <w:trPr>
          <w:tblHeader/>
        </w:trPr>
        <w:tc>
          <w:tcPr>
            <w:tcW w:w="916" w:type="dxa"/>
          </w:tcPr>
          <w:p w:rsidR="0015151A" w:rsidRDefault="0015151A" w:rsidP="002269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31" w:type="dxa"/>
          </w:tcPr>
          <w:p w:rsidR="0015151A" w:rsidRDefault="0015151A" w:rsidP="002269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 муниципальной услуги</w:t>
            </w:r>
          </w:p>
        </w:tc>
      </w:tr>
      <w:tr w:rsidR="0015151A">
        <w:tc>
          <w:tcPr>
            <w:tcW w:w="916" w:type="dxa"/>
          </w:tcPr>
          <w:p w:rsidR="0015151A" w:rsidRDefault="0015151A" w:rsidP="0022690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831" w:type="dxa"/>
          </w:tcPr>
          <w:p w:rsidR="0015151A" w:rsidRDefault="0015151A" w:rsidP="00226905">
            <w:pPr>
              <w:numPr>
                <w:ilvl w:val="0"/>
                <w:numId w:val="2"/>
              </w:num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Муниципальные услуги</w:t>
            </w:r>
          </w:p>
        </w:tc>
      </w:tr>
      <w:tr w:rsidR="0015151A">
        <w:tc>
          <w:tcPr>
            <w:tcW w:w="916" w:type="dxa"/>
          </w:tcPr>
          <w:p w:rsidR="0015151A" w:rsidRDefault="0015151A" w:rsidP="0022690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831" w:type="dxa"/>
          </w:tcPr>
          <w:p w:rsidR="0015151A" w:rsidRDefault="0015151A" w:rsidP="0022690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1.1 Земельные и имущественные отношения</w:t>
            </w:r>
          </w:p>
        </w:tc>
      </w:tr>
      <w:tr w:rsidR="0015151A">
        <w:tc>
          <w:tcPr>
            <w:tcW w:w="916" w:type="dxa"/>
          </w:tcPr>
          <w:p w:rsidR="0015151A" w:rsidRDefault="0015151A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</w:p>
        </w:tc>
        <w:tc>
          <w:tcPr>
            <w:tcW w:w="8831" w:type="dxa"/>
          </w:tcPr>
          <w:p w:rsidR="0015151A" w:rsidRDefault="0015151A" w:rsidP="002269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15151A">
        <w:tc>
          <w:tcPr>
            <w:tcW w:w="916" w:type="dxa"/>
          </w:tcPr>
          <w:p w:rsidR="0015151A" w:rsidRDefault="0015151A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1.1.2</w:t>
            </w:r>
          </w:p>
        </w:tc>
        <w:tc>
          <w:tcPr>
            <w:tcW w:w="8831" w:type="dxa"/>
          </w:tcPr>
          <w:p w:rsidR="0015151A" w:rsidRDefault="0015151A" w:rsidP="002269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15151A">
        <w:tc>
          <w:tcPr>
            <w:tcW w:w="916" w:type="dxa"/>
          </w:tcPr>
          <w:p w:rsidR="0015151A" w:rsidRDefault="0015151A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1.1.3</w:t>
            </w:r>
          </w:p>
        </w:tc>
        <w:tc>
          <w:tcPr>
            <w:tcW w:w="8831" w:type="dxa"/>
          </w:tcPr>
          <w:p w:rsidR="0015151A" w:rsidRDefault="0015151A" w:rsidP="002269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15151A">
        <w:tc>
          <w:tcPr>
            <w:tcW w:w="916" w:type="dxa"/>
          </w:tcPr>
          <w:p w:rsidR="0015151A" w:rsidRDefault="0015151A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1.1.4</w:t>
            </w:r>
          </w:p>
        </w:tc>
        <w:tc>
          <w:tcPr>
            <w:tcW w:w="8831" w:type="dxa"/>
          </w:tcPr>
          <w:p w:rsidR="0015151A" w:rsidRDefault="0015151A" w:rsidP="00226905">
            <w:pPr>
              <w:widowControl w:val="0"/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</w:tr>
      <w:tr w:rsidR="0015151A">
        <w:tc>
          <w:tcPr>
            <w:tcW w:w="916" w:type="dxa"/>
          </w:tcPr>
          <w:p w:rsidR="0015151A" w:rsidRDefault="0015151A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1.1.5</w:t>
            </w:r>
          </w:p>
        </w:tc>
        <w:tc>
          <w:tcPr>
            <w:tcW w:w="8831" w:type="dxa"/>
          </w:tcPr>
          <w:p w:rsidR="0015151A" w:rsidRDefault="0015151A" w:rsidP="002269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</w:p>
        </w:tc>
      </w:tr>
      <w:tr w:rsidR="0015151A" w:rsidRPr="005E35DB">
        <w:tc>
          <w:tcPr>
            <w:tcW w:w="916" w:type="dxa"/>
          </w:tcPr>
          <w:p w:rsidR="0015151A" w:rsidRPr="005E35DB" w:rsidRDefault="0015151A" w:rsidP="00226905">
            <w:pPr>
              <w:jc w:val="center"/>
              <w:rPr>
                <w:lang w:eastAsia="en-US"/>
              </w:rPr>
            </w:pPr>
            <w:r w:rsidRPr="005E35DB">
              <w:rPr>
                <w:lang w:eastAsia="en-US"/>
              </w:rPr>
              <w:t>1.1.6</w:t>
            </w:r>
          </w:p>
        </w:tc>
        <w:tc>
          <w:tcPr>
            <w:tcW w:w="8831" w:type="dxa"/>
          </w:tcPr>
          <w:p w:rsidR="0015151A" w:rsidRPr="005E35DB" w:rsidRDefault="0015151A" w:rsidP="00F30766">
            <w:pPr>
              <w:jc w:val="both"/>
              <w:rPr>
                <w:lang w:eastAsia="en-US"/>
              </w:rPr>
            </w:pPr>
            <w:r w:rsidRPr="005E35DB">
              <w:rPr>
                <w:lang w:eastAsia="en-US"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  <w:r w:rsidR="00F30766" w:rsidRPr="005E35DB">
              <w:rPr>
                <w:lang w:eastAsia="en-US"/>
              </w:rPr>
              <w:t xml:space="preserve"> </w:t>
            </w:r>
          </w:p>
        </w:tc>
      </w:tr>
      <w:tr w:rsidR="0015151A" w:rsidRPr="005E35DB">
        <w:tc>
          <w:tcPr>
            <w:tcW w:w="916" w:type="dxa"/>
          </w:tcPr>
          <w:p w:rsidR="0015151A" w:rsidRPr="005E35DB" w:rsidRDefault="0015151A" w:rsidP="00226905">
            <w:pPr>
              <w:jc w:val="center"/>
              <w:rPr>
                <w:lang w:eastAsia="en-US"/>
              </w:rPr>
            </w:pPr>
            <w:r w:rsidRPr="005E35DB">
              <w:rPr>
                <w:lang w:eastAsia="en-US"/>
              </w:rPr>
              <w:t>1.1.7</w:t>
            </w:r>
          </w:p>
        </w:tc>
        <w:tc>
          <w:tcPr>
            <w:tcW w:w="8831" w:type="dxa"/>
          </w:tcPr>
          <w:p w:rsidR="0015151A" w:rsidRPr="005E35DB" w:rsidRDefault="0015151A" w:rsidP="00F3076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E35DB">
              <w:rPr>
                <w:lang w:eastAsia="en-US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  <w:r w:rsidR="00F30766" w:rsidRPr="005E35DB">
              <w:rPr>
                <w:i/>
                <w:lang w:eastAsia="en-US"/>
              </w:rPr>
              <w:t xml:space="preserve"> </w:t>
            </w:r>
          </w:p>
        </w:tc>
      </w:tr>
      <w:tr w:rsidR="0015151A">
        <w:tc>
          <w:tcPr>
            <w:tcW w:w="916" w:type="dxa"/>
          </w:tcPr>
          <w:p w:rsidR="0015151A" w:rsidRPr="005E35DB" w:rsidRDefault="0015151A" w:rsidP="00226905">
            <w:pPr>
              <w:jc w:val="center"/>
              <w:rPr>
                <w:lang w:eastAsia="en-US"/>
              </w:rPr>
            </w:pPr>
            <w:r w:rsidRPr="005E35DB">
              <w:rPr>
                <w:lang w:eastAsia="en-US"/>
              </w:rPr>
              <w:t>1.1.8</w:t>
            </w:r>
          </w:p>
        </w:tc>
        <w:tc>
          <w:tcPr>
            <w:tcW w:w="8831" w:type="dxa"/>
          </w:tcPr>
          <w:p w:rsidR="0015151A" w:rsidRDefault="0015151A" w:rsidP="002269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E35DB">
              <w:rPr>
                <w:lang w:eastAsia="en-US"/>
              </w:rPr>
              <w:t>Заключение нового договора аренды земельного участка без проведения торгов</w:t>
            </w:r>
            <w:r w:rsidR="00F30766">
              <w:rPr>
                <w:i/>
                <w:lang w:eastAsia="en-US"/>
              </w:rPr>
              <w:t xml:space="preserve"> </w:t>
            </w:r>
          </w:p>
        </w:tc>
      </w:tr>
      <w:tr w:rsidR="0015151A">
        <w:tc>
          <w:tcPr>
            <w:tcW w:w="916" w:type="dxa"/>
          </w:tcPr>
          <w:p w:rsidR="0015151A" w:rsidRDefault="0015151A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1.1.9</w:t>
            </w:r>
          </w:p>
        </w:tc>
        <w:tc>
          <w:tcPr>
            <w:tcW w:w="8831" w:type="dxa"/>
          </w:tcPr>
          <w:p w:rsidR="0015151A" w:rsidRDefault="0015151A" w:rsidP="002269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Прекращение правоотношений с правообладателями земельных участков</w:t>
            </w:r>
          </w:p>
        </w:tc>
      </w:tr>
      <w:tr w:rsidR="0015151A">
        <w:tc>
          <w:tcPr>
            <w:tcW w:w="916" w:type="dxa"/>
          </w:tcPr>
          <w:p w:rsidR="0015151A" w:rsidRDefault="0015151A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1.1.10</w:t>
            </w:r>
          </w:p>
        </w:tc>
        <w:tc>
          <w:tcPr>
            <w:tcW w:w="8831" w:type="dxa"/>
          </w:tcPr>
          <w:p w:rsidR="0015151A" w:rsidRDefault="0015151A" w:rsidP="002269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выписки из реестра муниципального имущества</w:t>
            </w:r>
          </w:p>
        </w:tc>
      </w:tr>
      <w:tr w:rsidR="0015151A">
        <w:tc>
          <w:tcPr>
            <w:tcW w:w="916" w:type="dxa"/>
          </w:tcPr>
          <w:p w:rsidR="0015151A" w:rsidRDefault="0015151A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1.1.11</w:t>
            </w:r>
          </w:p>
        </w:tc>
        <w:tc>
          <w:tcPr>
            <w:tcW w:w="8831" w:type="dxa"/>
          </w:tcPr>
          <w:p w:rsidR="0015151A" w:rsidRDefault="0015151A" w:rsidP="002269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15151A">
        <w:tc>
          <w:tcPr>
            <w:tcW w:w="916" w:type="dxa"/>
          </w:tcPr>
          <w:p w:rsidR="0015151A" w:rsidRDefault="0015151A" w:rsidP="00226905">
            <w:pPr>
              <w:jc w:val="center"/>
              <w:rPr>
                <w:lang w:eastAsia="en-US"/>
              </w:rPr>
            </w:pPr>
          </w:p>
        </w:tc>
        <w:tc>
          <w:tcPr>
            <w:tcW w:w="8831" w:type="dxa"/>
          </w:tcPr>
          <w:p w:rsidR="0015151A" w:rsidRDefault="0015151A" w:rsidP="00226905">
            <w:pPr>
              <w:ind w:left="3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1.2. Автотранспорт и дороги</w:t>
            </w:r>
          </w:p>
        </w:tc>
      </w:tr>
      <w:tr w:rsidR="0015151A">
        <w:tc>
          <w:tcPr>
            <w:tcW w:w="916" w:type="dxa"/>
          </w:tcPr>
          <w:p w:rsidR="0015151A" w:rsidRDefault="0015151A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1.2.1</w:t>
            </w:r>
          </w:p>
        </w:tc>
        <w:tc>
          <w:tcPr>
            <w:tcW w:w="8831" w:type="dxa"/>
          </w:tcPr>
          <w:p w:rsidR="0015151A" w:rsidRDefault="0015151A" w:rsidP="002269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15151A">
        <w:tc>
          <w:tcPr>
            <w:tcW w:w="916" w:type="dxa"/>
          </w:tcPr>
          <w:p w:rsidR="0015151A" w:rsidRDefault="0015151A" w:rsidP="00226905">
            <w:pPr>
              <w:jc w:val="center"/>
              <w:rPr>
                <w:lang w:eastAsia="en-US"/>
              </w:rPr>
            </w:pPr>
          </w:p>
        </w:tc>
        <w:tc>
          <w:tcPr>
            <w:tcW w:w="8831" w:type="dxa"/>
          </w:tcPr>
          <w:p w:rsidR="0015151A" w:rsidRDefault="0015151A" w:rsidP="0022690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1.3. Социальное обслуживание</w:t>
            </w:r>
          </w:p>
        </w:tc>
      </w:tr>
      <w:tr w:rsidR="0015151A">
        <w:tc>
          <w:tcPr>
            <w:tcW w:w="916" w:type="dxa"/>
          </w:tcPr>
          <w:p w:rsidR="0015151A" w:rsidRDefault="0015151A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1.3.1</w:t>
            </w:r>
          </w:p>
        </w:tc>
        <w:tc>
          <w:tcPr>
            <w:tcW w:w="8831" w:type="dxa"/>
          </w:tcPr>
          <w:p w:rsidR="0015151A" w:rsidRDefault="0015151A" w:rsidP="0022690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15151A">
        <w:tc>
          <w:tcPr>
            <w:tcW w:w="916" w:type="dxa"/>
          </w:tcPr>
          <w:p w:rsidR="0015151A" w:rsidRDefault="0015151A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1.3.2</w:t>
            </w:r>
          </w:p>
        </w:tc>
        <w:tc>
          <w:tcPr>
            <w:tcW w:w="8831" w:type="dxa"/>
          </w:tcPr>
          <w:p w:rsidR="0015151A" w:rsidRDefault="0015151A" w:rsidP="0022690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</w:tr>
      <w:tr w:rsidR="0015151A">
        <w:tc>
          <w:tcPr>
            <w:tcW w:w="916" w:type="dxa"/>
          </w:tcPr>
          <w:p w:rsidR="0015151A" w:rsidRDefault="0015151A" w:rsidP="0022690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831" w:type="dxa"/>
          </w:tcPr>
          <w:p w:rsidR="0015151A" w:rsidRDefault="0015151A" w:rsidP="0022690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1.4. Предоставление справочной информации</w:t>
            </w:r>
          </w:p>
        </w:tc>
      </w:tr>
      <w:tr w:rsidR="0015151A">
        <w:tc>
          <w:tcPr>
            <w:tcW w:w="916" w:type="dxa"/>
          </w:tcPr>
          <w:p w:rsidR="0015151A" w:rsidRDefault="0015151A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1.4.1</w:t>
            </w:r>
          </w:p>
        </w:tc>
        <w:tc>
          <w:tcPr>
            <w:tcW w:w="8831" w:type="dxa"/>
          </w:tcPr>
          <w:p w:rsidR="0015151A" w:rsidRDefault="0015151A" w:rsidP="002269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15151A">
        <w:tc>
          <w:tcPr>
            <w:tcW w:w="916" w:type="dxa"/>
          </w:tcPr>
          <w:p w:rsidR="0015151A" w:rsidRDefault="0015151A" w:rsidP="00226905">
            <w:pPr>
              <w:jc w:val="center"/>
              <w:rPr>
                <w:lang w:eastAsia="en-US"/>
              </w:rPr>
            </w:pPr>
          </w:p>
        </w:tc>
        <w:tc>
          <w:tcPr>
            <w:tcW w:w="8831" w:type="dxa"/>
          </w:tcPr>
          <w:p w:rsidR="0015151A" w:rsidRDefault="0015151A" w:rsidP="0022690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1.5. Жилищно-коммунальное хозяйство</w:t>
            </w:r>
          </w:p>
        </w:tc>
      </w:tr>
      <w:tr w:rsidR="0015151A">
        <w:tc>
          <w:tcPr>
            <w:tcW w:w="916" w:type="dxa"/>
          </w:tcPr>
          <w:p w:rsidR="0015151A" w:rsidRDefault="0015151A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  <w:r w:rsidR="005E35DB">
              <w:rPr>
                <w:lang w:eastAsia="en-US"/>
              </w:rPr>
              <w:t>1</w:t>
            </w:r>
          </w:p>
        </w:tc>
        <w:tc>
          <w:tcPr>
            <w:tcW w:w="8831" w:type="dxa"/>
          </w:tcPr>
          <w:p w:rsidR="0015151A" w:rsidRDefault="0015151A" w:rsidP="002269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15151A">
        <w:tc>
          <w:tcPr>
            <w:tcW w:w="916" w:type="dxa"/>
          </w:tcPr>
          <w:p w:rsidR="0015151A" w:rsidRDefault="0015151A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  <w:r w:rsidR="005E35DB">
              <w:rPr>
                <w:lang w:eastAsia="en-US"/>
              </w:rPr>
              <w:t>2</w:t>
            </w:r>
          </w:p>
        </w:tc>
        <w:tc>
          <w:tcPr>
            <w:tcW w:w="8831" w:type="dxa"/>
          </w:tcPr>
          <w:p w:rsidR="0015151A" w:rsidRDefault="0015151A" w:rsidP="002269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разрешения на осуществление земляных работ</w:t>
            </w:r>
          </w:p>
        </w:tc>
      </w:tr>
      <w:tr w:rsidR="0015151A">
        <w:tc>
          <w:tcPr>
            <w:tcW w:w="916" w:type="dxa"/>
          </w:tcPr>
          <w:p w:rsidR="0015151A" w:rsidRDefault="0015151A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  <w:r w:rsidR="005E35DB">
              <w:rPr>
                <w:lang w:eastAsia="en-US"/>
              </w:rPr>
              <w:t>3</w:t>
            </w:r>
          </w:p>
        </w:tc>
        <w:tc>
          <w:tcPr>
            <w:tcW w:w="8831" w:type="dxa"/>
          </w:tcPr>
          <w:p w:rsidR="0015151A" w:rsidRDefault="0015151A" w:rsidP="002269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выписки из </w:t>
            </w:r>
            <w:proofErr w:type="spellStart"/>
            <w:r>
              <w:rPr>
                <w:lang w:eastAsia="en-US"/>
              </w:rPr>
              <w:t>похозяйственной</w:t>
            </w:r>
            <w:proofErr w:type="spellEnd"/>
            <w:r>
              <w:rPr>
                <w:lang w:eastAsia="en-US"/>
              </w:rPr>
              <w:t xml:space="preserve"> книги</w:t>
            </w:r>
          </w:p>
        </w:tc>
      </w:tr>
      <w:tr w:rsidR="0015151A">
        <w:tc>
          <w:tcPr>
            <w:tcW w:w="916" w:type="dxa"/>
          </w:tcPr>
          <w:p w:rsidR="0015151A" w:rsidRDefault="0015151A" w:rsidP="00226905">
            <w:pPr>
              <w:jc w:val="center"/>
              <w:rPr>
                <w:lang w:eastAsia="en-US"/>
              </w:rPr>
            </w:pPr>
          </w:p>
        </w:tc>
        <w:tc>
          <w:tcPr>
            <w:tcW w:w="8831" w:type="dxa"/>
          </w:tcPr>
          <w:p w:rsidR="0015151A" w:rsidRDefault="0015151A" w:rsidP="0022690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1.6. Прочее</w:t>
            </w:r>
          </w:p>
        </w:tc>
      </w:tr>
      <w:tr w:rsidR="0015151A">
        <w:tc>
          <w:tcPr>
            <w:tcW w:w="916" w:type="dxa"/>
          </w:tcPr>
          <w:p w:rsidR="0015151A" w:rsidRDefault="0015151A" w:rsidP="00226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1.6.1</w:t>
            </w:r>
          </w:p>
        </w:tc>
        <w:tc>
          <w:tcPr>
            <w:tcW w:w="8831" w:type="dxa"/>
          </w:tcPr>
          <w:p w:rsidR="0015151A" w:rsidRDefault="0015151A" w:rsidP="002269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Присвоение, изменение и аннулирование адресов</w:t>
            </w:r>
          </w:p>
        </w:tc>
      </w:tr>
    </w:tbl>
    <w:p w:rsidR="0015151A" w:rsidRPr="00683E96" w:rsidRDefault="0015151A" w:rsidP="00226905">
      <w:pPr>
        <w:ind w:right="-1"/>
        <w:jc w:val="both"/>
      </w:pPr>
    </w:p>
    <w:p w:rsidR="0015151A" w:rsidRDefault="0015151A" w:rsidP="00226905"/>
    <w:sectPr w:rsidR="0015151A" w:rsidSect="00C23E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D4AA7"/>
    <w:multiLevelType w:val="hybridMultilevel"/>
    <w:tmpl w:val="3006B80A"/>
    <w:lvl w:ilvl="0" w:tplc="FD0E9E2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F7862CD"/>
    <w:multiLevelType w:val="multilevel"/>
    <w:tmpl w:val="5AA04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23EBD"/>
    <w:rsid w:val="00032E3D"/>
    <w:rsid w:val="00082BE1"/>
    <w:rsid w:val="000C3EA1"/>
    <w:rsid w:val="00110FB9"/>
    <w:rsid w:val="0015151A"/>
    <w:rsid w:val="001977EA"/>
    <w:rsid w:val="00226905"/>
    <w:rsid w:val="002532F6"/>
    <w:rsid w:val="0028654C"/>
    <w:rsid w:val="002971D2"/>
    <w:rsid w:val="002C51C2"/>
    <w:rsid w:val="002E3014"/>
    <w:rsid w:val="00386B3F"/>
    <w:rsid w:val="00396747"/>
    <w:rsid w:val="003D7884"/>
    <w:rsid w:val="00415E42"/>
    <w:rsid w:val="00422B6F"/>
    <w:rsid w:val="00440BFB"/>
    <w:rsid w:val="00523035"/>
    <w:rsid w:val="00545219"/>
    <w:rsid w:val="005B645D"/>
    <w:rsid w:val="005B6797"/>
    <w:rsid w:val="005C2DC0"/>
    <w:rsid w:val="005E0489"/>
    <w:rsid w:val="005E35DB"/>
    <w:rsid w:val="006169AD"/>
    <w:rsid w:val="00683E96"/>
    <w:rsid w:val="006B0925"/>
    <w:rsid w:val="00721A4A"/>
    <w:rsid w:val="008173EE"/>
    <w:rsid w:val="008227AE"/>
    <w:rsid w:val="00845638"/>
    <w:rsid w:val="00891824"/>
    <w:rsid w:val="009C41AD"/>
    <w:rsid w:val="009D33B0"/>
    <w:rsid w:val="009D58F9"/>
    <w:rsid w:val="00A23098"/>
    <w:rsid w:val="00A456DD"/>
    <w:rsid w:val="00A87977"/>
    <w:rsid w:val="00A87CBF"/>
    <w:rsid w:val="00BA01CF"/>
    <w:rsid w:val="00BC7F86"/>
    <w:rsid w:val="00BD665E"/>
    <w:rsid w:val="00C00D4E"/>
    <w:rsid w:val="00C23EBD"/>
    <w:rsid w:val="00CC2E94"/>
    <w:rsid w:val="00CF3479"/>
    <w:rsid w:val="00D4721F"/>
    <w:rsid w:val="00D71CFE"/>
    <w:rsid w:val="00D83551"/>
    <w:rsid w:val="00DA487F"/>
    <w:rsid w:val="00DD3FE8"/>
    <w:rsid w:val="00DE17D5"/>
    <w:rsid w:val="00E0549C"/>
    <w:rsid w:val="00F1066B"/>
    <w:rsid w:val="00F3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BD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2690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905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semiHidden/>
    <w:rsid w:val="00C23EBD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23EB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C23EBD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C23EBD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D78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D7884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683E96"/>
    <w:pPr>
      <w:ind w:left="720"/>
    </w:pPr>
  </w:style>
  <w:style w:type="character" w:customStyle="1" w:styleId="aa">
    <w:name w:val="Без интервала Знак"/>
    <w:link w:val="ab"/>
    <w:uiPriority w:val="99"/>
    <w:locked/>
    <w:rsid w:val="00226905"/>
    <w:rPr>
      <w:sz w:val="22"/>
      <w:szCs w:val="22"/>
      <w:lang w:val="ru-RU" w:eastAsia="ar-SA" w:bidi="ar-SA"/>
    </w:rPr>
  </w:style>
  <w:style w:type="paragraph" w:styleId="ab">
    <w:name w:val="No Spacing"/>
    <w:link w:val="aa"/>
    <w:uiPriority w:val="99"/>
    <w:qFormat/>
    <w:rsid w:val="00226905"/>
    <w:pPr>
      <w:suppressAutoHyphens/>
    </w:pPr>
    <w:rPr>
      <w:rFonts w:cs="Calibri"/>
      <w:lang w:eastAsia="ar-SA"/>
    </w:rPr>
  </w:style>
  <w:style w:type="paragraph" w:customStyle="1" w:styleId="ConsPlusTitle">
    <w:name w:val="ConsPlusTitle"/>
    <w:uiPriority w:val="99"/>
    <w:rsid w:val="00226905"/>
    <w:pPr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46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65A12-0821-4F7C-AB7A-CCDE24AE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Незамаевского сельского поселения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2018-05-16T12:20:00Z</cp:lastPrinted>
  <dcterms:created xsi:type="dcterms:W3CDTF">2018-05-16T12:42:00Z</dcterms:created>
  <dcterms:modified xsi:type="dcterms:W3CDTF">2018-05-30T14:25:00Z</dcterms:modified>
</cp:coreProperties>
</file>