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37" w:rsidRDefault="00650D37" w:rsidP="00423506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650D37" w:rsidRPr="00CB5B21" w:rsidRDefault="00650D37">
      <w:pPr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650D37" w:rsidRPr="005B4C6B" w:rsidRDefault="00650D37" w:rsidP="00825D66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B4C6B">
        <w:rPr>
          <w:rFonts w:ascii="Times New Roman" w:hAnsi="Times New Roman"/>
          <w:sz w:val="28"/>
          <w:szCs w:val="28"/>
        </w:rPr>
        <w:t xml:space="preserve">Приложение </w:t>
      </w:r>
    </w:p>
    <w:p w:rsidR="00650D37" w:rsidRPr="00CB5B21" w:rsidRDefault="00650D37" w:rsidP="00825D66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0D37" w:rsidRPr="00CB5B21" w:rsidRDefault="00650D37" w:rsidP="00825D66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Ильинского сельского поселения Новопокровского района</w:t>
      </w:r>
    </w:p>
    <w:p w:rsidR="00650D37" w:rsidRPr="00CB5B21" w:rsidRDefault="00650D37" w:rsidP="00825D66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</w:t>
      </w:r>
      <w:r w:rsidRPr="00CB5B21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B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</w:t>
      </w:r>
    </w:p>
    <w:p w:rsidR="00650D37" w:rsidRPr="00CB5B21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D37" w:rsidRPr="00CB5B21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D37" w:rsidRPr="00CB5B21" w:rsidRDefault="00650D37" w:rsidP="00825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Концепция развития и благоустройства улиц, парков, а также инфраструктуры Ильинского сельского поселения Новопокровского района для занятий физической культурой и спортом</w:t>
      </w:r>
    </w:p>
    <w:p w:rsidR="00650D37" w:rsidRDefault="00650D37" w:rsidP="00825D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50D37" w:rsidRPr="00CB5B21" w:rsidRDefault="00650D37" w:rsidP="00825D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50D37" w:rsidRPr="00CB5B21" w:rsidRDefault="00650D37" w:rsidP="00825D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1.1. Концепция развития и благоустройства улиц, парков, а также инфраструктуры Ильинского сельского поселения Новопокровского района для занятий физической культурой и спортом (далее – Концепция) направлена на создание условий для осуществления на территории Ильинского сельского поселения Новопокровского района просветительской, физкультурно-оздоровительной и спортивно-массовой работы, а также организации досуга и бытового обслуживания населения всех возрастов. </w:t>
      </w:r>
    </w:p>
    <w:p w:rsidR="00650D37" w:rsidRPr="00CB5B21" w:rsidRDefault="00650D37" w:rsidP="00825D6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2. Цель Концепции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2.1. Целью Концепции является создание современного молодежно- спортивного блока для организации свободного время препровождения, активного отдыха и занятия спортом, а также развития и благоустройства улиц, парков, инфраструктуры Ильинского сельского поселения Новопокровского района для занятий физической культурой и спортом, посредством проектирования, строительства, реконструкции, капитального ремонта и размещения объектов, предназначенных для пользования неограниченным кругом лиц (объектов общего пользования). </w:t>
      </w:r>
    </w:p>
    <w:p w:rsidR="00650D37" w:rsidRPr="00CB5B21" w:rsidRDefault="00650D37" w:rsidP="00825D6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3. Задачи Концепции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3.1. К основным задачам Концепции относятся: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3.1.1 Развитие спортивной инфраструктуры в Ильинском сельском поселении Новопокровского района;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3.1.2 Организация и осуществление мероприятий по работе, в первую очередь, с детьми и молодежью;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3.1.3 Популяризация физической культуры, спорта и здорового образа жизни среди населения Ильинского сельского поселения Новопокровского района;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3.1.4 Развитие спортивно-оздоровительного туризма;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3.1.5 Формирование и реализация мер административной и инфраструктурной поддержки благоустройства территории Ильинского сельского поселения Новопокровского района;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lastRenderedPageBreak/>
        <w:t xml:space="preserve">3.1.6 Создание условий для привлечения социально-ориентированного бизнеса к развитию индустрии Ильинского сельского поселения Новопокровского района; </w:t>
      </w:r>
    </w:p>
    <w:p w:rsidR="00650D37" w:rsidRPr="00CB5B21" w:rsidRDefault="00650D37" w:rsidP="005354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3.1.7 Обеспечение роста удовлетворенности всех возрастных групп населения Ильинского сельского поселения Новопокровского района услугами в сфере спорта, отдыха и развлечений. </w:t>
      </w:r>
    </w:p>
    <w:p w:rsidR="00650D37" w:rsidRPr="00CB5B21" w:rsidRDefault="00650D37" w:rsidP="00825D6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4. Характеристика современного состояния инфраструктуры Ильинского сельского поселения Новопокровского района для занятий физической культурой и спортом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4.1.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147"/>
        <w:gridCol w:w="2693"/>
        <w:gridCol w:w="3119"/>
      </w:tblGrid>
      <w:tr w:rsidR="00650D37" w:rsidRPr="00CB5B21" w:rsidTr="00B85B4A">
        <w:trPr>
          <w:trHeight w:val="227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47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2693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Адрес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Состояние</w:t>
            </w:r>
          </w:p>
        </w:tc>
      </w:tr>
      <w:tr w:rsidR="00650D37" w:rsidRPr="00CB5B21" w:rsidTr="00B85B4A">
        <w:trPr>
          <w:trHeight w:val="307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47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</w:tr>
      <w:tr w:rsidR="00650D37" w:rsidRPr="00CB5B21" w:rsidTr="00B85B4A">
        <w:trPr>
          <w:trHeight w:val="343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47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Спортивный зал МБОУ СОШ № №16</w:t>
            </w:r>
          </w:p>
        </w:tc>
        <w:tc>
          <w:tcPr>
            <w:tcW w:w="2693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ул. Пушкина,101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  <w:tr w:rsidR="00650D37" w:rsidRPr="00CB5B21" w:rsidTr="00B85B4A">
        <w:trPr>
          <w:trHeight w:val="264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47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Спортивный зал МБОУ СОШ № №17</w:t>
            </w:r>
          </w:p>
        </w:tc>
        <w:tc>
          <w:tcPr>
            <w:tcW w:w="2693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Крылова</w:t>
            </w:r>
            <w:r w:rsidRPr="00CB5B21">
              <w:rPr>
                <w:rFonts w:ascii="Times New Roman" w:hAnsi="Times New Roman"/>
                <w:sz w:val="28"/>
                <w:szCs w:val="28"/>
                <w:lang w:eastAsia="ru-RU"/>
              </w:rPr>
              <w:t>, 46 «А»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  <w:tr w:rsidR="00650D37" w:rsidRPr="00CB5B21" w:rsidTr="00B85B4A">
        <w:trPr>
          <w:trHeight w:val="244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47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Стадион МБОУ СОШ №16</w:t>
            </w:r>
          </w:p>
        </w:tc>
        <w:tc>
          <w:tcPr>
            <w:tcW w:w="2693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ул. Пушкина,101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  <w:tr w:rsidR="00650D37" w:rsidRPr="00CB5B21" w:rsidTr="00B85B4A">
        <w:trPr>
          <w:trHeight w:val="227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47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Стадион </w:t>
            </w:r>
            <w:r w:rsidRPr="00CB5B21">
              <w:rPr>
                <w:rFonts w:ascii="Times New Roman" w:hAnsi="Times New Roman"/>
                <w:sz w:val="28"/>
                <w:szCs w:val="28"/>
                <w:lang w:eastAsia="ru-RU"/>
              </w:rPr>
              <w:t>МБОУ СОШ №17</w:t>
            </w:r>
          </w:p>
        </w:tc>
        <w:tc>
          <w:tcPr>
            <w:tcW w:w="2693" w:type="dxa"/>
          </w:tcPr>
          <w:p w:rsidR="00650D37" w:rsidRPr="00CB5B21" w:rsidRDefault="00650D37" w:rsidP="00825D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ru-RU"/>
              </w:rPr>
              <w:t>ул.</w:t>
            </w: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Крылова</w:t>
            </w:r>
            <w:r w:rsidRPr="00CB5B21">
              <w:rPr>
                <w:rFonts w:ascii="Times New Roman" w:hAnsi="Times New Roman"/>
                <w:sz w:val="28"/>
                <w:szCs w:val="28"/>
                <w:lang w:eastAsia="ru-RU"/>
              </w:rPr>
              <w:t>, 46 «А»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  <w:tr w:rsidR="00650D37" w:rsidRPr="00CB5B21" w:rsidTr="00B85B4A">
        <w:trPr>
          <w:trHeight w:val="227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47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Тренажерный зал </w:t>
            </w:r>
          </w:p>
        </w:tc>
        <w:tc>
          <w:tcPr>
            <w:tcW w:w="2693" w:type="dxa"/>
          </w:tcPr>
          <w:p w:rsidR="00650D37" w:rsidRPr="00CB5B21" w:rsidRDefault="00650D37" w:rsidP="00B60B38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ул. Ленина 46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  <w:tr w:rsidR="00650D37" w:rsidRPr="00CB5B21" w:rsidTr="00B85B4A">
        <w:trPr>
          <w:trHeight w:val="244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47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Футбольное поле </w:t>
            </w:r>
          </w:p>
        </w:tc>
        <w:tc>
          <w:tcPr>
            <w:tcW w:w="2693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ул. Крылова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  <w:tr w:rsidR="00650D37" w:rsidRPr="00CB5B21" w:rsidTr="00B85B4A">
        <w:trPr>
          <w:trHeight w:val="244"/>
        </w:trPr>
        <w:tc>
          <w:tcPr>
            <w:tcW w:w="53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47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Футбольное поле</w:t>
            </w:r>
          </w:p>
        </w:tc>
        <w:tc>
          <w:tcPr>
            <w:tcW w:w="2693" w:type="dxa"/>
          </w:tcPr>
          <w:p w:rsidR="00650D37" w:rsidRPr="00CB5B21" w:rsidRDefault="00650D37" w:rsidP="00B85B4A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ул. Пушкина</w:t>
            </w:r>
          </w:p>
        </w:tc>
        <w:tc>
          <w:tcPr>
            <w:tcW w:w="3119" w:type="dxa"/>
          </w:tcPr>
          <w:p w:rsidR="00650D37" w:rsidRPr="00CB5B21" w:rsidRDefault="00650D37" w:rsidP="00825D66">
            <w:pPr>
              <w:suppressAutoHyphens/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5B21">
              <w:rPr>
                <w:rFonts w:ascii="Times New Roman" w:hAnsi="Times New Roman"/>
                <w:sz w:val="28"/>
                <w:szCs w:val="28"/>
                <w:lang w:eastAsia="ar-SA"/>
              </w:rPr>
              <w:t>Удовлетворительное</w:t>
            </w:r>
          </w:p>
        </w:tc>
      </w:tr>
    </w:tbl>
    <w:p w:rsidR="00650D37" w:rsidRPr="00CB5B21" w:rsidRDefault="00650D37" w:rsidP="00825D66">
      <w:pPr>
        <w:suppressAutoHyphens/>
        <w:adjustRightInd w:val="0"/>
        <w:spacing w:after="0" w:line="240" w:lineRule="auto"/>
        <w:ind w:left="-142" w:firstLine="850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</w:p>
    <w:p w:rsidR="00650D37" w:rsidRPr="00CB5B21" w:rsidRDefault="00650D37" w:rsidP="00825D66">
      <w:pPr>
        <w:suppressAutoHyphens/>
        <w:adjustRightInd w:val="0"/>
        <w:spacing w:after="0" w:line="240" w:lineRule="auto"/>
        <w:ind w:left="-142" w:firstLine="850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  <w:lang w:eastAsia="ar-SA"/>
        </w:rPr>
        <w:t>В Ильинском сельском поселении ведется спортивная работа в спортивных секциях.</w:t>
      </w:r>
    </w:p>
    <w:p w:rsidR="00650D37" w:rsidRPr="00CB5B21" w:rsidRDefault="00650D37" w:rsidP="00B85B4A">
      <w:pPr>
        <w:suppressAutoHyphens/>
        <w:adjustRightInd w:val="0"/>
        <w:spacing w:after="0" w:line="240" w:lineRule="auto"/>
        <w:ind w:left="-142" w:firstLine="850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  <w:lang w:eastAsia="ar-SA"/>
        </w:rPr>
        <w:t>При школах имеются стадионы, где проводятся игры и соревнования по волейболу, баскетболу, футболу.</w:t>
      </w:r>
    </w:p>
    <w:p w:rsidR="00650D37" w:rsidRPr="00CB5B21" w:rsidRDefault="00650D37" w:rsidP="00B85B4A">
      <w:pPr>
        <w:suppressAutoHyphens/>
        <w:adjustRightInd w:val="0"/>
        <w:spacing w:after="0" w:line="240" w:lineRule="auto"/>
        <w:ind w:left="-142" w:firstLine="850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  <w:lang w:eastAsia="ar-SA"/>
        </w:rPr>
        <w:t xml:space="preserve">На футбольном поле по ул. Крылова проводятся матчи по футболу. </w:t>
      </w:r>
    </w:p>
    <w:p w:rsidR="00650D37" w:rsidRPr="00CB5B21" w:rsidRDefault="00650D37" w:rsidP="00825D6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5. Направления развития физической культурой и спортом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5.1. Главными направлениями развития физической культуры и спорта должны стать: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Комплексное развитие сети учреждений физической культуры и спорта, в первую очередь за счет развития массовых видов спорта, в том числе социально гарантированного уровня обслуживания населения, приближенных к местам проживания населения; </w:t>
      </w:r>
    </w:p>
    <w:p w:rsidR="00650D37" w:rsidRPr="00CB5B21" w:rsidRDefault="00650D37" w:rsidP="00CB5B21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Формирование минимально необходимой базы для проведения физкультурно-оздоровительных и спортивных мероприятий путем строительства, реконструкции, размещения, капитального и текущего ремонта спортивных сооружений, благоустройство улиц, парков; </w:t>
      </w:r>
    </w:p>
    <w:p w:rsidR="00650D37" w:rsidRPr="00CB5B21" w:rsidRDefault="00650D37" w:rsidP="00CB5B21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650D37" w:rsidRPr="00CB5B21" w:rsidRDefault="00650D37" w:rsidP="00CB5B21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Организация самодеятельного физкультурно-спортивного движения на основе пропаганды физической культуры и спорта, здорового образа жизни; </w:t>
      </w:r>
    </w:p>
    <w:p w:rsidR="00650D37" w:rsidRPr="00CB5B21" w:rsidRDefault="00650D37" w:rsidP="00FB49A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6. Оценка нормативной правовой базы, необходимой для функционирования и развития социальной инфраструктуры Ильинского сельского поселения Новопокровского района.</w:t>
      </w:r>
    </w:p>
    <w:p w:rsidR="00650D37" w:rsidRPr="00CB5B21" w:rsidRDefault="00650D37" w:rsidP="00FB49A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</w:rPr>
        <w:t xml:space="preserve">6.1. </w:t>
      </w:r>
      <w:r w:rsidRPr="00CB5B21">
        <w:rPr>
          <w:rFonts w:ascii="Times New Roman" w:hAnsi="Times New Roman"/>
          <w:sz w:val="28"/>
          <w:szCs w:val="28"/>
          <w:lang w:eastAsia="ar-SA"/>
        </w:rPr>
        <w:t xml:space="preserve">В целях обеспечения доступности объектов социальной инфраструктуры и обеспечения качества в социальной сфере в Ильинском сельском поселении разработаны и реализуются следующие нормативные правовые акты: </w:t>
      </w:r>
    </w:p>
    <w:p w:rsidR="00650D37" w:rsidRPr="00CB5B21" w:rsidRDefault="00650D37" w:rsidP="00FB49A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  <w:lang w:eastAsia="ar-SA"/>
        </w:rPr>
        <w:t>- Об утверждении Программы комплексного развития социальной инфраструктуры Ильинского сельского поселения Новопокровского района на 2016-2026 годы, утверждённая постановлением главы администрации Ильинского сельского поселения;</w:t>
      </w:r>
    </w:p>
    <w:p w:rsidR="00650D37" w:rsidRPr="00CB5B21" w:rsidRDefault="00650D37" w:rsidP="00FB49A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B5B21">
        <w:rPr>
          <w:rFonts w:ascii="Times New Roman" w:hAnsi="Times New Roman"/>
          <w:sz w:val="28"/>
          <w:szCs w:val="28"/>
          <w:lang w:eastAsia="ar-SA"/>
        </w:rPr>
        <w:t xml:space="preserve">- Об утверждении муниципальной программы Ильинского сельского поселения Новопокровского района «Развитие жилищно-коммунального хозяйства», </w:t>
      </w:r>
      <w:r w:rsidRPr="00CB5B21">
        <w:rPr>
          <w:rFonts w:ascii="Times New Roman" w:hAnsi="Times New Roman"/>
          <w:sz w:val="28"/>
          <w:szCs w:val="28"/>
        </w:rPr>
        <w:t>подпрограмма</w:t>
      </w:r>
      <w:r w:rsidRPr="00CB5B21">
        <w:rPr>
          <w:rFonts w:ascii="Times New Roman" w:hAnsi="Times New Roman"/>
          <w:sz w:val="28"/>
          <w:szCs w:val="28"/>
          <w:lang w:eastAsia="ar-SA"/>
        </w:rPr>
        <w:t xml:space="preserve"> «Благоустройство»</w:t>
      </w:r>
    </w:p>
    <w:p w:rsidR="00650D37" w:rsidRPr="00CB5B21" w:rsidRDefault="00650D37" w:rsidP="00FB49A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7. Мероприятия по развитию инфраструктуры для занятий физической культуры и спортом на территории Ильинского сельского поселения.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7.1. Развитие инфраструктуры для занятий физической культурой и спортом на территории Ильинского сельского поселения будет осуществляться следующим путем: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Капитальный и текущий ремонт объектов, учреждений и организаций, общеобразовательных и культурных учреждений, укрепление их материально-технической базы (приобретение спортивного инвентаря, оборудования, техники); </w:t>
      </w:r>
    </w:p>
    <w:p w:rsidR="00650D37" w:rsidRPr="00CB5B21" w:rsidRDefault="00650D37" w:rsidP="00B801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- Устройство многофункциональной спортивно-игровой площадки с зоной уличных тренажеров и воркаута рядом с футбольным полем по ул. Крылова;</w:t>
      </w:r>
    </w:p>
    <w:p w:rsidR="00650D37" w:rsidRPr="00CB5B21" w:rsidRDefault="00650D37" w:rsidP="00B801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- Реконструкция футбольного поля, расположенного по улице Пушкина.</w:t>
      </w:r>
    </w:p>
    <w:p w:rsidR="00650D37" w:rsidRPr="00CB5B21" w:rsidRDefault="00650D37" w:rsidP="00FB49A7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8. Механизм реализации концепции.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8.1. Механизмы реализации Концепции призваны обеспечить взаимодействие всех заинтересованных органов государственной власти муниципального образования Новопокровский район, органов местного самоуправления Ильинского сельского поселения, муниципальных образовательных учреждений (дошкольного, общего начального, общего среднего и дополнительного образования), представителей бизнеса и граждан и включает в себя: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Организация межведомственного взаимодействия органов государственной власти муниципального образования Новопокровский район, органов местного самоуправления Ильинского сельского поселения, муниципальных образовательных учреждений (дошкольного, общего начального, общего среднего и дополнительного образования), по вопросам развития физической культуры и спорта;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- Привлечение общественности Ильинского сельского поселения для организации благоустройства территории сельского поселения;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Привлечение внебюджетных средств и других материальных ресурсов для реализации Концепции;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Формирование административного ресурса для обеспечения развития инфраструктуры Ильинского сельского поселения. </w:t>
      </w:r>
    </w:p>
    <w:p w:rsidR="00650D37" w:rsidRPr="00CB5B21" w:rsidRDefault="00650D37" w:rsidP="00BF772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5B21">
        <w:rPr>
          <w:rFonts w:ascii="Times New Roman" w:hAnsi="Times New Roman"/>
          <w:b/>
          <w:sz w:val="28"/>
          <w:szCs w:val="28"/>
        </w:rPr>
        <w:t>9. Ожидаемый результат реализации Концепции.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9.1. Реализация Концепции позволит: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Создать оптимальные условия для развития спорта и видов физической реакции;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Увеличить количество спортивно-оздоровительных, развлекательных объектов, услуг и мероприятий;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 xml:space="preserve">- Привлечь население Ильинского сельского поселения к регулярным занятиям физической культурой и спортом, оздоровлению жителей сельского поселения; </w:t>
      </w:r>
    </w:p>
    <w:p w:rsidR="00650D37" w:rsidRPr="00CB5B21" w:rsidRDefault="00650D37" w:rsidP="00825D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B5B21">
        <w:rPr>
          <w:rFonts w:ascii="Times New Roman" w:hAnsi="Times New Roman"/>
          <w:sz w:val="28"/>
          <w:szCs w:val="28"/>
        </w:rPr>
        <w:t>- Повысить социально-экономическую эффективность использования территории Ильинского сельского поселения.</w:t>
      </w:r>
    </w:p>
    <w:p w:rsidR="00650D37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D37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D37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0D37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50D37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650D37" w:rsidRPr="00CB5B21" w:rsidRDefault="00650D37" w:rsidP="00825D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Н.Н.Кулинич</w:t>
      </w:r>
    </w:p>
    <w:sectPr w:rsidR="00650D37" w:rsidRPr="00CB5B21" w:rsidSect="00CB5B2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00" w:rsidRDefault="00375400">
      <w:r>
        <w:separator/>
      </w:r>
    </w:p>
  </w:endnote>
  <w:endnote w:type="continuationSeparator" w:id="0">
    <w:p w:rsidR="00375400" w:rsidRDefault="003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00" w:rsidRDefault="00375400">
      <w:r>
        <w:separator/>
      </w:r>
    </w:p>
  </w:footnote>
  <w:footnote w:type="continuationSeparator" w:id="0">
    <w:p w:rsidR="00375400" w:rsidRDefault="0037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37" w:rsidRDefault="00650D37" w:rsidP="00B24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0D37" w:rsidRDefault="00650D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37" w:rsidRDefault="00650D37" w:rsidP="00B246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352E">
      <w:rPr>
        <w:rStyle w:val="a7"/>
        <w:noProof/>
      </w:rPr>
      <w:t>2</w:t>
    </w:r>
    <w:r>
      <w:rPr>
        <w:rStyle w:val="a7"/>
      </w:rPr>
      <w:fldChar w:fldCharType="end"/>
    </w:r>
  </w:p>
  <w:p w:rsidR="00650D37" w:rsidRDefault="00650D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7831"/>
    <w:multiLevelType w:val="hybridMultilevel"/>
    <w:tmpl w:val="18D63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74A"/>
    <w:rsid w:val="000A6E7C"/>
    <w:rsid w:val="00153F4A"/>
    <w:rsid w:val="001A730B"/>
    <w:rsid w:val="002E2A6F"/>
    <w:rsid w:val="00375400"/>
    <w:rsid w:val="00421179"/>
    <w:rsid w:val="00423506"/>
    <w:rsid w:val="004C1FA8"/>
    <w:rsid w:val="005354C5"/>
    <w:rsid w:val="005951B5"/>
    <w:rsid w:val="005B4C6B"/>
    <w:rsid w:val="005D14A8"/>
    <w:rsid w:val="005F0388"/>
    <w:rsid w:val="00650D37"/>
    <w:rsid w:val="006D352E"/>
    <w:rsid w:val="00732BFB"/>
    <w:rsid w:val="00825D66"/>
    <w:rsid w:val="009463F7"/>
    <w:rsid w:val="00970BA9"/>
    <w:rsid w:val="009763E5"/>
    <w:rsid w:val="0098792C"/>
    <w:rsid w:val="009B574A"/>
    <w:rsid w:val="00AD2EB2"/>
    <w:rsid w:val="00B246A8"/>
    <w:rsid w:val="00B26C99"/>
    <w:rsid w:val="00B60B38"/>
    <w:rsid w:val="00B62347"/>
    <w:rsid w:val="00B801CA"/>
    <w:rsid w:val="00B85B4A"/>
    <w:rsid w:val="00BF7725"/>
    <w:rsid w:val="00C55FE7"/>
    <w:rsid w:val="00C67774"/>
    <w:rsid w:val="00CB5B21"/>
    <w:rsid w:val="00D25C96"/>
    <w:rsid w:val="00D37959"/>
    <w:rsid w:val="00D85160"/>
    <w:rsid w:val="00D95863"/>
    <w:rsid w:val="00E32C08"/>
    <w:rsid w:val="00E557C6"/>
    <w:rsid w:val="00F02461"/>
    <w:rsid w:val="00F8301F"/>
    <w:rsid w:val="00FB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5D66"/>
    <w:rPr>
      <w:sz w:val="22"/>
      <w:szCs w:val="22"/>
      <w:lang w:eastAsia="en-US"/>
    </w:rPr>
  </w:style>
  <w:style w:type="paragraph" w:customStyle="1" w:styleId="9">
    <w:name w:val="Знак Знак9"/>
    <w:basedOn w:val="a"/>
    <w:uiPriority w:val="99"/>
    <w:rsid w:val="00AD2EB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0A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B5B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F8301F"/>
    <w:rPr>
      <w:rFonts w:cs="Times New Roman"/>
      <w:lang w:eastAsia="en-US"/>
    </w:rPr>
  </w:style>
  <w:style w:type="character" w:styleId="a7">
    <w:name w:val="page number"/>
    <w:uiPriority w:val="99"/>
    <w:rsid w:val="00CB5B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dcterms:created xsi:type="dcterms:W3CDTF">2017-10-26T06:13:00Z</dcterms:created>
  <dcterms:modified xsi:type="dcterms:W3CDTF">2017-10-26T06:13:00Z</dcterms:modified>
</cp:coreProperties>
</file>