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848" w:rsidRDefault="00B030EC" w:rsidP="00147848">
      <w:pPr>
        <w:jc w:val="center"/>
        <w:rPr>
          <w:b/>
          <w:bCs/>
          <w:caps/>
          <w:sz w:val="28"/>
          <w:szCs w:val="28"/>
        </w:rPr>
      </w:pPr>
      <w:r>
        <w:rPr>
          <w:b/>
          <w:bCs/>
          <w:caps/>
          <w:sz w:val="28"/>
          <w:szCs w:val="28"/>
        </w:rPr>
        <w:t>администраци</w:t>
      </w:r>
      <w:r w:rsidR="005F6C5E">
        <w:rPr>
          <w:b/>
          <w:bCs/>
          <w:caps/>
          <w:sz w:val="28"/>
          <w:szCs w:val="28"/>
        </w:rPr>
        <w:t>Я</w:t>
      </w:r>
      <w:r w:rsidR="004F328F">
        <w:rPr>
          <w:b/>
          <w:bCs/>
          <w:caps/>
          <w:sz w:val="28"/>
          <w:szCs w:val="28"/>
        </w:rPr>
        <w:t>КАЛНИБОЛОТСКОГО</w:t>
      </w:r>
      <w:r w:rsidR="00147848" w:rsidRPr="0053112E">
        <w:rPr>
          <w:b/>
          <w:bCs/>
          <w:caps/>
          <w:sz w:val="28"/>
          <w:szCs w:val="28"/>
        </w:rPr>
        <w:t xml:space="preserve"> сельскогопоселенияНовопокровскогорайона</w:t>
      </w:r>
    </w:p>
    <w:p w:rsidR="005F6C5E" w:rsidRDefault="005F6C5E" w:rsidP="00147848">
      <w:pPr>
        <w:jc w:val="center"/>
        <w:rPr>
          <w:b/>
          <w:bCs/>
          <w:caps/>
          <w:sz w:val="28"/>
          <w:szCs w:val="28"/>
        </w:rPr>
      </w:pPr>
    </w:p>
    <w:p w:rsidR="005F6C5E" w:rsidRDefault="005F6C5E" w:rsidP="005F6C5E">
      <w:pPr>
        <w:jc w:val="center"/>
        <w:rPr>
          <w:b/>
          <w:bCs/>
          <w:sz w:val="28"/>
          <w:szCs w:val="28"/>
        </w:rPr>
      </w:pPr>
      <w:proofErr w:type="gramStart"/>
      <w:r>
        <w:rPr>
          <w:b/>
          <w:bCs/>
          <w:sz w:val="28"/>
          <w:szCs w:val="28"/>
        </w:rPr>
        <w:t>П</w:t>
      </w:r>
      <w:proofErr w:type="gramEnd"/>
      <w:r>
        <w:rPr>
          <w:b/>
          <w:bCs/>
          <w:sz w:val="28"/>
          <w:szCs w:val="28"/>
        </w:rPr>
        <w:t xml:space="preserve"> О С Т А Н О В Л Е Н И Е</w:t>
      </w:r>
    </w:p>
    <w:p w:rsidR="00147848" w:rsidRDefault="00147848" w:rsidP="00147848">
      <w:pPr>
        <w:rPr>
          <w:sz w:val="28"/>
          <w:szCs w:val="28"/>
        </w:rPr>
      </w:pPr>
    </w:p>
    <w:p w:rsidR="00147848" w:rsidRPr="009452C9" w:rsidRDefault="009452C9" w:rsidP="00147848">
      <w:pPr>
        <w:rPr>
          <w:sz w:val="28"/>
          <w:szCs w:val="28"/>
        </w:rPr>
      </w:pPr>
      <w:r>
        <w:rPr>
          <w:sz w:val="28"/>
          <w:szCs w:val="28"/>
        </w:rPr>
        <w:t>о</w:t>
      </w:r>
      <w:r w:rsidR="00DD51FF">
        <w:rPr>
          <w:sz w:val="28"/>
          <w:szCs w:val="28"/>
        </w:rPr>
        <w:t xml:space="preserve">т </w:t>
      </w:r>
      <w:r w:rsidR="00B3258E" w:rsidRPr="003C0947">
        <w:rPr>
          <w:sz w:val="28"/>
          <w:szCs w:val="28"/>
        </w:rPr>
        <w:t>1</w:t>
      </w:r>
      <w:r w:rsidR="00203C6D">
        <w:rPr>
          <w:sz w:val="28"/>
          <w:szCs w:val="28"/>
        </w:rPr>
        <w:t>6</w:t>
      </w:r>
      <w:r w:rsidR="00A9361C">
        <w:rPr>
          <w:sz w:val="28"/>
          <w:szCs w:val="28"/>
        </w:rPr>
        <w:t>.05</w:t>
      </w:r>
      <w:r w:rsidR="00DD51FF">
        <w:rPr>
          <w:sz w:val="28"/>
          <w:szCs w:val="28"/>
        </w:rPr>
        <w:t>.2024</w:t>
      </w:r>
      <w:r w:rsidR="00D52CC4">
        <w:rPr>
          <w:sz w:val="28"/>
          <w:szCs w:val="28"/>
        </w:rPr>
        <w:tab/>
      </w:r>
      <w:r w:rsidR="00D52CC4">
        <w:rPr>
          <w:sz w:val="28"/>
          <w:szCs w:val="28"/>
        </w:rPr>
        <w:tab/>
      </w:r>
      <w:r w:rsidR="00D52CC4">
        <w:rPr>
          <w:sz w:val="28"/>
          <w:szCs w:val="28"/>
        </w:rPr>
        <w:tab/>
      </w:r>
      <w:r w:rsidR="00D52CC4">
        <w:rPr>
          <w:sz w:val="28"/>
          <w:szCs w:val="28"/>
        </w:rPr>
        <w:tab/>
      </w:r>
      <w:r w:rsidR="00F27030">
        <w:rPr>
          <w:sz w:val="28"/>
          <w:szCs w:val="28"/>
        </w:rPr>
        <w:tab/>
      </w:r>
      <w:r w:rsidR="00F27030">
        <w:rPr>
          <w:sz w:val="28"/>
          <w:szCs w:val="28"/>
        </w:rPr>
        <w:tab/>
      </w:r>
      <w:r w:rsidR="00F27030">
        <w:rPr>
          <w:sz w:val="28"/>
          <w:szCs w:val="28"/>
        </w:rPr>
        <w:tab/>
      </w:r>
      <w:r w:rsidR="00F27030">
        <w:rPr>
          <w:sz w:val="28"/>
          <w:szCs w:val="28"/>
        </w:rPr>
        <w:tab/>
      </w:r>
      <w:r w:rsidR="00F27030">
        <w:rPr>
          <w:sz w:val="28"/>
          <w:szCs w:val="28"/>
        </w:rPr>
        <w:tab/>
      </w:r>
      <w:r w:rsidR="00F27030">
        <w:rPr>
          <w:sz w:val="28"/>
          <w:szCs w:val="28"/>
        </w:rPr>
        <w:tab/>
      </w:r>
      <w:r w:rsidR="00147848">
        <w:rPr>
          <w:sz w:val="28"/>
          <w:szCs w:val="28"/>
        </w:rPr>
        <w:t xml:space="preserve">№ </w:t>
      </w:r>
      <w:r w:rsidR="00A9361C">
        <w:rPr>
          <w:sz w:val="28"/>
          <w:szCs w:val="28"/>
        </w:rPr>
        <w:t>31</w:t>
      </w:r>
    </w:p>
    <w:p w:rsidR="00732A55" w:rsidRPr="00A06B3F" w:rsidRDefault="004F328F" w:rsidP="00A06B3F">
      <w:pPr>
        <w:jc w:val="center"/>
        <w:rPr>
          <w:sz w:val="28"/>
          <w:szCs w:val="28"/>
        </w:rPr>
      </w:pPr>
      <w:r>
        <w:rPr>
          <w:sz w:val="28"/>
          <w:szCs w:val="28"/>
        </w:rPr>
        <w:t>ст</w:t>
      </w:r>
      <w:r w:rsidR="00D52CC4">
        <w:rPr>
          <w:sz w:val="28"/>
          <w:szCs w:val="28"/>
        </w:rPr>
        <w:t>ани</w:t>
      </w:r>
      <w:r w:rsidR="00A14484">
        <w:rPr>
          <w:sz w:val="28"/>
          <w:szCs w:val="28"/>
        </w:rPr>
        <w:t>ца Ильинская</w:t>
      </w:r>
    </w:p>
    <w:p w:rsidR="00147848" w:rsidRDefault="00147848" w:rsidP="00D404A3">
      <w:pPr>
        <w:jc w:val="center"/>
        <w:rPr>
          <w:b/>
          <w:sz w:val="28"/>
          <w:szCs w:val="28"/>
        </w:rPr>
      </w:pPr>
    </w:p>
    <w:p w:rsidR="00147848" w:rsidRPr="009D3F94" w:rsidRDefault="000474B7" w:rsidP="009D3F94">
      <w:pPr>
        <w:jc w:val="center"/>
        <w:rPr>
          <w:b/>
          <w:sz w:val="28"/>
          <w:szCs w:val="28"/>
        </w:rPr>
      </w:pPr>
      <w:r>
        <w:rPr>
          <w:b/>
          <w:sz w:val="28"/>
          <w:szCs w:val="28"/>
        </w:rPr>
        <w:t>О</w:t>
      </w:r>
      <w:r w:rsidR="0086723D">
        <w:rPr>
          <w:b/>
          <w:sz w:val="28"/>
          <w:szCs w:val="28"/>
        </w:rPr>
        <w:t>б</w:t>
      </w:r>
      <w:r>
        <w:rPr>
          <w:b/>
          <w:sz w:val="28"/>
          <w:szCs w:val="28"/>
        </w:rPr>
        <w:t xml:space="preserve"> отраслевой систем</w:t>
      </w:r>
      <w:r w:rsidR="0086723D">
        <w:rPr>
          <w:b/>
          <w:sz w:val="28"/>
          <w:szCs w:val="28"/>
        </w:rPr>
        <w:t>е</w:t>
      </w:r>
      <w:r w:rsidR="00D404A3" w:rsidRPr="009D3F94">
        <w:rPr>
          <w:b/>
          <w:sz w:val="28"/>
          <w:szCs w:val="28"/>
        </w:rPr>
        <w:t>оплат</w:t>
      </w:r>
      <w:r>
        <w:rPr>
          <w:b/>
          <w:sz w:val="28"/>
          <w:szCs w:val="28"/>
        </w:rPr>
        <w:t>ы</w:t>
      </w:r>
      <w:r w:rsidR="00D404A3" w:rsidRPr="009D3F94">
        <w:rPr>
          <w:b/>
          <w:sz w:val="28"/>
          <w:szCs w:val="28"/>
        </w:rPr>
        <w:t xml:space="preserve"> труда</w:t>
      </w:r>
      <w:r w:rsidR="009D3F94" w:rsidRPr="009D3F94">
        <w:rPr>
          <w:b/>
          <w:sz w:val="28"/>
          <w:szCs w:val="28"/>
        </w:rPr>
        <w:t xml:space="preserve">работников </w:t>
      </w:r>
      <w:r w:rsidR="00D52CC4">
        <w:rPr>
          <w:b/>
          <w:sz w:val="28"/>
          <w:szCs w:val="28"/>
        </w:rPr>
        <w:t>муниципальных учреждений</w:t>
      </w:r>
      <w:r w:rsidR="009D3F94" w:rsidRPr="009D3F94">
        <w:rPr>
          <w:b/>
          <w:sz w:val="28"/>
          <w:szCs w:val="28"/>
        </w:rPr>
        <w:t>культуры</w:t>
      </w:r>
      <w:r>
        <w:rPr>
          <w:b/>
          <w:sz w:val="28"/>
          <w:szCs w:val="28"/>
        </w:rPr>
        <w:t>,искусства и кинематографии</w:t>
      </w:r>
      <w:r w:rsidR="00A14484">
        <w:rPr>
          <w:b/>
          <w:sz w:val="28"/>
          <w:szCs w:val="28"/>
        </w:rPr>
        <w:t xml:space="preserve"> Муниципального казенного учреждения культуры«Ильинская</w:t>
      </w:r>
      <w:r w:rsidR="00F859C5" w:rsidRPr="00F859C5">
        <w:rPr>
          <w:b/>
          <w:sz w:val="28"/>
          <w:szCs w:val="28"/>
        </w:rPr>
        <w:t xml:space="preserve"> поселенческая библиотека»</w:t>
      </w:r>
      <w:r w:rsidR="00A14484">
        <w:rPr>
          <w:b/>
          <w:sz w:val="28"/>
          <w:szCs w:val="28"/>
        </w:rPr>
        <w:t>Ильинского</w:t>
      </w:r>
      <w:r w:rsidR="00147848">
        <w:rPr>
          <w:b/>
          <w:sz w:val="28"/>
          <w:szCs w:val="28"/>
        </w:rPr>
        <w:t xml:space="preserve"> сельского поселения Новопокровского района</w:t>
      </w:r>
    </w:p>
    <w:p w:rsidR="00D404A3" w:rsidRDefault="00D404A3" w:rsidP="00D404A3">
      <w:pPr>
        <w:rPr>
          <w:sz w:val="28"/>
          <w:szCs w:val="28"/>
        </w:rPr>
      </w:pPr>
    </w:p>
    <w:p w:rsidR="00D52CC4" w:rsidRDefault="00D52CC4" w:rsidP="00D404A3">
      <w:pPr>
        <w:rPr>
          <w:sz w:val="28"/>
          <w:szCs w:val="28"/>
        </w:rPr>
      </w:pPr>
    </w:p>
    <w:p w:rsidR="00147848" w:rsidRDefault="00927AF0" w:rsidP="00F27030">
      <w:pPr>
        <w:ind w:firstLine="567"/>
        <w:jc w:val="both"/>
        <w:rPr>
          <w:sz w:val="28"/>
          <w:szCs w:val="28"/>
        </w:rPr>
      </w:pPr>
      <w:r>
        <w:rPr>
          <w:sz w:val="28"/>
          <w:szCs w:val="28"/>
        </w:rPr>
        <w:t>В соответствии с</w:t>
      </w:r>
      <w:r w:rsidR="00BA2B2A">
        <w:rPr>
          <w:sz w:val="28"/>
          <w:szCs w:val="28"/>
        </w:rPr>
        <w:t xml:space="preserve"> Трудовы</w:t>
      </w:r>
      <w:r w:rsidR="00B3258E">
        <w:rPr>
          <w:sz w:val="28"/>
          <w:szCs w:val="28"/>
        </w:rPr>
        <w:t>м кодексом Российской Федерации</w:t>
      </w:r>
      <w:r w:rsidR="00BA2B2A">
        <w:rPr>
          <w:sz w:val="28"/>
          <w:szCs w:val="28"/>
        </w:rPr>
        <w:t>,</w:t>
      </w:r>
      <w:r w:rsidR="00F859C5">
        <w:rPr>
          <w:sz w:val="28"/>
          <w:szCs w:val="28"/>
        </w:rPr>
        <w:t xml:space="preserve"> постановлением губернатора</w:t>
      </w:r>
      <w:r w:rsidR="00BD3B28">
        <w:rPr>
          <w:sz w:val="28"/>
          <w:szCs w:val="28"/>
        </w:rPr>
        <w:t xml:space="preserve"> Краснодарского края от 06.09.</w:t>
      </w:r>
      <w:r w:rsidR="00596249">
        <w:rPr>
          <w:sz w:val="28"/>
          <w:szCs w:val="28"/>
        </w:rPr>
        <w:t>2023 года № 684</w:t>
      </w:r>
      <w:r>
        <w:rPr>
          <w:sz w:val="28"/>
          <w:szCs w:val="28"/>
        </w:rPr>
        <w:t>«О</w:t>
      </w:r>
      <w:r w:rsidR="00596249">
        <w:rPr>
          <w:sz w:val="28"/>
          <w:szCs w:val="28"/>
        </w:rPr>
        <w:t>б общих требованиях</w:t>
      </w:r>
      <w:r w:rsidR="0093763B">
        <w:rPr>
          <w:sz w:val="28"/>
          <w:szCs w:val="28"/>
        </w:rPr>
        <w:t xml:space="preserve">к </w:t>
      </w:r>
      <w:proofErr w:type="gramStart"/>
      <w:r w:rsidR="0093763B">
        <w:rPr>
          <w:sz w:val="28"/>
          <w:szCs w:val="28"/>
        </w:rPr>
        <w:t>положениям</w:t>
      </w:r>
      <w:proofErr w:type="gramEnd"/>
      <w:r w:rsidR="0093763B">
        <w:rPr>
          <w:sz w:val="28"/>
          <w:szCs w:val="28"/>
        </w:rPr>
        <w:t xml:space="preserve"> об установлении отраслевых систем оплаты труда работников Государственных </w:t>
      </w:r>
      <w:r w:rsidR="00BD3B28">
        <w:rPr>
          <w:sz w:val="28"/>
          <w:szCs w:val="28"/>
        </w:rPr>
        <w:t>учреждений Краснодарского края»</w:t>
      </w:r>
      <w:r>
        <w:rPr>
          <w:sz w:val="28"/>
          <w:szCs w:val="28"/>
        </w:rPr>
        <w:t xml:space="preserve">, </w:t>
      </w:r>
      <w:r w:rsidR="003D7CE8">
        <w:rPr>
          <w:sz w:val="28"/>
          <w:szCs w:val="28"/>
        </w:rPr>
        <w:t xml:space="preserve">постановлением главы администрации (губернатора) Краснодарского края от </w:t>
      </w:r>
      <w:r w:rsidR="00BD3B28">
        <w:rPr>
          <w:sz w:val="28"/>
          <w:szCs w:val="28"/>
        </w:rPr>
        <w:t xml:space="preserve">19.12.2023 № 1135 </w:t>
      </w:r>
      <w:r w:rsidR="003D7CE8">
        <w:rPr>
          <w:sz w:val="28"/>
          <w:szCs w:val="28"/>
        </w:rPr>
        <w:t>«О</w:t>
      </w:r>
      <w:r w:rsidR="00BD3B28">
        <w:rPr>
          <w:sz w:val="28"/>
          <w:szCs w:val="28"/>
        </w:rPr>
        <w:t>бутверждении Положения об оплате труда работников государственных бюджетныхи автономных учреждений, подведомственных министерству культуры Краснодарского края»</w:t>
      </w:r>
      <w:r>
        <w:rPr>
          <w:sz w:val="28"/>
          <w:szCs w:val="28"/>
        </w:rPr>
        <w:t>, в</w:t>
      </w:r>
      <w:r w:rsidRPr="009D3F94">
        <w:rPr>
          <w:sz w:val="28"/>
          <w:szCs w:val="28"/>
        </w:rPr>
        <w:t xml:space="preserve"> целях </w:t>
      </w:r>
      <w:r>
        <w:rPr>
          <w:sz w:val="28"/>
          <w:szCs w:val="28"/>
        </w:rPr>
        <w:t>совершенствования систем</w:t>
      </w:r>
      <w:r w:rsidRPr="009D3F94">
        <w:rPr>
          <w:sz w:val="28"/>
          <w:szCs w:val="28"/>
        </w:rPr>
        <w:t xml:space="preserve"> оплаты труда работников муниципальных учреждений</w:t>
      </w:r>
      <w:r>
        <w:rPr>
          <w:sz w:val="28"/>
          <w:szCs w:val="28"/>
        </w:rPr>
        <w:t xml:space="preserve"> культуры, искусства и кинематографии </w:t>
      </w:r>
      <w:r w:rsidR="00A14484">
        <w:rPr>
          <w:sz w:val="28"/>
          <w:szCs w:val="28"/>
        </w:rPr>
        <w:t>Ильинского</w:t>
      </w:r>
      <w:r>
        <w:rPr>
          <w:sz w:val="28"/>
          <w:szCs w:val="28"/>
        </w:rPr>
        <w:t>сельского поселенияНовопокровского района, усиление их материальной заинтересованности в повышении эффективности труда</w:t>
      </w:r>
      <w:proofErr w:type="gramStart"/>
      <w:r>
        <w:rPr>
          <w:sz w:val="28"/>
          <w:szCs w:val="28"/>
        </w:rPr>
        <w:t>,</w:t>
      </w:r>
      <w:r w:rsidR="00AF2D0A">
        <w:rPr>
          <w:sz w:val="28"/>
          <w:szCs w:val="28"/>
        </w:rPr>
        <w:t>а</w:t>
      </w:r>
      <w:proofErr w:type="gramEnd"/>
      <w:r w:rsidR="00127D62">
        <w:rPr>
          <w:sz w:val="28"/>
          <w:szCs w:val="28"/>
        </w:rPr>
        <w:t xml:space="preserve">дминистрация </w:t>
      </w:r>
      <w:r w:rsidR="00A14484">
        <w:rPr>
          <w:sz w:val="28"/>
          <w:szCs w:val="28"/>
        </w:rPr>
        <w:t>Ильинского</w:t>
      </w:r>
      <w:r w:rsidR="00127D62">
        <w:rPr>
          <w:sz w:val="28"/>
          <w:szCs w:val="28"/>
        </w:rPr>
        <w:t xml:space="preserve"> сельского поселения </w:t>
      </w:r>
      <w:r w:rsidR="00AF2D0A">
        <w:rPr>
          <w:sz w:val="28"/>
          <w:szCs w:val="28"/>
        </w:rPr>
        <w:t>Новопокровского района</w:t>
      </w:r>
      <w:r w:rsidR="00D404A3">
        <w:rPr>
          <w:sz w:val="28"/>
          <w:szCs w:val="28"/>
        </w:rPr>
        <w:t xml:space="preserve">п о с т а н о в л я </w:t>
      </w:r>
      <w:r w:rsidR="00127D62">
        <w:rPr>
          <w:sz w:val="28"/>
          <w:szCs w:val="28"/>
        </w:rPr>
        <w:t>е т</w:t>
      </w:r>
      <w:r w:rsidR="00D404A3">
        <w:rPr>
          <w:sz w:val="28"/>
          <w:szCs w:val="28"/>
        </w:rPr>
        <w:t>:</w:t>
      </w:r>
    </w:p>
    <w:p w:rsidR="0086723D" w:rsidRDefault="0086723D" w:rsidP="00F27030">
      <w:pPr>
        <w:ind w:firstLine="567"/>
        <w:jc w:val="both"/>
        <w:rPr>
          <w:sz w:val="28"/>
          <w:szCs w:val="28"/>
        </w:rPr>
      </w:pPr>
      <w:r>
        <w:rPr>
          <w:sz w:val="28"/>
          <w:szCs w:val="28"/>
        </w:rPr>
        <w:t>1.Утвердить:</w:t>
      </w:r>
    </w:p>
    <w:p w:rsidR="0086723D" w:rsidRDefault="0086723D" w:rsidP="00F27030">
      <w:pPr>
        <w:ind w:firstLine="567"/>
        <w:jc w:val="both"/>
        <w:rPr>
          <w:sz w:val="28"/>
          <w:szCs w:val="28"/>
        </w:rPr>
      </w:pPr>
      <w:r>
        <w:rPr>
          <w:sz w:val="28"/>
          <w:szCs w:val="28"/>
        </w:rPr>
        <w:t>1.1.Положение об оплате труда работников муниципальныхучреждений культуры, искусства и кинематографии</w:t>
      </w:r>
      <w:r w:rsidR="00A14484">
        <w:rPr>
          <w:sz w:val="28"/>
          <w:szCs w:val="28"/>
        </w:rPr>
        <w:t>Муниципальное казенное учреждение культуры «Ильинская</w:t>
      </w:r>
      <w:r w:rsidR="00F859C5" w:rsidRPr="00F859C5">
        <w:rPr>
          <w:sz w:val="28"/>
          <w:szCs w:val="28"/>
        </w:rPr>
        <w:t xml:space="preserve"> поселенческая библиотека» </w:t>
      </w:r>
      <w:r w:rsidR="00A14484">
        <w:rPr>
          <w:sz w:val="28"/>
          <w:szCs w:val="28"/>
        </w:rPr>
        <w:t>Ильинского</w:t>
      </w:r>
      <w:r>
        <w:rPr>
          <w:sz w:val="28"/>
          <w:szCs w:val="28"/>
        </w:rPr>
        <w:t xml:space="preserve"> сельского поселения Новоп</w:t>
      </w:r>
      <w:r w:rsidR="00D52CC4">
        <w:rPr>
          <w:sz w:val="28"/>
          <w:szCs w:val="28"/>
        </w:rPr>
        <w:t xml:space="preserve">окровского района (приложение </w:t>
      </w:r>
      <w:r>
        <w:rPr>
          <w:sz w:val="28"/>
          <w:szCs w:val="28"/>
        </w:rPr>
        <w:t>1)</w:t>
      </w:r>
      <w:r w:rsidR="00927AF0">
        <w:rPr>
          <w:sz w:val="28"/>
          <w:szCs w:val="28"/>
        </w:rPr>
        <w:t>.</w:t>
      </w:r>
    </w:p>
    <w:p w:rsidR="00AA20CA" w:rsidRDefault="0086723D" w:rsidP="00F27030">
      <w:pPr>
        <w:ind w:firstLine="567"/>
        <w:jc w:val="both"/>
        <w:rPr>
          <w:sz w:val="28"/>
          <w:szCs w:val="28"/>
        </w:rPr>
      </w:pPr>
      <w:r>
        <w:rPr>
          <w:sz w:val="28"/>
          <w:szCs w:val="28"/>
        </w:rPr>
        <w:t>1.2</w:t>
      </w:r>
      <w:r w:rsidR="007C4E5F">
        <w:rPr>
          <w:sz w:val="28"/>
          <w:szCs w:val="28"/>
        </w:rPr>
        <w:t>.</w:t>
      </w:r>
      <w:r w:rsidR="00AA20CA">
        <w:rPr>
          <w:sz w:val="28"/>
          <w:szCs w:val="28"/>
        </w:rPr>
        <w:t>Порядок исчисления размера средней заработной платы для определения размера должностного оклада руководителей муниципальныхучреждений культуры, искусства и кинематографии</w:t>
      </w:r>
      <w:r w:rsidR="00A14484">
        <w:rPr>
          <w:sz w:val="28"/>
          <w:szCs w:val="28"/>
        </w:rPr>
        <w:t xml:space="preserve"> МКУК</w:t>
      </w:r>
      <w:proofErr w:type="gramStart"/>
      <w:r w:rsidR="00A14484">
        <w:rPr>
          <w:sz w:val="28"/>
          <w:szCs w:val="28"/>
        </w:rPr>
        <w:t>«И</w:t>
      </w:r>
      <w:proofErr w:type="gramEnd"/>
      <w:r w:rsidR="00A14484">
        <w:rPr>
          <w:sz w:val="28"/>
          <w:szCs w:val="28"/>
        </w:rPr>
        <w:t xml:space="preserve">льинская </w:t>
      </w:r>
      <w:r w:rsidR="00F859C5" w:rsidRPr="00F859C5">
        <w:rPr>
          <w:sz w:val="28"/>
          <w:szCs w:val="28"/>
        </w:rPr>
        <w:t xml:space="preserve">поселенческая библиотека» </w:t>
      </w:r>
      <w:r w:rsidR="00A14484">
        <w:rPr>
          <w:sz w:val="28"/>
          <w:szCs w:val="28"/>
        </w:rPr>
        <w:t>Ильинского</w:t>
      </w:r>
      <w:r w:rsidR="00AA20CA">
        <w:rPr>
          <w:sz w:val="28"/>
          <w:szCs w:val="28"/>
        </w:rPr>
        <w:t xml:space="preserve"> сельского поселения Новопо</w:t>
      </w:r>
      <w:r w:rsidR="00D52CC4">
        <w:rPr>
          <w:sz w:val="28"/>
          <w:szCs w:val="28"/>
        </w:rPr>
        <w:t>кровского района(приложение</w:t>
      </w:r>
      <w:r w:rsidR="00AA20CA">
        <w:rPr>
          <w:sz w:val="28"/>
          <w:szCs w:val="28"/>
        </w:rPr>
        <w:t xml:space="preserve"> 2)</w:t>
      </w:r>
    </w:p>
    <w:p w:rsidR="00D46336" w:rsidRDefault="00D46336" w:rsidP="00F27030">
      <w:pPr>
        <w:ind w:right="-23" w:firstLine="567"/>
        <w:jc w:val="both"/>
        <w:rPr>
          <w:sz w:val="28"/>
          <w:szCs w:val="28"/>
        </w:rPr>
      </w:pPr>
      <w:r>
        <w:rPr>
          <w:sz w:val="28"/>
          <w:szCs w:val="28"/>
        </w:rPr>
        <w:t xml:space="preserve">1.3.Переченьдолжностей работников культуры </w:t>
      </w:r>
      <w:r w:rsidR="00610F99">
        <w:rPr>
          <w:sz w:val="28"/>
          <w:szCs w:val="28"/>
        </w:rPr>
        <w:t xml:space="preserve">муниципальных </w:t>
      </w:r>
      <w:r w:rsidR="007C4E5F">
        <w:rPr>
          <w:sz w:val="28"/>
          <w:szCs w:val="28"/>
        </w:rPr>
        <w:t>учреждений культуры, искусства и кинематографии</w:t>
      </w:r>
      <w:r w:rsidR="00A14484">
        <w:rPr>
          <w:sz w:val="28"/>
          <w:szCs w:val="28"/>
        </w:rPr>
        <w:t>МКУК</w:t>
      </w:r>
      <w:bookmarkStart w:id="0" w:name="_GoBack"/>
      <w:bookmarkEnd w:id="0"/>
      <w:proofErr w:type="gramStart"/>
      <w:r w:rsidR="00A14484">
        <w:rPr>
          <w:sz w:val="28"/>
          <w:szCs w:val="28"/>
        </w:rPr>
        <w:t>«И</w:t>
      </w:r>
      <w:proofErr w:type="gramEnd"/>
      <w:r w:rsidR="00A14484">
        <w:rPr>
          <w:sz w:val="28"/>
          <w:szCs w:val="28"/>
        </w:rPr>
        <w:t>льинская</w:t>
      </w:r>
      <w:r w:rsidR="00F859C5" w:rsidRPr="00F859C5">
        <w:rPr>
          <w:sz w:val="28"/>
          <w:szCs w:val="28"/>
        </w:rPr>
        <w:t xml:space="preserve"> поселенческая библиотека» </w:t>
      </w:r>
      <w:r w:rsidR="00A14484">
        <w:rPr>
          <w:sz w:val="28"/>
          <w:szCs w:val="28"/>
        </w:rPr>
        <w:t>Ильинского</w:t>
      </w:r>
      <w:r w:rsidR="007C4E5F">
        <w:rPr>
          <w:sz w:val="28"/>
          <w:szCs w:val="28"/>
        </w:rPr>
        <w:t xml:space="preserve"> сельского поселения Новопокровского района</w:t>
      </w:r>
      <w:r w:rsidR="00F27030">
        <w:rPr>
          <w:sz w:val="28"/>
          <w:szCs w:val="28"/>
        </w:rPr>
        <w:t>, подведомственных а</w:t>
      </w:r>
      <w:r w:rsidR="00610F99">
        <w:rPr>
          <w:sz w:val="28"/>
          <w:szCs w:val="28"/>
        </w:rPr>
        <w:t>дминистрации</w:t>
      </w:r>
      <w:r w:rsidR="00A14484">
        <w:rPr>
          <w:sz w:val="28"/>
          <w:szCs w:val="28"/>
        </w:rPr>
        <w:t>Ильинского</w:t>
      </w:r>
      <w:r w:rsidR="00610F99">
        <w:rPr>
          <w:sz w:val="28"/>
          <w:szCs w:val="28"/>
        </w:rPr>
        <w:t xml:space="preserve"> сельского поселения Новопокровского района.</w:t>
      </w:r>
      <w:r w:rsidR="00D52CC4">
        <w:rPr>
          <w:sz w:val="28"/>
          <w:szCs w:val="28"/>
        </w:rPr>
        <w:t xml:space="preserve">(приложение </w:t>
      </w:r>
      <w:r w:rsidR="007C4E5F">
        <w:rPr>
          <w:sz w:val="28"/>
          <w:szCs w:val="28"/>
        </w:rPr>
        <w:t>3)</w:t>
      </w:r>
    </w:p>
    <w:p w:rsidR="0086723D" w:rsidRDefault="00F50D3C" w:rsidP="00F27030">
      <w:pPr>
        <w:ind w:firstLine="567"/>
        <w:jc w:val="both"/>
        <w:rPr>
          <w:sz w:val="28"/>
          <w:szCs w:val="28"/>
        </w:rPr>
      </w:pPr>
      <w:r>
        <w:rPr>
          <w:sz w:val="28"/>
          <w:szCs w:val="28"/>
        </w:rPr>
        <w:t>1.</w:t>
      </w:r>
      <w:r w:rsidR="00D46336">
        <w:rPr>
          <w:sz w:val="28"/>
          <w:szCs w:val="28"/>
        </w:rPr>
        <w:t>4</w:t>
      </w:r>
      <w:r>
        <w:rPr>
          <w:sz w:val="28"/>
          <w:szCs w:val="28"/>
        </w:rPr>
        <w:t>.</w:t>
      </w:r>
      <w:r w:rsidRPr="003C4DCF">
        <w:rPr>
          <w:sz w:val="28"/>
          <w:szCs w:val="28"/>
        </w:rPr>
        <w:t>П</w:t>
      </w:r>
      <w:r>
        <w:rPr>
          <w:sz w:val="28"/>
          <w:szCs w:val="28"/>
        </w:rPr>
        <w:t>еречень работников муниципальных учрежденийкультуры, искусства, кинематографии</w:t>
      </w:r>
      <w:r w:rsidR="00A14484">
        <w:rPr>
          <w:sz w:val="28"/>
          <w:szCs w:val="28"/>
        </w:rPr>
        <w:t>МКУК«Ильинская</w:t>
      </w:r>
      <w:r w:rsidR="00F859C5" w:rsidRPr="00F859C5">
        <w:rPr>
          <w:sz w:val="28"/>
          <w:szCs w:val="28"/>
        </w:rPr>
        <w:t xml:space="preserve"> поселенческая библиотека» </w:t>
      </w:r>
      <w:r w:rsidR="00A14484">
        <w:rPr>
          <w:sz w:val="28"/>
          <w:szCs w:val="28"/>
        </w:rPr>
        <w:t>Ильинского</w:t>
      </w:r>
      <w:r>
        <w:rPr>
          <w:sz w:val="28"/>
          <w:szCs w:val="28"/>
        </w:rPr>
        <w:t xml:space="preserve"> сельского поселения Новопокровского района, </w:t>
      </w:r>
      <w:r w:rsidR="00FB5B6A">
        <w:rPr>
          <w:sz w:val="28"/>
          <w:szCs w:val="28"/>
        </w:rPr>
        <w:t xml:space="preserve">работающих в сельской </w:t>
      </w:r>
      <w:r w:rsidR="00FB5B6A">
        <w:rPr>
          <w:sz w:val="28"/>
          <w:szCs w:val="28"/>
        </w:rPr>
        <w:lastRenderedPageBreak/>
        <w:t>местности, которым к окладу(должностному окладу), ставке заработной платы устанавливается компенсационная выплата за работу в се</w:t>
      </w:r>
      <w:r w:rsidR="00D52CC4">
        <w:rPr>
          <w:sz w:val="28"/>
          <w:szCs w:val="28"/>
        </w:rPr>
        <w:t>льской местности (приложение</w:t>
      </w:r>
      <w:r w:rsidR="00D46336">
        <w:rPr>
          <w:sz w:val="28"/>
          <w:szCs w:val="28"/>
        </w:rPr>
        <w:t xml:space="preserve"> 4</w:t>
      </w:r>
      <w:r w:rsidR="00FB5B6A">
        <w:rPr>
          <w:sz w:val="28"/>
          <w:szCs w:val="28"/>
        </w:rPr>
        <w:t>).</w:t>
      </w:r>
    </w:p>
    <w:p w:rsidR="00D52CC4" w:rsidRDefault="00D52CC4" w:rsidP="00F859C5">
      <w:pPr>
        <w:ind w:firstLine="567"/>
        <w:jc w:val="both"/>
        <w:rPr>
          <w:sz w:val="28"/>
          <w:szCs w:val="28"/>
        </w:rPr>
      </w:pPr>
      <w:r>
        <w:rPr>
          <w:sz w:val="28"/>
          <w:szCs w:val="28"/>
        </w:rPr>
        <w:t xml:space="preserve">2. </w:t>
      </w:r>
      <w:r w:rsidRPr="00675AD9">
        <w:rPr>
          <w:sz w:val="28"/>
          <w:szCs w:val="28"/>
        </w:rPr>
        <w:t xml:space="preserve">Отделу по общим вопросам и работе с депутатами </w:t>
      </w:r>
      <w:r w:rsidR="00A14484">
        <w:rPr>
          <w:sz w:val="28"/>
          <w:szCs w:val="28"/>
        </w:rPr>
        <w:t>(Кондратенко Н.Н.</w:t>
      </w:r>
      <w:r w:rsidRPr="000307BB">
        <w:rPr>
          <w:sz w:val="28"/>
          <w:szCs w:val="28"/>
        </w:rPr>
        <w:t>)</w:t>
      </w:r>
      <w:r w:rsidRPr="00675AD9">
        <w:rPr>
          <w:sz w:val="28"/>
          <w:szCs w:val="28"/>
        </w:rPr>
        <w:t xml:space="preserve"> обеспечить размещение настоящего постановления на официальном сай</w:t>
      </w:r>
      <w:r w:rsidR="0067214E">
        <w:rPr>
          <w:sz w:val="28"/>
          <w:szCs w:val="28"/>
        </w:rPr>
        <w:t>те администрации Ильинского</w:t>
      </w:r>
      <w:r w:rsidRPr="00675AD9">
        <w:rPr>
          <w:sz w:val="28"/>
          <w:szCs w:val="28"/>
        </w:rPr>
        <w:t xml:space="preserve"> сельского поселения Новопокровского района в информационно - телекоммуникационной сети «Интернет».</w:t>
      </w:r>
    </w:p>
    <w:p w:rsidR="0086723D" w:rsidRDefault="00D52CC4" w:rsidP="00F859C5">
      <w:pPr>
        <w:ind w:firstLine="567"/>
        <w:jc w:val="both"/>
        <w:rPr>
          <w:sz w:val="28"/>
          <w:szCs w:val="28"/>
        </w:rPr>
      </w:pPr>
      <w:r>
        <w:rPr>
          <w:sz w:val="28"/>
          <w:szCs w:val="28"/>
        </w:rPr>
        <w:t>3</w:t>
      </w:r>
      <w:r w:rsidR="0086723D">
        <w:rPr>
          <w:sz w:val="28"/>
          <w:szCs w:val="28"/>
        </w:rPr>
        <w:t>.</w:t>
      </w:r>
      <w:r w:rsidR="003D7CE8">
        <w:rPr>
          <w:sz w:val="28"/>
          <w:szCs w:val="28"/>
        </w:rPr>
        <w:t>Признать утратившим</w:t>
      </w:r>
      <w:r w:rsidR="00631157">
        <w:rPr>
          <w:sz w:val="28"/>
          <w:szCs w:val="28"/>
        </w:rPr>
        <w:t xml:space="preserve"> силу п</w:t>
      </w:r>
      <w:r w:rsidR="0086723D">
        <w:rPr>
          <w:sz w:val="28"/>
          <w:szCs w:val="28"/>
        </w:rPr>
        <w:t>остановлени</w:t>
      </w:r>
      <w:r w:rsidR="003D7CE8">
        <w:rPr>
          <w:sz w:val="28"/>
          <w:szCs w:val="28"/>
        </w:rPr>
        <w:t>е</w:t>
      </w:r>
      <w:r w:rsidR="00FB5B6A">
        <w:rPr>
          <w:sz w:val="28"/>
          <w:szCs w:val="28"/>
        </w:rPr>
        <w:t xml:space="preserve"> администрации </w:t>
      </w:r>
      <w:r w:rsidR="0067214E">
        <w:rPr>
          <w:sz w:val="28"/>
          <w:szCs w:val="28"/>
        </w:rPr>
        <w:t>Ильинского</w:t>
      </w:r>
      <w:r w:rsidR="0086723D">
        <w:rPr>
          <w:sz w:val="28"/>
          <w:szCs w:val="28"/>
        </w:rPr>
        <w:t xml:space="preserve"> сельского посе</w:t>
      </w:r>
      <w:r w:rsidR="00FB5B6A">
        <w:rPr>
          <w:sz w:val="28"/>
          <w:szCs w:val="28"/>
        </w:rPr>
        <w:t xml:space="preserve">ления Новопокровского района от </w:t>
      </w:r>
      <w:r w:rsidR="0067214E">
        <w:rPr>
          <w:sz w:val="28"/>
          <w:szCs w:val="28"/>
        </w:rPr>
        <w:t>16.03.2012 года №22</w:t>
      </w:r>
      <w:r w:rsidR="0086723D">
        <w:rPr>
          <w:sz w:val="28"/>
          <w:szCs w:val="28"/>
        </w:rPr>
        <w:t xml:space="preserve"> «</w:t>
      </w:r>
      <w:r w:rsidR="00F859C5" w:rsidRPr="00F859C5">
        <w:rPr>
          <w:sz w:val="28"/>
          <w:szCs w:val="28"/>
        </w:rPr>
        <w:t>Об утверждении положения об оплате труда работников муниципального</w:t>
      </w:r>
      <w:r w:rsidR="0067214E">
        <w:rPr>
          <w:sz w:val="28"/>
          <w:szCs w:val="28"/>
        </w:rPr>
        <w:t xml:space="preserve"> казенного</w:t>
      </w:r>
      <w:r w:rsidR="00F859C5" w:rsidRPr="00F859C5">
        <w:rPr>
          <w:sz w:val="28"/>
          <w:szCs w:val="28"/>
        </w:rPr>
        <w:t xml:space="preserve"> учр</w:t>
      </w:r>
      <w:r w:rsidR="0067214E">
        <w:rPr>
          <w:sz w:val="28"/>
          <w:szCs w:val="28"/>
        </w:rPr>
        <w:t>еждения культуры «Ильинская</w:t>
      </w:r>
      <w:r w:rsidR="00F859C5" w:rsidRPr="00F859C5">
        <w:rPr>
          <w:sz w:val="28"/>
          <w:szCs w:val="28"/>
        </w:rPr>
        <w:t xml:space="preserve"> поселенче</w:t>
      </w:r>
      <w:r w:rsidR="0067214E">
        <w:rPr>
          <w:sz w:val="28"/>
          <w:szCs w:val="28"/>
        </w:rPr>
        <w:t>ская библиотека» Ильинского</w:t>
      </w:r>
      <w:r w:rsidR="00F859C5" w:rsidRPr="00F859C5">
        <w:rPr>
          <w:sz w:val="28"/>
          <w:szCs w:val="28"/>
        </w:rPr>
        <w:t xml:space="preserve"> сельского поселения Новопокровского района</w:t>
      </w:r>
      <w:r w:rsidR="003D7CE8">
        <w:rPr>
          <w:sz w:val="28"/>
          <w:szCs w:val="28"/>
        </w:rPr>
        <w:t>».</w:t>
      </w:r>
    </w:p>
    <w:p w:rsidR="0086723D" w:rsidRDefault="00FB5B6A" w:rsidP="00F27030">
      <w:pPr>
        <w:ind w:firstLine="567"/>
        <w:jc w:val="both"/>
        <w:rPr>
          <w:sz w:val="28"/>
          <w:szCs w:val="28"/>
        </w:rPr>
      </w:pPr>
      <w:r>
        <w:rPr>
          <w:sz w:val="28"/>
          <w:szCs w:val="28"/>
        </w:rPr>
        <w:t>3</w:t>
      </w:r>
      <w:r w:rsidR="0086723D">
        <w:rPr>
          <w:sz w:val="28"/>
          <w:szCs w:val="28"/>
        </w:rPr>
        <w:t>.</w:t>
      </w:r>
      <w:proofErr w:type="gramStart"/>
      <w:r w:rsidR="0086723D">
        <w:rPr>
          <w:sz w:val="28"/>
          <w:szCs w:val="28"/>
        </w:rPr>
        <w:t>Контроль за</w:t>
      </w:r>
      <w:proofErr w:type="gramEnd"/>
      <w:r w:rsidR="0086723D">
        <w:rPr>
          <w:sz w:val="28"/>
          <w:szCs w:val="28"/>
        </w:rPr>
        <w:t xml:space="preserve"> выполнением настоящего постановления оставляю за собой.</w:t>
      </w:r>
    </w:p>
    <w:p w:rsidR="00D52CC4" w:rsidRDefault="00D52CC4" w:rsidP="00D52CC4">
      <w:pPr>
        <w:ind w:firstLine="567"/>
        <w:jc w:val="both"/>
        <w:rPr>
          <w:sz w:val="28"/>
          <w:szCs w:val="28"/>
        </w:rPr>
      </w:pPr>
      <w:r>
        <w:rPr>
          <w:sz w:val="28"/>
          <w:szCs w:val="28"/>
        </w:rPr>
        <w:t>5</w:t>
      </w:r>
      <w:r w:rsidRPr="004C517F">
        <w:rPr>
          <w:sz w:val="28"/>
          <w:szCs w:val="28"/>
        </w:rPr>
        <w:t>.</w:t>
      </w:r>
      <w:r w:rsidRPr="00602C6E">
        <w:rPr>
          <w:sz w:val="28"/>
          <w:szCs w:val="28"/>
        </w:rPr>
        <w:t>Постановлениевступаетвсилу</w:t>
      </w:r>
      <w:r>
        <w:rPr>
          <w:sz w:val="28"/>
          <w:szCs w:val="28"/>
        </w:rPr>
        <w:t xml:space="preserve"> со </w:t>
      </w:r>
      <w:r w:rsidR="0067214E">
        <w:rPr>
          <w:sz w:val="28"/>
          <w:szCs w:val="28"/>
        </w:rPr>
        <w:t>дня официального опубликования.</w:t>
      </w:r>
    </w:p>
    <w:p w:rsidR="00D404A3" w:rsidRDefault="00D404A3" w:rsidP="00F27030">
      <w:pPr>
        <w:ind w:firstLine="567"/>
        <w:jc w:val="both"/>
        <w:rPr>
          <w:sz w:val="28"/>
          <w:szCs w:val="28"/>
        </w:rPr>
      </w:pPr>
    </w:p>
    <w:p w:rsidR="00F27030" w:rsidRDefault="00F27030" w:rsidP="00F27030">
      <w:pPr>
        <w:ind w:firstLine="567"/>
        <w:jc w:val="both"/>
        <w:rPr>
          <w:sz w:val="28"/>
          <w:szCs w:val="28"/>
        </w:rPr>
      </w:pPr>
    </w:p>
    <w:p w:rsidR="00F27030" w:rsidRDefault="00F27030" w:rsidP="00F27030">
      <w:pPr>
        <w:ind w:firstLine="567"/>
        <w:jc w:val="both"/>
        <w:rPr>
          <w:sz w:val="28"/>
          <w:szCs w:val="28"/>
        </w:rPr>
      </w:pPr>
    </w:p>
    <w:p w:rsidR="00C82062" w:rsidRDefault="0067214E" w:rsidP="00A06B3F">
      <w:pPr>
        <w:jc w:val="both"/>
        <w:rPr>
          <w:sz w:val="28"/>
          <w:szCs w:val="28"/>
        </w:rPr>
      </w:pPr>
      <w:r>
        <w:rPr>
          <w:sz w:val="28"/>
          <w:szCs w:val="28"/>
        </w:rPr>
        <w:t>Глава Ильинского</w:t>
      </w:r>
      <w:r w:rsidR="00E41648">
        <w:rPr>
          <w:sz w:val="28"/>
          <w:szCs w:val="28"/>
        </w:rPr>
        <w:t xml:space="preserve"> сельского поселения</w:t>
      </w:r>
    </w:p>
    <w:p w:rsidR="00E41648" w:rsidRDefault="00C82062" w:rsidP="00A06B3F">
      <w:pPr>
        <w:jc w:val="both"/>
        <w:rPr>
          <w:sz w:val="28"/>
          <w:szCs w:val="28"/>
        </w:rPr>
      </w:pPr>
      <w:r>
        <w:rPr>
          <w:sz w:val="28"/>
          <w:szCs w:val="28"/>
        </w:rPr>
        <w:t>Новопокровского района</w:t>
      </w:r>
      <w:r w:rsidR="00F27030">
        <w:rPr>
          <w:sz w:val="28"/>
          <w:szCs w:val="28"/>
        </w:rPr>
        <w:tab/>
      </w:r>
      <w:r w:rsidR="00F27030">
        <w:rPr>
          <w:sz w:val="28"/>
          <w:szCs w:val="28"/>
        </w:rPr>
        <w:tab/>
      </w:r>
      <w:r w:rsidR="00F27030">
        <w:rPr>
          <w:sz w:val="28"/>
          <w:szCs w:val="28"/>
        </w:rPr>
        <w:tab/>
      </w:r>
      <w:r w:rsidR="00F27030">
        <w:rPr>
          <w:sz w:val="28"/>
          <w:szCs w:val="28"/>
        </w:rPr>
        <w:tab/>
      </w:r>
      <w:r w:rsidR="00F27030">
        <w:rPr>
          <w:sz w:val="28"/>
          <w:szCs w:val="28"/>
        </w:rPr>
        <w:tab/>
      </w:r>
      <w:r w:rsidR="00F27030">
        <w:rPr>
          <w:sz w:val="28"/>
          <w:szCs w:val="28"/>
        </w:rPr>
        <w:tab/>
      </w:r>
      <w:r w:rsidR="00F27030">
        <w:rPr>
          <w:sz w:val="28"/>
          <w:szCs w:val="28"/>
        </w:rPr>
        <w:tab/>
      </w:r>
      <w:proofErr w:type="spellStart"/>
      <w:r w:rsidR="0067214E">
        <w:rPr>
          <w:sz w:val="28"/>
          <w:szCs w:val="28"/>
        </w:rPr>
        <w:t>Н.Н.Кулинич</w:t>
      </w:r>
      <w:proofErr w:type="spellEnd"/>
    </w:p>
    <w:p w:rsidR="00927874" w:rsidRDefault="00927874" w:rsidP="00A06B3F">
      <w:pPr>
        <w:jc w:val="both"/>
        <w:rPr>
          <w:sz w:val="28"/>
          <w:szCs w:val="28"/>
        </w:rPr>
      </w:pPr>
    </w:p>
    <w:p w:rsidR="00627100" w:rsidRDefault="00627100" w:rsidP="00A06B3F">
      <w:pPr>
        <w:jc w:val="both"/>
        <w:rPr>
          <w:b/>
        </w:rPr>
      </w:pPr>
    </w:p>
    <w:p w:rsidR="004839CF" w:rsidRDefault="004839CF" w:rsidP="00A06B3F">
      <w:pPr>
        <w:ind w:left="4956"/>
        <w:jc w:val="both"/>
        <w:rPr>
          <w:sz w:val="28"/>
          <w:szCs w:val="28"/>
        </w:rPr>
      </w:pPr>
    </w:p>
    <w:p w:rsidR="004839CF" w:rsidRDefault="004839CF" w:rsidP="00A06B3F">
      <w:pPr>
        <w:ind w:left="4956"/>
        <w:jc w:val="both"/>
        <w:rPr>
          <w:sz w:val="28"/>
          <w:szCs w:val="28"/>
        </w:rPr>
      </w:pPr>
    </w:p>
    <w:p w:rsidR="004839CF" w:rsidRDefault="004839CF" w:rsidP="00A06B3F">
      <w:pPr>
        <w:ind w:left="4956"/>
        <w:jc w:val="both"/>
        <w:rPr>
          <w:sz w:val="28"/>
          <w:szCs w:val="28"/>
        </w:rPr>
      </w:pPr>
    </w:p>
    <w:p w:rsidR="004839CF" w:rsidRDefault="004839CF" w:rsidP="00A06B3F">
      <w:pPr>
        <w:ind w:left="4956"/>
        <w:jc w:val="both"/>
        <w:rPr>
          <w:sz w:val="28"/>
          <w:szCs w:val="28"/>
        </w:rPr>
      </w:pPr>
    </w:p>
    <w:p w:rsidR="004839CF" w:rsidRDefault="004839CF" w:rsidP="00A06B3F">
      <w:pPr>
        <w:ind w:left="4956"/>
        <w:jc w:val="both"/>
        <w:rPr>
          <w:sz w:val="28"/>
          <w:szCs w:val="28"/>
        </w:rPr>
      </w:pPr>
    </w:p>
    <w:p w:rsidR="004839CF" w:rsidRDefault="004839CF" w:rsidP="00A06B3F">
      <w:pPr>
        <w:ind w:left="4956"/>
        <w:jc w:val="both"/>
        <w:rPr>
          <w:sz w:val="28"/>
          <w:szCs w:val="28"/>
        </w:rPr>
      </w:pPr>
    </w:p>
    <w:p w:rsidR="004839CF" w:rsidRDefault="004839CF" w:rsidP="00A06B3F">
      <w:pPr>
        <w:ind w:left="4956"/>
        <w:jc w:val="both"/>
        <w:rPr>
          <w:sz w:val="28"/>
          <w:szCs w:val="28"/>
        </w:rPr>
      </w:pPr>
    </w:p>
    <w:p w:rsidR="004839CF" w:rsidRDefault="004839CF" w:rsidP="00A06B3F">
      <w:pPr>
        <w:ind w:left="4956"/>
        <w:jc w:val="both"/>
        <w:rPr>
          <w:sz w:val="28"/>
          <w:szCs w:val="28"/>
        </w:rPr>
      </w:pPr>
    </w:p>
    <w:p w:rsidR="004839CF" w:rsidRDefault="004839CF" w:rsidP="00A06B3F">
      <w:pPr>
        <w:ind w:left="4956"/>
        <w:jc w:val="both"/>
        <w:rPr>
          <w:sz w:val="28"/>
          <w:szCs w:val="28"/>
        </w:rPr>
      </w:pPr>
    </w:p>
    <w:p w:rsidR="004839CF" w:rsidRDefault="004839CF" w:rsidP="00A06B3F">
      <w:pPr>
        <w:ind w:left="4956"/>
        <w:jc w:val="both"/>
        <w:rPr>
          <w:sz w:val="28"/>
          <w:szCs w:val="28"/>
        </w:rPr>
      </w:pPr>
    </w:p>
    <w:p w:rsidR="004839CF" w:rsidRDefault="004839CF" w:rsidP="00A06B3F">
      <w:pPr>
        <w:ind w:left="4956"/>
        <w:jc w:val="both"/>
        <w:rPr>
          <w:sz w:val="28"/>
          <w:szCs w:val="28"/>
        </w:rPr>
      </w:pPr>
    </w:p>
    <w:p w:rsidR="004839CF" w:rsidRDefault="004839CF" w:rsidP="00A06B3F">
      <w:pPr>
        <w:ind w:left="4956"/>
        <w:jc w:val="both"/>
        <w:rPr>
          <w:sz w:val="28"/>
          <w:szCs w:val="28"/>
        </w:rPr>
      </w:pPr>
    </w:p>
    <w:p w:rsidR="004839CF" w:rsidRDefault="004839CF" w:rsidP="00A06B3F">
      <w:pPr>
        <w:ind w:left="4956"/>
        <w:jc w:val="both"/>
        <w:rPr>
          <w:sz w:val="28"/>
          <w:szCs w:val="28"/>
        </w:rPr>
      </w:pPr>
    </w:p>
    <w:p w:rsidR="004839CF" w:rsidRDefault="004839CF" w:rsidP="00A06B3F">
      <w:pPr>
        <w:ind w:left="4956"/>
        <w:jc w:val="both"/>
        <w:rPr>
          <w:sz w:val="28"/>
          <w:szCs w:val="28"/>
        </w:rPr>
      </w:pPr>
    </w:p>
    <w:p w:rsidR="004839CF" w:rsidRDefault="004839CF" w:rsidP="00A06B3F">
      <w:pPr>
        <w:ind w:left="4956"/>
        <w:jc w:val="both"/>
        <w:rPr>
          <w:sz w:val="28"/>
          <w:szCs w:val="28"/>
        </w:rPr>
      </w:pPr>
    </w:p>
    <w:p w:rsidR="004839CF" w:rsidRDefault="004839CF" w:rsidP="00A06B3F">
      <w:pPr>
        <w:ind w:left="4956"/>
        <w:jc w:val="both"/>
        <w:rPr>
          <w:sz w:val="28"/>
          <w:szCs w:val="28"/>
        </w:rPr>
      </w:pPr>
    </w:p>
    <w:p w:rsidR="004839CF" w:rsidRDefault="004839CF" w:rsidP="00A06B3F">
      <w:pPr>
        <w:ind w:left="4956"/>
        <w:jc w:val="both"/>
        <w:rPr>
          <w:sz w:val="28"/>
          <w:szCs w:val="28"/>
        </w:rPr>
      </w:pPr>
    </w:p>
    <w:p w:rsidR="004839CF" w:rsidRDefault="004839CF" w:rsidP="00A06B3F">
      <w:pPr>
        <w:ind w:left="4956"/>
        <w:jc w:val="both"/>
        <w:rPr>
          <w:sz w:val="28"/>
          <w:szCs w:val="28"/>
        </w:rPr>
      </w:pPr>
    </w:p>
    <w:p w:rsidR="00047DBA" w:rsidRDefault="00047DBA" w:rsidP="00A06B3F">
      <w:pPr>
        <w:ind w:left="4956"/>
        <w:jc w:val="both"/>
        <w:rPr>
          <w:sz w:val="28"/>
          <w:szCs w:val="28"/>
        </w:rPr>
      </w:pPr>
    </w:p>
    <w:p w:rsidR="00047DBA" w:rsidRDefault="00047DBA" w:rsidP="00A06B3F">
      <w:pPr>
        <w:ind w:left="4956"/>
        <w:jc w:val="both"/>
        <w:rPr>
          <w:sz w:val="28"/>
          <w:szCs w:val="28"/>
        </w:rPr>
      </w:pPr>
    </w:p>
    <w:p w:rsidR="00047DBA" w:rsidRDefault="00047DBA" w:rsidP="00A06B3F">
      <w:pPr>
        <w:ind w:left="4956"/>
        <w:jc w:val="both"/>
        <w:rPr>
          <w:sz w:val="28"/>
          <w:szCs w:val="28"/>
        </w:rPr>
      </w:pPr>
    </w:p>
    <w:p w:rsidR="004839CF" w:rsidRDefault="004839CF" w:rsidP="00A06B3F">
      <w:pPr>
        <w:ind w:left="4956"/>
        <w:jc w:val="both"/>
        <w:rPr>
          <w:sz w:val="28"/>
          <w:szCs w:val="28"/>
        </w:rPr>
      </w:pPr>
    </w:p>
    <w:p w:rsidR="004D2891" w:rsidRDefault="004D2891" w:rsidP="00A06B3F">
      <w:pPr>
        <w:ind w:left="4956"/>
        <w:jc w:val="both"/>
        <w:rPr>
          <w:sz w:val="28"/>
          <w:szCs w:val="28"/>
        </w:rPr>
      </w:pPr>
    </w:p>
    <w:p w:rsidR="00DD51FF" w:rsidRDefault="00DD51FF" w:rsidP="00F27030">
      <w:pPr>
        <w:jc w:val="both"/>
        <w:rPr>
          <w:sz w:val="28"/>
          <w:szCs w:val="28"/>
        </w:rPr>
      </w:pPr>
    </w:p>
    <w:p w:rsidR="004D2891" w:rsidRPr="00767A55" w:rsidRDefault="004D2891" w:rsidP="00A06B3F">
      <w:pPr>
        <w:ind w:left="5387"/>
        <w:contextualSpacing/>
        <w:jc w:val="both"/>
        <w:outlineLvl w:val="1"/>
        <w:rPr>
          <w:bCs/>
          <w:color w:val="000000"/>
          <w:sz w:val="28"/>
          <w:szCs w:val="28"/>
        </w:rPr>
      </w:pPr>
      <w:r w:rsidRPr="00767A55">
        <w:rPr>
          <w:bCs/>
          <w:color w:val="000000"/>
          <w:sz w:val="28"/>
          <w:szCs w:val="28"/>
        </w:rPr>
        <w:lastRenderedPageBreak/>
        <w:t>Приложение</w:t>
      </w:r>
      <w:r>
        <w:rPr>
          <w:bCs/>
          <w:color w:val="000000"/>
          <w:sz w:val="28"/>
          <w:szCs w:val="28"/>
        </w:rPr>
        <w:t xml:space="preserve"> 1</w:t>
      </w:r>
    </w:p>
    <w:p w:rsidR="004D2891" w:rsidRPr="00767A55" w:rsidRDefault="004D2891" w:rsidP="00A06B3F">
      <w:pPr>
        <w:ind w:left="5387"/>
        <w:contextualSpacing/>
        <w:jc w:val="both"/>
        <w:outlineLvl w:val="1"/>
        <w:rPr>
          <w:bCs/>
          <w:color w:val="000000"/>
          <w:sz w:val="28"/>
          <w:szCs w:val="28"/>
        </w:rPr>
      </w:pPr>
      <w:r w:rsidRPr="00767A55">
        <w:rPr>
          <w:bCs/>
          <w:color w:val="000000"/>
          <w:sz w:val="28"/>
          <w:szCs w:val="28"/>
        </w:rPr>
        <w:t>УТВЕРЖДЕНО</w:t>
      </w:r>
    </w:p>
    <w:p w:rsidR="004D2891" w:rsidRPr="00767A55" w:rsidRDefault="004D2891" w:rsidP="00A06B3F">
      <w:pPr>
        <w:ind w:left="5387"/>
        <w:contextualSpacing/>
        <w:jc w:val="both"/>
        <w:outlineLvl w:val="1"/>
        <w:rPr>
          <w:bCs/>
          <w:color w:val="000000"/>
          <w:sz w:val="28"/>
          <w:szCs w:val="28"/>
        </w:rPr>
      </w:pPr>
      <w:r w:rsidRPr="00767A55">
        <w:rPr>
          <w:bCs/>
          <w:color w:val="000000"/>
          <w:sz w:val="28"/>
          <w:szCs w:val="28"/>
        </w:rPr>
        <w:t>постановлением администрации</w:t>
      </w:r>
    </w:p>
    <w:p w:rsidR="004D2891" w:rsidRPr="00767A55" w:rsidRDefault="0067214E" w:rsidP="00D52CC4">
      <w:pPr>
        <w:ind w:left="5387"/>
        <w:contextualSpacing/>
        <w:jc w:val="both"/>
        <w:outlineLvl w:val="1"/>
        <w:rPr>
          <w:bCs/>
          <w:color w:val="000000"/>
          <w:sz w:val="28"/>
          <w:szCs w:val="28"/>
        </w:rPr>
      </w:pPr>
      <w:r>
        <w:rPr>
          <w:bCs/>
          <w:color w:val="000000"/>
          <w:sz w:val="28"/>
          <w:szCs w:val="28"/>
        </w:rPr>
        <w:t>Ильинского</w:t>
      </w:r>
      <w:r w:rsidR="004D2891">
        <w:rPr>
          <w:bCs/>
          <w:color w:val="000000"/>
          <w:sz w:val="28"/>
          <w:szCs w:val="28"/>
        </w:rPr>
        <w:t xml:space="preserve"> сельскогопоселения Новопокровского района</w:t>
      </w:r>
    </w:p>
    <w:p w:rsidR="004D2891" w:rsidRDefault="004D2891" w:rsidP="00D52CC4">
      <w:pPr>
        <w:ind w:left="5387"/>
        <w:contextualSpacing/>
        <w:jc w:val="both"/>
        <w:outlineLvl w:val="1"/>
        <w:rPr>
          <w:bCs/>
          <w:color w:val="000000"/>
          <w:sz w:val="28"/>
          <w:szCs w:val="28"/>
        </w:rPr>
      </w:pPr>
      <w:r w:rsidRPr="00767A55">
        <w:rPr>
          <w:bCs/>
          <w:color w:val="000000"/>
          <w:sz w:val="28"/>
          <w:szCs w:val="28"/>
        </w:rPr>
        <w:t>от______________ № _______</w:t>
      </w:r>
    </w:p>
    <w:p w:rsidR="00D52CC4" w:rsidRDefault="00D52CC4" w:rsidP="00D52CC4">
      <w:pPr>
        <w:ind w:left="5387"/>
        <w:contextualSpacing/>
        <w:jc w:val="both"/>
        <w:outlineLvl w:val="1"/>
        <w:rPr>
          <w:bCs/>
          <w:color w:val="000000"/>
          <w:sz w:val="28"/>
          <w:szCs w:val="28"/>
        </w:rPr>
      </w:pPr>
    </w:p>
    <w:p w:rsidR="00D52CC4" w:rsidRDefault="00D52CC4" w:rsidP="00D52CC4">
      <w:pPr>
        <w:ind w:left="5387"/>
        <w:contextualSpacing/>
        <w:jc w:val="both"/>
        <w:outlineLvl w:val="1"/>
        <w:rPr>
          <w:bCs/>
          <w:color w:val="000000"/>
          <w:sz w:val="28"/>
          <w:szCs w:val="28"/>
        </w:rPr>
      </w:pPr>
    </w:p>
    <w:p w:rsidR="00D52CC4" w:rsidRDefault="00D52CC4" w:rsidP="00D52CC4">
      <w:pPr>
        <w:pStyle w:val="1"/>
        <w:spacing w:before="0" w:after="0"/>
        <w:jc w:val="center"/>
        <w:rPr>
          <w:rFonts w:ascii="Times New Roman" w:hAnsi="Times New Roman"/>
          <w:sz w:val="28"/>
          <w:szCs w:val="28"/>
        </w:rPr>
      </w:pPr>
      <w:r w:rsidRPr="00A06B3F">
        <w:rPr>
          <w:rFonts w:ascii="Times New Roman" w:hAnsi="Times New Roman"/>
          <w:sz w:val="28"/>
          <w:szCs w:val="28"/>
        </w:rPr>
        <w:t>ПОЛОЖЕНИЕ</w:t>
      </w:r>
    </w:p>
    <w:p w:rsidR="00D52CC4" w:rsidRPr="00A06B3F" w:rsidRDefault="00D52CC4" w:rsidP="00D52CC4">
      <w:pPr>
        <w:pStyle w:val="1"/>
        <w:spacing w:before="0" w:after="0"/>
        <w:jc w:val="center"/>
        <w:rPr>
          <w:rFonts w:ascii="Times New Roman" w:hAnsi="Times New Roman"/>
          <w:sz w:val="28"/>
          <w:szCs w:val="28"/>
        </w:rPr>
      </w:pPr>
      <w:r w:rsidRPr="00A06B3F">
        <w:rPr>
          <w:rFonts w:ascii="Times New Roman" w:hAnsi="Times New Roman"/>
          <w:sz w:val="28"/>
          <w:szCs w:val="28"/>
        </w:rPr>
        <w:t>об оплате труда</w:t>
      </w:r>
      <w:r w:rsidRPr="00A06B3F">
        <w:rPr>
          <w:sz w:val="28"/>
          <w:szCs w:val="28"/>
        </w:rPr>
        <w:t xml:space="preserve">работниковмуниципальныхучреждений культуры, искусства и кинематографии </w:t>
      </w:r>
      <w:r w:rsidR="0067214E">
        <w:rPr>
          <w:sz w:val="28"/>
          <w:szCs w:val="28"/>
        </w:rPr>
        <w:t>МКУК«Ильинская</w:t>
      </w:r>
      <w:r w:rsidRPr="00F859C5">
        <w:rPr>
          <w:sz w:val="28"/>
          <w:szCs w:val="28"/>
        </w:rPr>
        <w:t xml:space="preserve"> поселенческая библиотека» </w:t>
      </w:r>
      <w:r w:rsidR="0067214E">
        <w:rPr>
          <w:sz w:val="28"/>
          <w:szCs w:val="28"/>
        </w:rPr>
        <w:t>Ильинского</w:t>
      </w:r>
      <w:r w:rsidRPr="00A06B3F">
        <w:rPr>
          <w:sz w:val="28"/>
          <w:szCs w:val="28"/>
        </w:rPr>
        <w:t xml:space="preserve"> сельского поселения Новопокровского района</w:t>
      </w:r>
    </w:p>
    <w:p w:rsidR="00D52CC4" w:rsidRDefault="00D52CC4" w:rsidP="00A06B3F">
      <w:pPr>
        <w:pStyle w:val="1"/>
        <w:spacing w:before="0" w:after="0"/>
        <w:jc w:val="center"/>
        <w:rPr>
          <w:rFonts w:ascii="Times New Roman" w:hAnsi="Times New Roman"/>
          <w:sz w:val="28"/>
          <w:szCs w:val="28"/>
        </w:rPr>
      </w:pPr>
    </w:p>
    <w:p w:rsidR="004D2891" w:rsidRPr="00A06B3F" w:rsidRDefault="004D2891" w:rsidP="00A06B3F">
      <w:pPr>
        <w:pStyle w:val="1"/>
        <w:spacing w:before="0" w:after="0"/>
        <w:jc w:val="center"/>
        <w:rPr>
          <w:rFonts w:ascii="Times New Roman" w:hAnsi="Times New Roman"/>
          <w:sz w:val="28"/>
          <w:szCs w:val="28"/>
        </w:rPr>
      </w:pPr>
      <w:r w:rsidRPr="00A06B3F">
        <w:rPr>
          <w:rFonts w:ascii="Times New Roman" w:hAnsi="Times New Roman"/>
          <w:sz w:val="28"/>
          <w:szCs w:val="28"/>
        </w:rPr>
        <w:t>1. Общие положения</w:t>
      </w:r>
    </w:p>
    <w:p w:rsidR="004D2891" w:rsidRPr="004D2FC0" w:rsidRDefault="004D2891" w:rsidP="00A06B3F">
      <w:pPr>
        <w:jc w:val="both"/>
        <w:rPr>
          <w:sz w:val="28"/>
          <w:szCs w:val="28"/>
        </w:rPr>
      </w:pPr>
    </w:p>
    <w:p w:rsidR="004D2891" w:rsidRPr="00533C4A" w:rsidRDefault="004D2891" w:rsidP="00A06B3F">
      <w:pPr>
        <w:ind w:firstLine="709"/>
        <w:jc w:val="both"/>
        <w:rPr>
          <w:sz w:val="28"/>
          <w:szCs w:val="28"/>
        </w:rPr>
      </w:pPr>
      <w:bookmarkStart w:id="1" w:name="sub_1101"/>
      <w:r w:rsidRPr="00533C4A">
        <w:rPr>
          <w:sz w:val="28"/>
          <w:szCs w:val="28"/>
        </w:rPr>
        <w:t xml:space="preserve">1.1. Настоящее Положение об оплате труда </w:t>
      </w:r>
      <w:r>
        <w:rPr>
          <w:sz w:val="28"/>
          <w:szCs w:val="28"/>
        </w:rPr>
        <w:t>работников муниципальныхучреждений культуры, искусства и кинематографии</w:t>
      </w:r>
      <w:r w:rsidR="0067214E">
        <w:rPr>
          <w:sz w:val="28"/>
          <w:szCs w:val="28"/>
        </w:rPr>
        <w:t xml:space="preserve"> МКУК</w:t>
      </w:r>
      <w:proofErr w:type="gramStart"/>
      <w:r w:rsidR="0067214E">
        <w:rPr>
          <w:sz w:val="28"/>
          <w:szCs w:val="28"/>
        </w:rPr>
        <w:t>«И</w:t>
      </w:r>
      <w:proofErr w:type="gramEnd"/>
      <w:r w:rsidR="0067214E">
        <w:rPr>
          <w:sz w:val="28"/>
          <w:szCs w:val="28"/>
        </w:rPr>
        <w:t>льинская</w:t>
      </w:r>
      <w:r w:rsidR="00F859C5" w:rsidRPr="00F859C5">
        <w:rPr>
          <w:sz w:val="28"/>
          <w:szCs w:val="28"/>
        </w:rPr>
        <w:t xml:space="preserve"> поселенческая библиотека» </w:t>
      </w:r>
      <w:r w:rsidR="0067214E">
        <w:rPr>
          <w:sz w:val="28"/>
          <w:szCs w:val="28"/>
        </w:rPr>
        <w:t>Ильинского</w:t>
      </w:r>
      <w:r>
        <w:rPr>
          <w:sz w:val="28"/>
          <w:szCs w:val="28"/>
        </w:rPr>
        <w:t xml:space="preserve"> сельского поселения Новопокровского района</w:t>
      </w:r>
      <w:r w:rsidRPr="00533C4A">
        <w:rPr>
          <w:sz w:val="28"/>
          <w:szCs w:val="28"/>
        </w:rPr>
        <w:t xml:space="preserve"> (далее – Положение) разработано в целях развития кадрового потенциала, совершенствования систем оплаты труда работников, усиления материальной заинтересованности в повышении эффективности и результативности их труда и устанавливает единые принципы построения системы оплаты труда </w:t>
      </w:r>
      <w:r w:rsidR="00F27030">
        <w:rPr>
          <w:sz w:val="28"/>
          <w:szCs w:val="28"/>
        </w:rPr>
        <w:t xml:space="preserve">работников муниципальных </w:t>
      </w:r>
      <w:r>
        <w:rPr>
          <w:sz w:val="28"/>
          <w:szCs w:val="28"/>
        </w:rPr>
        <w:t>учреждений культуры, искусства и кинематографии</w:t>
      </w:r>
      <w:r w:rsidR="0067214E">
        <w:rPr>
          <w:sz w:val="28"/>
          <w:szCs w:val="28"/>
        </w:rPr>
        <w:t>Ильинского</w:t>
      </w:r>
      <w:r>
        <w:rPr>
          <w:sz w:val="28"/>
          <w:szCs w:val="28"/>
        </w:rPr>
        <w:t xml:space="preserve"> сельского поселения Новопокровского района</w:t>
      </w:r>
      <w:r w:rsidRPr="00533C4A">
        <w:rPr>
          <w:sz w:val="28"/>
          <w:szCs w:val="28"/>
        </w:rPr>
        <w:t xml:space="preserve"> (дал</w:t>
      </w:r>
      <w:r>
        <w:rPr>
          <w:sz w:val="28"/>
          <w:szCs w:val="28"/>
        </w:rPr>
        <w:t>ее – учреждения).</w:t>
      </w:r>
    </w:p>
    <w:p w:rsidR="004D2891" w:rsidRDefault="004D2891" w:rsidP="00A06B3F">
      <w:pPr>
        <w:tabs>
          <w:tab w:val="right" w:pos="9632"/>
        </w:tabs>
        <w:ind w:firstLine="709"/>
        <w:jc w:val="both"/>
        <w:rPr>
          <w:sz w:val="28"/>
          <w:szCs w:val="28"/>
        </w:rPr>
      </w:pPr>
      <w:r>
        <w:rPr>
          <w:sz w:val="28"/>
          <w:szCs w:val="28"/>
        </w:rPr>
        <w:t>1.</w:t>
      </w:r>
      <w:r w:rsidRPr="00EF42C8">
        <w:rPr>
          <w:sz w:val="28"/>
          <w:szCs w:val="28"/>
        </w:rPr>
        <w:t>2</w:t>
      </w:r>
      <w:r>
        <w:rPr>
          <w:sz w:val="28"/>
          <w:szCs w:val="28"/>
        </w:rPr>
        <w:t>. Перечень нормативных правовых актов, являющихся основанием для принятия Положения:</w:t>
      </w:r>
    </w:p>
    <w:p w:rsidR="004D2891" w:rsidRDefault="004D2891" w:rsidP="00A06B3F">
      <w:pPr>
        <w:tabs>
          <w:tab w:val="right" w:pos="9632"/>
        </w:tabs>
        <w:ind w:firstLine="709"/>
        <w:jc w:val="both"/>
        <w:rPr>
          <w:sz w:val="28"/>
          <w:szCs w:val="28"/>
        </w:rPr>
      </w:pPr>
      <w:r>
        <w:rPr>
          <w:sz w:val="28"/>
          <w:szCs w:val="28"/>
        </w:rPr>
        <w:t xml:space="preserve">- Трудовой кодекс Российской Федерации </w:t>
      </w:r>
      <w:r w:rsidRPr="00EF1334">
        <w:rPr>
          <w:sz w:val="28"/>
          <w:szCs w:val="28"/>
        </w:rPr>
        <w:t xml:space="preserve">(далее </w:t>
      </w:r>
      <w:r>
        <w:rPr>
          <w:sz w:val="28"/>
          <w:szCs w:val="28"/>
        </w:rPr>
        <w:t>–</w:t>
      </w:r>
      <w:r w:rsidRPr="00EF1334">
        <w:rPr>
          <w:sz w:val="28"/>
          <w:szCs w:val="28"/>
        </w:rPr>
        <w:t xml:space="preserve"> ТК РФ)</w:t>
      </w:r>
      <w:r>
        <w:rPr>
          <w:sz w:val="28"/>
          <w:szCs w:val="28"/>
        </w:rPr>
        <w:t>;</w:t>
      </w:r>
      <w:r>
        <w:rPr>
          <w:sz w:val="28"/>
          <w:szCs w:val="28"/>
        </w:rPr>
        <w:tab/>
      </w:r>
    </w:p>
    <w:p w:rsidR="004D2891" w:rsidRPr="00835156" w:rsidRDefault="004D2891" w:rsidP="00A06B3F">
      <w:pPr>
        <w:ind w:firstLine="709"/>
        <w:jc w:val="both"/>
        <w:rPr>
          <w:sz w:val="28"/>
          <w:szCs w:val="28"/>
        </w:rPr>
      </w:pPr>
      <w:r>
        <w:rPr>
          <w:sz w:val="28"/>
          <w:szCs w:val="28"/>
        </w:rPr>
        <w:t xml:space="preserve">- </w:t>
      </w:r>
      <w:r w:rsidRPr="00835156">
        <w:rPr>
          <w:sz w:val="28"/>
          <w:szCs w:val="28"/>
        </w:rPr>
        <w:t>Федеральный закон от 9 октября 1992 г</w:t>
      </w:r>
      <w:r>
        <w:rPr>
          <w:sz w:val="28"/>
          <w:szCs w:val="28"/>
        </w:rPr>
        <w:t>.</w:t>
      </w:r>
      <w:r w:rsidRPr="00835156">
        <w:rPr>
          <w:sz w:val="28"/>
          <w:szCs w:val="28"/>
        </w:rPr>
        <w:t xml:space="preserve"> № 3612-1 «Основы законодательства Российской Федерации о культуре»</w:t>
      </w:r>
      <w:r>
        <w:rPr>
          <w:sz w:val="28"/>
          <w:szCs w:val="28"/>
        </w:rPr>
        <w:t xml:space="preserve"> (далее – Федеральный Закон№ 3612-1)</w:t>
      </w:r>
      <w:r w:rsidRPr="00835156">
        <w:rPr>
          <w:sz w:val="28"/>
          <w:szCs w:val="28"/>
        </w:rPr>
        <w:t>;</w:t>
      </w:r>
    </w:p>
    <w:p w:rsidR="004D2891" w:rsidRDefault="004D2891" w:rsidP="00A06B3F">
      <w:pPr>
        <w:ind w:firstLine="709"/>
        <w:jc w:val="both"/>
        <w:rPr>
          <w:sz w:val="28"/>
          <w:szCs w:val="28"/>
        </w:rPr>
      </w:pPr>
      <w:r>
        <w:rPr>
          <w:sz w:val="28"/>
          <w:szCs w:val="28"/>
        </w:rPr>
        <w:t>- П</w:t>
      </w:r>
      <w:r w:rsidRPr="00616608">
        <w:rPr>
          <w:sz w:val="28"/>
          <w:szCs w:val="28"/>
        </w:rPr>
        <w:t>остановление Мин</w:t>
      </w:r>
      <w:r>
        <w:rPr>
          <w:sz w:val="28"/>
          <w:szCs w:val="28"/>
        </w:rPr>
        <w:t xml:space="preserve">истерства </w:t>
      </w:r>
      <w:r w:rsidRPr="00616608">
        <w:rPr>
          <w:sz w:val="28"/>
          <w:szCs w:val="28"/>
        </w:rPr>
        <w:t xml:space="preserve">труда </w:t>
      </w:r>
      <w:r w:rsidRPr="008C01F6">
        <w:rPr>
          <w:sz w:val="28"/>
          <w:szCs w:val="28"/>
        </w:rPr>
        <w:t xml:space="preserve">и социального развития </w:t>
      </w:r>
      <w:r>
        <w:rPr>
          <w:sz w:val="28"/>
          <w:szCs w:val="28"/>
        </w:rPr>
        <w:t>Российской Федерации</w:t>
      </w:r>
      <w:r w:rsidRPr="00616608">
        <w:rPr>
          <w:sz w:val="28"/>
          <w:szCs w:val="28"/>
        </w:rPr>
        <w:t xml:space="preserve"> от 21</w:t>
      </w:r>
      <w:r>
        <w:rPr>
          <w:sz w:val="28"/>
          <w:szCs w:val="28"/>
        </w:rPr>
        <w:t xml:space="preserve"> августа </w:t>
      </w:r>
      <w:r w:rsidRPr="00616608">
        <w:rPr>
          <w:sz w:val="28"/>
          <w:szCs w:val="28"/>
        </w:rPr>
        <w:t>1998</w:t>
      </w:r>
      <w:r>
        <w:rPr>
          <w:sz w:val="28"/>
          <w:szCs w:val="28"/>
        </w:rPr>
        <w:t> г. №</w:t>
      </w:r>
      <w:r w:rsidRPr="00616608">
        <w:rPr>
          <w:sz w:val="28"/>
          <w:szCs w:val="28"/>
        </w:rPr>
        <w:t xml:space="preserve"> 37</w:t>
      </w:r>
      <w:r>
        <w:rPr>
          <w:sz w:val="28"/>
          <w:szCs w:val="28"/>
        </w:rPr>
        <w:t xml:space="preserve"> «</w:t>
      </w:r>
      <w:r w:rsidRPr="00616608">
        <w:rPr>
          <w:sz w:val="28"/>
          <w:szCs w:val="28"/>
        </w:rPr>
        <w:t>Об утверждении Квалификационного справочника должностей руководителей, специалистов и других служащих</w:t>
      </w:r>
      <w:r>
        <w:rPr>
          <w:sz w:val="28"/>
          <w:szCs w:val="28"/>
        </w:rPr>
        <w:t>» (далее – Постановление № 37);</w:t>
      </w:r>
    </w:p>
    <w:p w:rsidR="004D2891" w:rsidRDefault="004D2891" w:rsidP="00A06B3F">
      <w:pPr>
        <w:ind w:firstLine="709"/>
        <w:jc w:val="both"/>
        <w:rPr>
          <w:sz w:val="28"/>
          <w:szCs w:val="28"/>
        </w:rPr>
      </w:pPr>
      <w:r w:rsidRPr="00686AF8">
        <w:rPr>
          <w:sz w:val="28"/>
          <w:szCs w:val="28"/>
        </w:rPr>
        <w:t xml:space="preserve"> от 31</w:t>
      </w:r>
      <w:r>
        <w:rPr>
          <w:sz w:val="28"/>
          <w:szCs w:val="28"/>
        </w:rPr>
        <w:t xml:space="preserve"> августа </w:t>
      </w:r>
      <w:r w:rsidRPr="00686AF8">
        <w:rPr>
          <w:sz w:val="28"/>
          <w:szCs w:val="28"/>
        </w:rPr>
        <w:t>2007</w:t>
      </w:r>
      <w:r>
        <w:rPr>
          <w:sz w:val="28"/>
          <w:szCs w:val="28"/>
        </w:rPr>
        <w:t> г. №</w:t>
      </w:r>
      <w:r w:rsidRPr="00686AF8">
        <w:rPr>
          <w:sz w:val="28"/>
          <w:szCs w:val="28"/>
        </w:rPr>
        <w:t xml:space="preserve"> 570 </w:t>
      </w:r>
      <w:r>
        <w:rPr>
          <w:sz w:val="28"/>
          <w:szCs w:val="28"/>
        </w:rPr>
        <w:t>«</w:t>
      </w:r>
      <w:r w:rsidRPr="00686AF8">
        <w:rPr>
          <w:sz w:val="28"/>
          <w:szCs w:val="28"/>
        </w:rPr>
        <w:t>Об утверждении профессиональных квалификационных групп должностей работников культуры, искусства и</w:t>
      </w:r>
      <w:r>
        <w:rPr>
          <w:sz w:val="28"/>
          <w:szCs w:val="28"/>
        </w:rPr>
        <w:t> </w:t>
      </w:r>
      <w:r w:rsidRPr="00686AF8">
        <w:rPr>
          <w:sz w:val="28"/>
          <w:szCs w:val="28"/>
        </w:rPr>
        <w:t>кинематографии</w:t>
      </w:r>
      <w:r>
        <w:rPr>
          <w:sz w:val="28"/>
          <w:szCs w:val="28"/>
        </w:rPr>
        <w:t>» (далее – Приказ № 570);</w:t>
      </w:r>
    </w:p>
    <w:p w:rsidR="004D2891" w:rsidRDefault="004D2891" w:rsidP="00A06B3F">
      <w:pPr>
        <w:ind w:firstLine="709"/>
        <w:jc w:val="both"/>
        <w:rPr>
          <w:sz w:val="28"/>
          <w:szCs w:val="28"/>
        </w:rPr>
      </w:pPr>
      <w:r w:rsidRPr="008C01F6">
        <w:rPr>
          <w:sz w:val="28"/>
          <w:szCs w:val="28"/>
        </w:rPr>
        <w:t xml:space="preserve">от </w:t>
      </w:r>
      <w:r>
        <w:rPr>
          <w:sz w:val="28"/>
          <w:szCs w:val="28"/>
        </w:rPr>
        <w:t>14</w:t>
      </w:r>
      <w:r w:rsidRPr="008C01F6">
        <w:rPr>
          <w:sz w:val="28"/>
          <w:szCs w:val="28"/>
        </w:rPr>
        <w:t xml:space="preserve"> ма</w:t>
      </w:r>
      <w:r>
        <w:rPr>
          <w:sz w:val="28"/>
          <w:szCs w:val="28"/>
        </w:rPr>
        <w:t>рта</w:t>
      </w:r>
      <w:r w:rsidRPr="008C01F6">
        <w:rPr>
          <w:sz w:val="28"/>
          <w:szCs w:val="28"/>
        </w:rPr>
        <w:t xml:space="preserve"> 2008 г. № </w:t>
      </w:r>
      <w:r>
        <w:rPr>
          <w:sz w:val="28"/>
          <w:szCs w:val="28"/>
        </w:rPr>
        <w:t>121н «</w:t>
      </w:r>
      <w:r w:rsidRPr="007259F6">
        <w:rPr>
          <w:sz w:val="28"/>
          <w:szCs w:val="28"/>
        </w:rPr>
        <w:t>Об утверждении профессиональных квалификационных групп профессий рабочих культуры, искусства и кинематографии</w:t>
      </w:r>
      <w:r>
        <w:rPr>
          <w:sz w:val="28"/>
          <w:szCs w:val="28"/>
        </w:rPr>
        <w:t>» (далее – Приказ № 121н);</w:t>
      </w:r>
    </w:p>
    <w:p w:rsidR="004D2891" w:rsidRDefault="004D2891" w:rsidP="00A06B3F">
      <w:pPr>
        <w:ind w:firstLine="709"/>
        <w:jc w:val="both"/>
        <w:rPr>
          <w:sz w:val="28"/>
          <w:szCs w:val="28"/>
        </w:rPr>
      </w:pPr>
      <w:r w:rsidRPr="00365C63">
        <w:rPr>
          <w:sz w:val="28"/>
          <w:szCs w:val="28"/>
        </w:rPr>
        <w:t>от 5</w:t>
      </w:r>
      <w:r>
        <w:rPr>
          <w:sz w:val="28"/>
          <w:szCs w:val="28"/>
        </w:rPr>
        <w:t xml:space="preserve"> мая </w:t>
      </w:r>
      <w:r w:rsidRPr="00365C63">
        <w:rPr>
          <w:sz w:val="28"/>
          <w:szCs w:val="28"/>
        </w:rPr>
        <w:t>2008</w:t>
      </w:r>
      <w:r>
        <w:rPr>
          <w:sz w:val="28"/>
          <w:szCs w:val="28"/>
        </w:rPr>
        <w:t> г. №</w:t>
      </w:r>
      <w:r w:rsidRPr="00365C63">
        <w:rPr>
          <w:sz w:val="28"/>
          <w:szCs w:val="28"/>
        </w:rPr>
        <w:t xml:space="preserve"> 217н </w:t>
      </w:r>
      <w:r>
        <w:rPr>
          <w:sz w:val="28"/>
          <w:szCs w:val="28"/>
        </w:rPr>
        <w:t>«</w:t>
      </w:r>
      <w:r w:rsidRPr="00365C63">
        <w:rPr>
          <w:sz w:val="28"/>
          <w:szCs w:val="28"/>
        </w:rPr>
        <w:t>Об утверждении профессиональных квалификационных групп должностей работников высшего и дополнительного профессионального образования</w:t>
      </w:r>
      <w:r>
        <w:rPr>
          <w:sz w:val="28"/>
          <w:szCs w:val="28"/>
        </w:rPr>
        <w:t>» (далее – Приказ № 217н);</w:t>
      </w:r>
    </w:p>
    <w:p w:rsidR="004D2891" w:rsidRDefault="004D2891" w:rsidP="00A06B3F">
      <w:pPr>
        <w:ind w:firstLine="709"/>
        <w:jc w:val="both"/>
        <w:rPr>
          <w:sz w:val="28"/>
          <w:szCs w:val="28"/>
        </w:rPr>
      </w:pPr>
      <w:r w:rsidRPr="00686AF8">
        <w:rPr>
          <w:sz w:val="28"/>
          <w:szCs w:val="28"/>
        </w:rPr>
        <w:lastRenderedPageBreak/>
        <w:t>от 29</w:t>
      </w:r>
      <w:r>
        <w:rPr>
          <w:sz w:val="28"/>
          <w:szCs w:val="28"/>
        </w:rPr>
        <w:t xml:space="preserve"> мая </w:t>
      </w:r>
      <w:r w:rsidRPr="00686AF8">
        <w:rPr>
          <w:sz w:val="28"/>
          <w:szCs w:val="28"/>
        </w:rPr>
        <w:t>2008</w:t>
      </w:r>
      <w:r>
        <w:rPr>
          <w:sz w:val="28"/>
          <w:szCs w:val="28"/>
        </w:rPr>
        <w:t> г. №</w:t>
      </w:r>
      <w:r w:rsidRPr="00686AF8">
        <w:rPr>
          <w:sz w:val="28"/>
          <w:szCs w:val="28"/>
        </w:rPr>
        <w:t xml:space="preserve"> 247н</w:t>
      </w:r>
      <w:r>
        <w:rPr>
          <w:sz w:val="28"/>
          <w:szCs w:val="28"/>
        </w:rPr>
        <w:t xml:space="preserve"> «</w:t>
      </w:r>
      <w:r w:rsidRPr="00686AF8">
        <w:rPr>
          <w:sz w:val="28"/>
          <w:szCs w:val="28"/>
        </w:rPr>
        <w:t>Об утверждении профессиональных квалификационных групп общеотраслевых должностей руководителей, специалистов и служащих</w:t>
      </w:r>
      <w:r>
        <w:rPr>
          <w:sz w:val="28"/>
          <w:szCs w:val="28"/>
        </w:rPr>
        <w:t>» (далее – Приказ № 2</w:t>
      </w:r>
      <w:r w:rsidRPr="00B264D0">
        <w:rPr>
          <w:sz w:val="28"/>
          <w:szCs w:val="28"/>
        </w:rPr>
        <w:t>4</w:t>
      </w:r>
      <w:r>
        <w:rPr>
          <w:sz w:val="28"/>
          <w:szCs w:val="28"/>
        </w:rPr>
        <w:t>7н);</w:t>
      </w:r>
    </w:p>
    <w:p w:rsidR="004D2891" w:rsidRDefault="004D2891" w:rsidP="00A06B3F">
      <w:pPr>
        <w:ind w:firstLine="709"/>
        <w:jc w:val="both"/>
        <w:rPr>
          <w:sz w:val="28"/>
          <w:szCs w:val="28"/>
        </w:rPr>
      </w:pPr>
      <w:r w:rsidRPr="00662700">
        <w:rPr>
          <w:sz w:val="28"/>
          <w:szCs w:val="28"/>
        </w:rPr>
        <w:t>от 29</w:t>
      </w:r>
      <w:r>
        <w:rPr>
          <w:sz w:val="28"/>
          <w:szCs w:val="28"/>
        </w:rPr>
        <w:t xml:space="preserve"> мая </w:t>
      </w:r>
      <w:r w:rsidRPr="00662700">
        <w:rPr>
          <w:sz w:val="28"/>
          <w:szCs w:val="28"/>
        </w:rPr>
        <w:t>2008</w:t>
      </w:r>
      <w:r>
        <w:rPr>
          <w:sz w:val="28"/>
          <w:szCs w:val="28"/>
        </w:rPr>
        <w:t> г. №</w:t>
      </w:r>
      <w:r w:rsidRPr="00662700">
        <w:rPr>
          <w:sz w:val="28"/>
          <w:szCs w:val="28"/>
        </w:rPr>
        <w:t xml:space="preserve"> 248н</w:t>
      </w:r>
      <w:r>
        <w:rPr>
          <w:sz w:val="28"/>
          <w:szCs w:val="28"/>
        </w:rPr>
        <w:t xml:space="preserve"> «</w:t>
      </w:r>
      <w:r w:rsidRPr="00662700">
        <w:rPr>
          <w:sz w:val="28"/>
          <w:szCs w:val="28"/>
        </w:rPr>
        <w:t>Об утверждении профессиональных квалификационных групп общеотраслевых профессий рабочих</w:t>
      </w:r>
      <w:r>
        <w:rPr>
          <w:sz w:val="28"/>
          <w:szCs w:val="28"/>
        </w:rPr>
        <w:t>» (далее – Приказ</w:t>
      </w:r>
      <w:r>
        <w:rPr>
          <w:sz w:val="28"/>
          <w:szCs w:val="28"/>
          <w:lang w:val="en-US"/>
        </w:rPr>
        <w:t> </w:t>
      </w:r>
      <w:r>
        <w:rPr>
          <w:sz w:val="28"/>
          <w:szCs w:val="28"/>
        </w:rPr>
        <w:t>№ 2</w:t>
      </w:r>
      <w:r w:rsidRPr="00B264D0">
        <w:rPr>
          <w:sz w:val="28"/>
          <w:szCs w:val="28"/>
        </w:rPr>
        <w:t>48</w:t>
      </w:r>
      <w:r>
        <w:rPr>
          <w:sz w:val="28"/>
          <w:szCs w:val="28"/>
        </w:rPr>
        <w:t>н);</w:t>
      </w:r>
    </w:p>
    <w:p w:rsidR="004D2891" w:rsidRDefault="004D2891" w:rsidP="00A06B3F">
      <w:pPr>
        <w:ind w:firstLine="709"/>
        <w:jc w:val="both"/>
        <w:rPr>
          <w:sz w:val="28"/>
          <w:szCs w:val="28"/>
        </w:rPr>
      </w:pPr>
      <w:r w:rsidRPr="00E07506">
        <w:rPr>
          <w:sz w:val="28"/>
          <w:szCs w:val="28"/>
        </w:rPr>
        <w:t xml:space="preserve">от 26 августа 2010 г. № 761н </w:t>
      </w:r>
      <w:r>
        <w:rPr>
          <w:sz w:val="28"/>
          <w:szCs w:val="28"/>
        </w:rPr>
        <w:t>«</w:t>
      </w:r>
      <w:r w:rsidRPr="00E07506">
        <w:rPr>
          <w:sz w:val="28"/>
          <w:szCs w:val="28"/>
        </w:rPr>
        <w:t xml:space="preserve">Об утверждении Единого квалификационного справочника должностей руководителей, специалистов и служащих, раздел </w:t>
      </w:r>
      <w:r>
        <w:rPr>
          <w:sz w:val="28"/>
          <w:szCs w:val="28"/>
        </w:rPr>
        <w:t>«</w:t>
      </w:r>
      <w:r w:rsidRPr="00E07506">
        <w:rPr>
          <w:sz w:val="28"/>
          <w:szCs w:val="28"/>
        </w:rPr>
        <w:t>Квалификационные характеристики должностей работников образования</w:t>
      </w:r>
      <w:r>
        <w:rPr>
          <w:sz w:val="28"/>
          <w:szCs w:val="28"/>
        </w:rPr>
        <w:t>»</w:t>
      </w:r>
      <w:r w:rsidRPr="00E07506">
        <w:rPr>
          <w:sz w:val="28"/>
          <w:szCs w:val="28"/>
        </w:rPr>
        <w:t xml:space="preserve"> (далее – </w:t>
      </w:r>
      <w:r>
        <w:rPr>
          <w:sz w:val="28"/>
          <w:szCs w:val="28"/>
        </w:rPr>
        <w:t>П</w:t>
      </w:r>
      <w:r w:rsidRPr="00E07506">
        <w:rPr>
          <w:sz w:val="28"/>
          <w:szCs w:val="28"/>
        </w:rPr>
        <w:t>риказ № 761н);</w:t>
      </w:r>
    </w:p>
    <w:p w:rsidR="004D2891" w:rsidRDefault="004D2891" w:rsidP="00A06B3F">
      <w:pPr>
        <w:ind w:firstLine="709"/>
        <w:jc w:val="both"/>
        <w:rPr>
          <w:sz w:val="28"/>
          <w:szCs w:val="28"/>
        </w:rPr>
      </w:pPr>
      <w:r w:rsidRPr="001222AD">
        <w:rPr>
          <w:sz w:val="28"/>
          <w:szCs w:val="28"/>
        </w:rPr>
        <w:t xml:space="preserve">от </w:t>
      </w:r>
      <w:r>
        <w:rPr>
          <w:sz w:val="28"/>
          <w:szCs w:val="28"/>
        </w:rPr>
        <w:t>30 марта 2</w:t>
      </w:r>
      <w:r w:rsidRPr="001222AD">
        <w:rPr>
          <w:sz w:val="28"/>
          <w:szCs w:val="28"/>
        </w:rPr>
        <w:t>011</w:t>
      </w:r>
      <w:r>
        <w:rPr>
          <w:sz w:val="28"/>
          <w:szCs w:val="28"/>
        </w:rPr>
        <w:t xml:space="preserve"> г.</w:t>
      </w:r>
      <w:r w:rsidRPr="001222AD">
        <w:rPr>
          <w:sz w:val="28"/>
          <w:szCs w:val="28"/>
        </w:rPr>
        <w:t xml:space="preserve">№ 251н «Об утверждении Единого квалификационного справочника должностей руководителей, специалистов и служащих, раздел </w:t>
      </w:r>
      <w:r>
        <w:rPr>
          <w:sz w:val="28"/>
          <w:szCs w:val="28"/>
        </w:rPr>
        <w:t>«</w:t>
      </w:r>
      <w:r w:rsidRPr="001222AD">
        <w:rPr>
          <w:sz w:val="28"/>
          <w:szCs w:val="28"/>
        </w:rPr>
        <w:t>Квалификационные характеристики должностей работников культуры, искусства и кинематографии»</w:t>
      </w:r>
      <w:r>
        <w:rPr>
          <w:sz w:val="28"/>
          <w:szCs w:val="28"/>
        </w:rPr>
        <w:t xml:space="preserve"> (далее – Приказ № 251н)</w:t>
      </w:r>
      <w:r w:rsidRPr="001222AD">
        <w:rPr>
          <w:sz w:val="28"/>
          <w:szCs w:val="28"/>
        </w:rPr>
        <w:t>;</w:t>
      </w:r>
    </w:p>
    <w:p w:rsidR="004D2891" w:rsidRDefault="004D2891" w:rsidP="00A06B3F">
      <w:pPr>
        <w:ind w:firstLine="709"/>
        <w:jc w:val="both"/>
        <w:rPr>
          <w:sz w:val="28"/>
          <w:szCs w:val="28"/>
        </w:rPr>
      </w:pPr>
      <w:r>
        <w:rPr>
          <w:sz w:val="28"/>
          <w:szCs w:val="28"/>
        </w:rPr>
        <w:t xml:space="preserve"> Приказы Министерства образования, науки и молодежной политики, министерства культуры Краснодарского края:</w:t>
      </w:r>
    </w:p>
    <w:p w:rsidR="004D2891" w:rsidRDefault="004D2891" w:rsidP="00A06B3F">
      <w:pPr>
        <w:ind w:firstLine="709"/>
        <w:jc w:val="both"/>
        <w:rPr>
          <w:sz w:val="28"/>
          <w:szCs w:val="28"/>
        </w:rPr>
      </w:pPr>
      <w:r>
        <w:rPr>
          <w:sz w:val="28"/>
          <w:szCs w:val="28"/>
        </w:rPr>
        <w:t xml:space="preserve"> от 25 сентября 2014 г. № 1668 «Об утверждении примерного перечня должностей, отнесенных к категории вспомогательного персонала организаций, находящихся в ведении Министерства культуры Российской Федерации» (далее – Приказ № 1668);</w:t>
      </w:r>
    </w:p>
    <w:p w:rsidR="004D2891" w:rsidRPr="00F17EA4" w:rsidRDefault="004D2891" w:rsidP="00A06B3F">
      <w:pPr>
        <w:ind w:firstLine="709"/>
        <w:jc w:val="both"/>
        <w:rPr>
          <w:sz w:val="28"/>
          <w:szCs w:val="28"/>
        </w:rPr>
      </w:pPr>
      <w:r w:rsidRPr="00F17EA4">
        <w:rPr>
          <w:sz w:val="28"/>
          <w:szCs w:val="28"/>
        </w:rPr>
        <w:t xml:space="preserve">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w:t>
      </w:r>
      <w:r>
        <w:rPr>
          <w:sz w:val="28"/>
          <w:szCs w:val="28"/>
        </w:rPr>
        <w:t>П</w:t>
      </w:r>
      <w:r w:rsidRPr="00F17EA4">
        <w:rPr>
          <w:sz w:val="28"/>
          <w:szCs w:val="28"/>
        </w:rPr>
        <w:t>риказ № 1601);</w:t>
      </w:r>
    </w:p>
    <w:p w:rsidR="004D2891" w:rsidRPr="00F17EA4" w:rsidRDefault="004D2891" w:rsidP="00A06B3F">
      <w:pPr>
        <w:ind w:firstLine="709"/>
        <w:jc w:val="both"/>
        <w:rPr>
          <w:sz w:val="28"/>
          <w:szCs w:val="28"/>
        </w:rPr>
      </w:pPr>
      <w:r w:rsidRPr="00F17EA4">
        <w:rPr>
          <w:sz w:val="28"/>
          <w:szCs w:val="28"/>
        </w:rPr>
        <w:t xml:space="preserve">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w:t>
      </w:r>
      <w:r>
        <w:rPr>
          <w:sz w:val="28"/>
          <w:szCs w:val="28"/>
        </w:rPr>
        <w:t>П</w:t>
      </w:r>
      <w:r w:rsidRPr="00F17EA4">
        <w:rPr>
          <w:sz w:val="28"/>
          <w:szCs w:val="28"/>
        </w:rPr>
        <w:t>риказ № 536);</w:t>
      </w:r>
    </w:p>
    <w:p w:rsidR="004D2891" w:rsidRPr="00BF2437" w:rsidRDefault="004D2891" w:rsidP="00A06B3F">
      <w:pPr>
        <w:ind w:firstLine="709"/>
        <w:jc w:val="both"/>
        <w:rPr>
          <w:sz w:val="28"/>
          <w:szCs w:val="28"/>
        </w:rPr>
      </w:pPr>
      <w:r>
        <w:rPr>
          <w:sz w:val="28"/>
          <w:szCs w:val="28"/>
        </w:rPr>
        <w:t>З</w:t>
      </w:r>
      <w:r w:rsidRPr="00153AF3">
        <w:rPr>
          <w:sz w:val="28"/>
          <w:szCs w:val="28"/>
        </w:rPr>
        <w:t xml:space="preserve">акон Краснодарского края от 11 ноября 2008 г. </w:t>
      </w:r>
      <w:r>
        <w:rPr>
          <w:sz w:val="28"/>
          <w:szCs w:val="28"/>
        </w:rPr>
        <w:t>№</w:t>
      </w:r>
      <w:r w:rsidRPr="00153AF3">
        <w:rPr>
          <w:sz w:val="28"/>
          <w:szCs w:val="28"/>
        </w:rPr>
        <w:t xml:space="preserve"> 1572-КЗ </w:t>
      </w:r>
      <w:r>
        <w:rPr>
          <w:sz w:val="28"/>
          <w:szCs w:val="28"/>
        </w:rPr>
        <w:t>«</w:t>
      </w:r>
      <w:r w:rsidRPr="00153AF3">
        <w:rPr>
          <w:sz w:val="28"/>
          <w:szCs w:val="28"/>
        </w:rPr>
        <w:t>Об оплате труда работников государственных учреждений Краснодарского края</w:t>
      </w:r>
      <w:r>
        <w:rPr>
          <w:sz w:val="28"/>
          <w:szCs w:val="28"/>
        </w:rPr>
        <w:t>» (далее – З</w:t>
      </w:r>
      <w:r w:rsidRPr="00BF2437">
        <w:rPr>
          <w:sz w:val="28"/>
          <w:szCs w:val="28"/>
        </w:rPr>
        <w:t>акон № 1572-КЗ);</w:t>
      </w:r>
    </w:p>
    <w:p w:rsidR="004D2891" w:rsidRPr="00F17EA4" w:rsidRDefault="004D2891" w:rsidP="00A06B3F">
      <w:pPr>
        <w:ind w:firstLine="709"/>
        <w:jc w:val="both"/>
        <w:rPr>
          <w:sz w:val="28"/>
          <w:szCs w:val="28"/>
        </w:rPr>
      </w:pPr>
      <w:r>
        <w:rPr>
          <w:sz w:val="28"/>
          <w:szCs w:val="28"/>
        </w:rPr>
        <w:t>За</w:t>
      </w:r>
      <w:r w:rsidRPr="00F17EA4">
        <w:rPr>
          <w:sz w:val="28"/>
          <w:szCs w:val="28"/>
        </w:rPr>
        <w:t>кон Краснодарского края от 03 ноября 2000 г</w:t>
      </w:r>
      <w:r>
        <w:rPr>
          <w:sz w:val="28"/>
          <w:szCs w:val="28"/>
        </w:rPr>
        <w:t>.</w:t>
      </w:r>
      <w:r w:rsidRPr="00F17EA4">
        <w:rPr>
          <w:sz w:val="28"/>
          <w:szCs w:val="28"/>
        </w:rPr>
        <w:t xml:space="preserve"> № 325-КЗ «О культуре»;</w:t>
      </w:r>
    </w:p>
    <w:p w:rsidR="004D2891" w:rsidRDefault="004D2891" w:rsidP="00A06B3F">
      <w:pPr>
        <w:ind w:firstLine="709"/>
        <w:jc w:val="both"/>
        <w:rPr>
          <w:sz w:val="28"/>
          <w:szCs w:val="28"/>
        </w:rPr>
      </w:pPr>
      <w:r>
        <w:rPr>
          <w:sz w:val="28"/>
          <w:szCs w:val="28"/>
        </w:rPr>
        <w:t>Постановление Губернатора Краснодарского края от 6 сентября 2023 г. № 684 «</w:t>
      </w:r>
      <w:r w:rsidRPr="00153AF3">
        <w:rPr>
          <w:sz w:val="28"/>
          <w:szCs w:val="28"/>
        </w:rPr>
        <w:t>Об</w:t>
      </w:r>
      <w:r>
        <w:rPr>
          <w:sz w:val="28"/>
          <w:szCs w:val="28"/>
        </w:rPr>
        <w:t> </w:t>
      </w:r>
      <w:r w:rsidRPr="00153AF3">
        <w:rPr>
          <w:sz w:val="28"/>
          <w:szCs w:val="28"/>
        </w:rPr>
        <w:t xml:space="preserve">общих требованиях к положениям об установлении отраслевых </w:t>
      </w:r>
      <w:proofErr w:type="gramStart"/>
      <w:r w:rsidRPr="00153AF3">
        <w:rPr>
          <w:sz w:val="28"/>
          <w:szCs w:val="28"/>
        </w:rPr>
        <w:t>систем оплаты труда работников государственных учреждений Краснодарского</w:t>
      </w:r>
      <w:proofErr w:type="gramEnd"/>
      <w:r w:rsidRPr="00153AF3">
        <w:rPr>
          <w:sz w:val="28"/>
          <w:szCs w:val="28"/>
        </w:rPr>
        <w:t xml:space="preserve"> края</w:t>
      </w:r>
      <w:r>
        <w:rPr>
          <w:sz w:val="28"/>
          <w:szCs w:val="28"/>
        </w:rPr>
        <w:t>» (далее – общие требования)</w:t>
      </w:r>
      <w:bookmarkEnd w:id="1"/>
      <w:r>
        <w:rPr>
          <w:sz w:val="28"/>
          <w:szCs w:val="28"/>
        </w:rPr>
        <w:t>;</w:t>
      </w:r>
    </w:p>
    <w:p w:rsidR="004D2891" w:rsidRDefault="004D2891" w:rsidP="00A06B3F">
      <w:pPr>
        <w:ind w:firstLine="709"/>
        <w:jc w:val="both"/>
        <w:rPr>
          <w:sz w:val="28"/>
          <w:szCs w:val="28"/>
        </w:rPr>
      </w:pPr>
      <w:r>
        <w:rPr>
          <w:sz w:val="28"/>
          <w:szCs w:val="28"/>
        </w:rPr>
        <w:t>иные нормативные правовые акты Российской Федерации и Краснодарского края, регулирующие вопросы оплаты труда.</w:t>
      </w:r>
    </w:p>
    <w:p w:rsidR="004D2891" w:rsidRPr="0009115B" w:rsidRDefault="004D2891" w:rsidP="00A06B3F">
      <w:pPr>
        <w:ind w:firstLine="709"/>
        <w:jc w:val="both"/>
        <w:rPr>
          <w:sz w:val="28"/>
          <w:szCs w:val="28"/>
        </w:rPr>
      </w:pPr>
      <w:r>
        <w:rPr>
          <w:sz w:val="28"/>
          <w:szCs w:val="28"/>
        </w:rPr>
        <w:t>1.</w:t>
      </w:r>
      <w:r w:rsidRPr="004467D3">
        <w:rPr>
          <w:sz w:val="28"/>
          <w:szCs w:val="28"/>
        </w:rPr>
        <w:t>3</w:t>
      </w:r>
      <w:r>
        <w:rPr>
          <w:sz w:val="28"/>
          <w:szCs w:val="28"/>
        </w:rPr>
        <w:t>. Положение разработано</w:t>
      </w:r>
      <w:r w:rsidRPr="0009115B">
        <w:rPr>
          <w:sz w:val="28"/>
          <w:szCs w:val="28"/>
        </w:rPr>
        <w:t xml:space="preserve"> с учетом:</w:t>
      </w:r>
    </w:p>
    <w:p w:rsidR="004D2891" w:rsidRPr="0009115B" w:rsidRDefault="004D2891" w:rsidP="00A06B3F">
      <w:pPr>
        <w:ind w:firstLine="709"/>
        <w:jc w:val="both"/>
        <w:rPr>
          <w:sz w:val="28"/>
          <w:szCs w:val="28"/>
        </w:rPr>
      </w:pPr>
      <w:r>
        <w:rPr>
          <w:sz w:val="28"/>
          <w:szCs w:val="28"/>
        </w:rPr>
        <w:t>Е</w:t>
      </w:r>
      <w:r w:rsidRPr="0009115B">
        <w:rPr>
          <w:sz w:val="28"/>
          <w:szCs w:val="28"/>
        </w:rPr>
        <w:t>диного тарифно-квалификационного справочника работ и профессий рабочих;</w:t>
      </w:r>
    </w:p>
    <w:p w:rsidR="004D2891" w:rsidRPr="0009115B" w:rsidRDefault="004D2891" w:rsidP="00A06B3F">
      <w:pPr>
        <w:ind w:firstLine="709"/>
        <w:jc w:val="both"/>
        <w:rPr>
          <w:sz w:val="28"/>
          <w:szCs w:val="28"/>
        </w:rPr>
      </w:pPr>
      <w:r>
        <w:rPr>
          <w:sz w:val="28"/>
          <w:szCs w:val="28"/>
        </w:rPr>
        <w:t>Е</w:t>
      </w:r>
      <w:r w:rsidRPr="0009115B">
        <w:rPr>
          <w:sz w:val="28"/>
          <w:szCs w:val="28"/>
        </w:rPr>
        <w:t>диного квалификационного справочника должностей руковод</w:t>
      </w:r>
      <w:r>
        <w:rPr>
          <w:sz w:val="28"/>
          <w:szCs w:val="28"/>
        </w:rPr>
        <w:t>ителей, специалистов и служащих или профессиональных стандартов;</w:t>
      </w:r>
    </w:p>
    <w:p w:rsidR="004D2891" w:rsidRPr="0009115B" w:rsidRDefault="004D2891" w:rsidP="00A06B3F">
      <w:pPr>
        <w:ind w:firstLine="709"/>
        <w:jc w:val="both"/>
        <w:rPr>
          <w:sz w:val="28"/>
          <w:szCs w:val="28"/>
        </w:rPr>
      </w:pPr>
      <w:r w:rsidRPr="0009115B">
        <w:rPr>
          <w:sz w:val="28"/>
          <w:szCs w:val="28"/>
        </w:rPr>
        <w:t>государственных гарантий по оплате труда;</w:t>
      </w:r>
    </w:p>
    <w:p w:rsidR="004D2891" w:rsidRDefault="004D2891" w:rsidP="00A06B3F">
      <w:pPr>
        <w:ind w:firstLine="709"/>
        <w:jc w:val="both"/>
        <w:rPr>
          <w:sz w:val="28"/>
          <w:szCs w:val="28"/>
        </w:rPr>
      </w:pPr>
      <w:r>
        <w:rPr>
          <w:sz w:val="28"/>
          <w:szCs w:val="28"/>
        </w:rPr>
        <w:lastRenderedPageBreak/>
        <w:t>единых рекомендаций Российской трехсторонней комиссии по регулированию социально-трудовых отношений;</w:t>
      </w:r>
    </w:p>
    <w:p w:rsidR="004D2891" w:rsidRDefault="004D2891" w:rsidP="00A06B3F">
      <w:pPr>
        <w:ind w:firstLine="709"/>
        <w:jc w:val="both"/>
        <w:rPr>
          <w:sz w:val="28"/>
          <w:szCs w:val="28"/>
        </w:rPr>
      </w:pPr>
      <w:r>
        <w:rPr>
          <w:sz w:val="28"/>
          <w:szCs w:val="28"/>
        </w:rPr>
        <w:t>отраслевого (межотраслевого) соглашения.</w:t>
      </w:r>
    </w:p>
    <w:p w:rsidR="004D2891" w:rsidRDefault="004D2891" w:rsidP="00A06B3F">
      <w:pPr>
        <w:ind w:firstLine="709"/>
        <w:jc w:val="both"/>
        <w:rPr>
          <w:sz w:val="28"/>
          <w:szCs w:val="28"/>
        </w:rPr>
      </w:pPr>
      <w:r>
        <w:rPr>
          <w:sz w:val="28"/>
          <w:szCs w:val="28"/>
        </w:rPr>
        <w:t>1.</w:t>
      </w:r>
      <w:r w:rsidRPr="00EF42C8">
        <w:rPr>
          <w:sz w:val="28"/>
          <w:szCs w:val="28"/>
        </w:rPr>
        <w:t>4</w:t>
      </w:r>
      <w:r>
        <w:rPr>
          <w:sz w:val="28"/>
          <w:szCs w:val="28"/>
        </w:rPr>
        <w:t>. С</w:t>
      </w:r>
      <w:r w:rsidRPr="0009115B">
        <w:rPr>
          <w:sz w:val="28"/>
          <w:szCs w:val="28"/>
        </w:rPr>
        <w:t>истемы оплаты труда работников учреждений, включающие размеры окладов (должностных окладов), ставок заработной платы, выплаты компенсационного и стимулирующего характера, устанавливаются коллективными договорами, соглашениями, локальными нормативными актами в соответствии с действующим законодательством Российской Федерации, а также настоящим Положением</w:t>
      </w:r>
      <w:r>
        <w:rPr>
          <w:sz w:val="28"/>
          <w:szCs w:val="28"/>
        </w:rPr>
        <w:t>.</w:t>
      </w:r>
    </w:p>
    <w:p w:rsidR="004D2891" w:rsidRDefault="004D2891" w:rsidP="00A06B3F">
      <w:pPr>
        <w:ind w:firstLine="709"/>
        <w:jc w:val="both"/>
        <w:rPr>
          <w:sz w:val="28"/>
          <w:szCs w:val="28"/>
        </w:rPr>
      </w:pPr>
      <w:r>
        <w:rPr>
          <w:sz w:val="28"/>
          <w:szCs w:val="28"/>
        </w:rPr>
        <w:t xml:space="preserve">1.5. </w:t>
      </w:r>
      <w:proofErr w:type="gramStart"/>
      <w:r w:rsidRPr="001B0FBA">
        <w:rPr>
          <w:sz w:val="28"/>
          <w:szCs w:val="28"/>
        </w:rPr>
        <w:t>При изменении (совершенствовании) отраслевых систем оплаты труда сумма выплат работнику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не может быть в абсолютном выражении меньше суммы выплат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в</w:t>
      </w:r>
      <w:proofErr w:type="gramEnd"/>
      <w:r w:rsidRPr="001B0FBA">
        <w:rPr>
          <w:sz w:val="28"/>
          <w:szCs w:val="28"/>
        </w:rPr>
        <w:t xml:space="preserve"> действующих </w:t>
      </w:r>
      <w:proofErr w:type="gramStart"/>
      <w:r w:rsidRPr="001B0FBA">
        <w:rPr>
          <w:sz w:val="28"/>
          <w:szCs w:val="28"/>
        </w:rPr>
        <w:t>системах</w:t>
      </w:r>
      <w:proofErr w:type="gramEnd"/>
      <w:r w:rsidRPr="001B0FBA">
        <w:rPr>
          <w:sz w:val="28"/>
          <w:szCs w:val="28"/>
        </w:rPr>
        <w:t xml:space="preserve"> оплаты труда при условии сохранения объема трудовых (должностных) обязанностей работников и выполнения ими работ той же квалификации.</w:t>
      </w:r>
    </w:p>
    <w:p w:rsidR="004D2891" w:rsidRDefault="004D2891" w:rsidP="00A06B3F">
      <w:pPr>
        <w:ind w:firstLine="709"/>
        <w:jc w:val="both"/>
        <w:rPr>
          <w:sz w:val="28"/>
          <w:szCs w:val="28"/>
        </w:rPr>
      </w:pPr>
      <w:r>
        <w:rPr>
          <w:sz w:val="28"/>
          <w:szCs w:val="28"/>
        </w:rPr>
        <w:t>1.6</w:t>
      </w:r>
      <w:r w:rsidRPr="00680A13">
        <w:rPr>
          <w:sz w:val="28"/>
          <w:szCs w:val="28"/>
        </w:rPr>
        <w:t>. Заработная плата работников учреждений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4D2891" w:rsidRDefault="004D2891" w:rsidP="00A06B3F">
      <w:pPr>
        <w:ind w:firstLine="709"/>
        <w:jc w:val="both"/>
        <w:rPr>
          <w:sz w:val="28"/>
          <w:szCs w:val="28"/>
        </w:rPr>
      </w:pPr>
      <w:r>
        <w:rPr>
          <w:sz w:val="28"/>
          <w:szCs w:val="28"/>
        </w:rPr>
        <w:t>1.7</w:t>
      </w:r>
      <w:r w:rsidRPr="00C95A4E">
        <w:rPr>
          <w:sz w:val="28"/>
          <w:szCs w:val="28"/>
        </w:rPr>
        <w:t xml:space="preserve">. Формирование фонда оплаты труда осуществляется </w:t>
      </w:r>
      <w:r w:rsidRPr="008F270C">
        <w:rPr>
          <w:sz w:val="28"/>
          <w:szCs w:val="28"/>
        </w:rPr>
        <w:t>учреждениями</w:t>
      </w:r>
      <w:r>
        <w:rPr>
          <w:sz w:val="28"/>
          <w:szCs w:val="28"/>
        </w:rPr>
        <w:t xml:space="preserve"> в соответствии с законодательством </w:t>
      </w:r>
      <w:proofErr w:type="gramStart"/>
      <w:r>
        <w:rPr>
          <w:sz w:val="28"/>
          <w:szCs w:val="28"/>
        </w:rPr>
        <w:t>Российский</w:t>
      </w:r>
      <w:proofErr w:type="gramEnd"/>
      <w:r>
        <w:rPr>
          <w:sz w:val="28"/>
          <w:szCs w:val="28"/>
        </w:rPr>
        <w:t xml:space="preserve"> Федерации, законодательством Краснодарского края.</w:t>
      </w:r>
    </w:p>
    <w:p w:rsidR="004D2891" w:rsidRPr="004D2FC0" w:rsidRDefault="004D2891" w:rsidP="00A06B3F">
      <w:pPr>
        <w:ind w:firstLine="709"/>
        <w:jc w:val="both"/>
        <w:rPr>
          <w:sz w:val="28"/>
          <w:szCs w:val="28"/>
        </w:rPr>
      </w:pPr>
      <w:r w:rsidRPr="00C95A4E">
        <w:rPr>
          <w:sz w:val="28"/>
          <w:szCs w:val="28"/>
        </w:rPr>
        <w:t>1.</w:t>
      </w:r>
      <w:r>
        <w:rPr>
          <w:sz w:val="28"/>
          <w:szCs w:val="28"/>
        </w:rPr>
        <w:t>8</w:t>
      </w:r>
      <w:r w:rsidRPr="00C95A4E">
        <w:rPr>
          <w:sz w:val="28"/>
          <w:szCs w:val="28"/>
        </w:rPr>
        <w:t xml:space="preserve">. Оплата </w:t>
      </w:r>
      <w:r w:rsidRPr="008F270C">
        <w:rPr>
          <w:sz w:val="28"/>
          <w:szCs w:val="28"/>
        </w:rPr>
        <w:t>труда работников учреждений</w:t>
      </w:r>
      <w:r w:rsidRPr="00C95A4E">
        <w:rPr>
          <w:sz w:val="28"/>
          <w:szCs w:val="28"/>
        </w:rPr>
        <w:t xml:space="preserve"> производится в пределах фонда оплаты труда, утвержденного в план</w:t>
      </w:r>
      <w:r>
        <w:rPr>
          <w:sz w:val="28"/>
          <w:szCs w:val="28"/>
        </w:rPr>
        <w:t>ах</w:t>
      </w:r>
      <w:r w:rsidRPr="00C95A4E">
        <w:rPr>
          <w:sz w:val="28"/>
          <w:szCs w:val="28"/>
        </w:rPr>
        <w:t xml:space="preserve"> финансово–хозяйственной деятельности учреждени</w:t>
      </w:r>
      <w:r>
        <w:rPr>
          <w:sz w:val="28"/>
          <w:szCs w:val="28"/>
        </w:rPr>
        <w:t>й</w:t>
      </w:r>
      <w:r w:rsidRPr="00C95A4E">
        <w:rPr>
          <w:sz w:val="28"/>
          <w:szCs w:val="28"/>
        </w:rPr>
        <w:t xml:space="preserve"> на</w:t>
      </w:r>
      <w:r>
        <w:rPr>
          <w:sz w:val="28"/>
          <w:szCs w:val="28"/>
        </w:rPr>
        <w:t xml:space="preserve"> соответствующий финансовый год.</w:t>
      </w:r>
    </w:p>
    <w:p w:rsidR="004D2891" w:rsidRDefault="004D2891" w:rsidP="00A06B3F">
      <w:pPr>
        <w:pStyle w:val="1"/>
        <w:spacing w:before="0" w:after="0"/>
        <w:ind w:firstLine="709"/>
        <w:jc w:val="both"/>
        <w:rPr>
          <w:rFonts w:ascii="Times New Roman" w:hAnsi="Times New Roman"/>
          <w:b w:val="0"/>
          <w:sz w:val="28"/>
          <w:szCs w:val="28"/>
        </w:rPr>
      </w:pPr>
    </w:p>
    <w:p w:rsidR="004D2891" w:rsidRDefault="004D2891" w:rsidP="00A06B3F">
      <w:pPr>
        <w:pStyle w:val="1"/>
        <w:spacing w:before="0" w:after="0"/>
        <w:ind w:firstLine="709"/>
        <w:jc w:val="both"/>
        <w:rPr>
          <w:rFonts w:ascii="Times New Roman" w:hAnsi="Times New Roman"/>
          <w:b w:val="0"/>
          <w:sz w:val="28"/>
          <w:szCs w:val="28"/>
        </w:rPr>
      </w:pPr>
      <w:r w:rsidRPr="004D2FC0">
        <w:rPr>
          <w:rFonts w:ascii="Times New Roman" w:hAnsi="Times New Roman"/>
          <w:b w:val="0"/>
          <w:sz w:val="28"/>
          <w:szCs w:val="28"/>
        </w:rPr>
        <w:t xml:space="preserve">2. </w:t>
      </w:r>
      <w:r>
        <w:rPr>
          <w:rFonts w:ascii="Times New Roman" w:hAnsi="Times New Roman"/>
          <w:b w:val="0"/>
          <w:sz w:val="28"/>
          <w:szCs w:val="28"/>
        </w:rPr>
        <w:t>О</w:t>
      </w:r>
      <w:r w:rsidRPr="003E5E99">
        <w:rPr>
          <w:rFonts w:ascii="Times New Roman" w:hAnsi="Times New Roman"/>
          <w:b w:val="0"/>
          <w:sz w:val="28"/>
          <w:szCs w:val="28"/>
        </w:rPr>
        <w:t xml:space="preserve">сновные условия </w:t>
      </w:r>
      <w:r>
        <w:rPr>
          <w:rFonts w:ascii="Times New Roman" w:hAnsi="Times New Roman"/>
          <w:b w:val="0"/>
          <w:sz w:val="28"/>
          <w:szCs w:val="28"/>
        </w:rPr>
        <w:t>оплаты труда работников учреждений</w:t>
      </w:r>
    </w:p>
    <w:p w:rsidR="004D2891" w:rsidRDefault="004D2891" w:rsidP="00A06B3F">
      <w:pPr>
        <w:jc w:val="both"/>
      </w:pPr>
    </w:p>
    <w:p w:rsidR="004D2891" w:rsidRDefault="004D2891" w:rsidP="00A06B3F">
      <w:pPr>
        <w:ind w:firstLine="709"/>
        <w:jc w:val="both"/>
        <w:rPr>
          <w:sz w:val="28"/>
          <w:szCs w:val="28"/>
        </w:rPr>
      </w:pPr>
      <w:r>
        <w:rPr>
          <w:sz w:val="28"/>
          <w:szCs w:val="28"/>
        </w:rPr>
        <w:t>2.1. В настоящем Положении используются понятия, установленные статьей 129 ТК РФ.</w:t>
      </w:r>
    </w:p>
    <w:p w:rsidR="004D2891" w:rsidRPr="00533C4A" w:rsidRDefault="004D2891" w:rsidP="00A06B3F">
      <w:pPr>
        <w:ind w:firstLine="709"/>
        <w:jc w:val="both"/>
        <w:rPr>
          <w:sz w:val="28"/>
          <w:szCs w:val="28"/>
        </w:rPr>
      </w:pPr>
      <w:r>
        <w:rPr>
          <w:sz w:val="28"/>
          <w:szCs w:val="28"/>
        </w:rPr>
        <w:t xml:space="preserve">2.2. </w:t>
      </w:r>
      <w:r w:rsidRPr="00D96CDC">
        <w:rPr>
          <w:sz w:val="28"/>
          <w:szCs w:val="28"/>
        </w:rPr>
        <w:t>Размеры окладов (ставок) работников учреждений устанавливаются руководителем учреждения на основе минимальных размеров окладов (ставок), установленных Положением, с учетом отнесения занимаемых ими должностей и профессий рабочих к соответствующим квалификационным уровням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труда.</w:t>
      </w:r>
    </w:p>
    <w:p w:rsidR="004D2891" w:rsidRDefault="004D2891" w:rsidP="00A06B3F">
      <w:pPr>
        <w:ind w:firstLine="709"/>
        <w:jc w:val="both"/>
        <w:rPr>
          <w:sz w:val="28"/>
          <w:szCs w:val="28"/>
        </w:rPr>
      </w:pPr>
      <w:r>
        <w:rPr>
          <w:sz w:val="28"/>
          <w:szCs w:val="28"/>
        </w:rPr>
        <w:lastRenderedPageBreak/>
        <w:t>2.3. Минимальные</w:t>
      </w:r>
      <w:r w:rsidRPr="00D12C0B">
        <w:rPr>
          <w:sz w:val="28"/>
          <w:szCs w:val="28"/>
        </w:rPr>
        <w:t xml:space="preserve"> размеры окладов (ставок) работников учреждений применительно к соответствующим профессиональным квалификационным группам</w:t>
      </w:r>
      <w:r>
        <w:rPr>
          <w:sz w:val="28"/>
          <w:szCs w:val="28"/>
        </w:rPr>
        <w:t>:</w:t>
      </w:r>
    </w:p>
    <w:p w:rsidR="004D2891" w:rsidRDefault="004D2891" w:rsidP="00D52CC4">
      <w:pPr>
        <w:ind w:right="-1" w:firstLine="709"/>
        <w:jc w:val="both"/>
        <w:rPr>
          <w:sz w:val="28"/>
          <w:szCs w:val="28"/>
        </w:rPr>
      </w:pPr>
      <w:r w:rsidRPr="00426D69">
        <w:rPr>
          <w:sz w:val="28"/>
          <w:szCs w:val="28"/>
        </w:rPr>
        <w:t>2.</w:t>
      </w:r>
      <w:r>
        <w:rPr>
          <w:sz w:val="28"/>
          <w:szCs w:val="28"/>
        </w:rPr>
        <w:t>3</w:t>
      </w:r>
      <w:r w:rsidRPr="00426D69">
        <w:rPr>
          <w:sz w:val="28"/>
          <w:szCs w:val="28"/>
        </w:rPr>
        <w:t>.</w:t>
      </w:r>
      <w:r w:rsidR="0040095E">
        <w:rPr>
          <w:sz w:val="28"/>
          <w:szCs w:val="28"/>
        </w:rPr>
        <w:t>1</w:t>
      </w:r>
      <w:r w:rsidRPr="00426D69">
        <w:rPr>
          <w:sz w:val="28"/>
          <w:szCs w:val="28"/>
        </w:rPr>
        <w:t xml:space="preserve">. По занимаемым должностям работников </w:t>
      </w:r>
      <w:r w:rsidRPr="00426D69">
        <w:rPr>
          <w:color w:val="000000"/>
          <w:sz w:val="28"/>
          <w:szCs w:val="28"/>
        </w:rPr>
        <w:t>культуры</w:t>
      </w:r>
      <w:r w:rsidRPr="00426D69">
        <w:rPr>
          <w:sz w:val="28"/>
          <w:szCs w:val="28"/>
        </w:rPr>
        <w:t xml:space="preserve"> на основе ПКГ, утвержденных </w:t>
      </w:r>
      <w:r>
        <w:rPr>
          <w:sz w:val="28"/>
          <w:szCs w:val="28"/>
        </w:rPr>
        <w:t>Приказом № 121н, П</w:t>
      </w:r>
      <w:r w:rsidRPr="00426D69">
        <w:rPr>
          <w:sz w:val="28"/>
          <w:szCs w:val="28"/>
        </w:rPr>
        <w:t>риказом № 570</w:t>
      </w:r>
      <w:r w:rsidR="0040095E">
        <w:rPr>
          <w:sz w:val="28"/>
          <w:szCs w:val="28"/>
        </w:rPr>
        <w:t>, Приказом № 1668 (приложение 3</w:t>
      </w:r>
      <w:r>
        <w:rPr>
          <w:sz w:val="28"/>
          <w:szCs w:val="28"/>
        </w:rPr>
        <w:t>)</w:t>
      </w:r>
      <w:r w:rsidRPr="00426D69">
        <w:rPr>
          <w:sz w:val="28"/>
          <w:szCs w:val="28"/>
        </w:rPr>
        <w:t>:</w:t>
      </w:r>
    </w:p>
    <w:p w:rsidR="004D2891" w:rsidRDefault="004D2891" w:rsidP="00A06B3F">
      <w:pPr>
        <w:ind w:firstLine="851"/>
        <w:jc w:val="both"/>
        <w:rPr>
          <w:sz w:val="28"/>
          <w:szCs w:val="28"/>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4282"/>
        <w:gridCol w:w="1388"/>
      </w:tblGrid>
      <w:tr w:rsidR="004D2891" w:rsidTr="00D52CC4">
        <w:tc>
          <w:tcPr>
            <w:tcW w:w="5103" w:type="dxa"/>
          </w:tcPr>
          <w:p w:rsidR="004D2891" w:rsidRPr="004D2891" w:rsidRDefault="004D2891" w:rsidP="00D52CC4">
            <w:pPr>
              <w:widowControl w:val="0"/>
              <w:autoSpaceDE w:val="0"/>
              <w:autoSpaceDN w:val="0"/>
              <w:adjustRightInd w:val="0"/>
              <w:jc w:val="both"/>
              <w:rPr>
                <w:sz w:val="28"/>
                <w:szCs w:val="28"/>
              </w:rPr>
            </w:pPr>
            <w:r w:rsidRPr="004D2891">
              <w:rPr>
                <w:sz w:val="28"/>
                <w:szCs w:val="28"/>
              </w:rPr>
              <w:t>Квалификационный</w:t>
            </w:r>
          </w:p>
          <w:p w:rsidR="004D2891" w:rsidRPr="004D2891" w:rsidRDefault="004D2891" w:rsidP="00D52CC4">
            <w:pPr>
              <w:widowControl w:val="0"/>
              <w:autoSpaceDE w:val="0"/>
              <w:autoSpaceDN w:val="0"/>
              <w:adjustRightInd w:val="0"/>
              <w:jc w:val="both"/>
              <w:rPr>
                <w:sz w:val="28"/>
                <w:szCs w:val="28"/>
              </w:rPr>
            </w:pPr>
            <w:r w:rsidRPr="004D2891">
              <w:rPr>
                <w:sz w:val="28"/>
                <w:szCs w:val="28"/>
              </w:rPr>
              <w:t>уровень</w:t>
            </w:r>
          </w:p>
        </w:tc>
        <w:tc>
          <w:tcPr>
            <w:tcW w:w="4282" w:type="dxa"/>
          </w:tcPr>
          <w:p w:rsidR="004D2891" w:rsidRPr="004D2891" w:rsidRDefault="004D2891" w:rsidP="00D52CC4">
            <w:pPr>
              <w:widowControl w:val="0"/>
              <w:autoSpaceDE w:val="0"/>
              <w:autoSpaceDN w:val="0"/>
              <w:adjustRightInd w:val="0"/>
              <w:jc w:val="both"/>
              <w:rPr>
                <w:sz w:val="28"/>
                <w:szCs w:val="28"/>
              </w:rPr>
            </w:pPr>
            <w:r w:rsidRPr="004D2891">
              <w:rPr>
                <w:sz w:val="28"/>
                <w:szCs w:val="28"/>
              </w:rPr>
              <w:t>Квалификационный</w:t>
            </w:r>
          </w:p>
          <w:p w:rsidR="004D2891" w:rsidRPr="004D2891" w:rsidRDefault="004D2891" w:rsidP="00D52CC4">
            <w:pPr>
              <w:widowControl w:val="0"/>
              <w:autoSpaceDE w:val="0"/>
              <w:autoSpaceDN w:val="0"/>
              <w:adjustRightInd w:val="0"/>
              <w:jc w:val="both"/>
              <w:rPr>
                <w:sz w:val="28"/>
                <w:szCs w:val="28"/>
              </w:rPr>
            </w:pPr>
            <w:r w:rsidRPr="004D2891">
              <w:rPr>
                <w:sz w:val="28"/>
                <w:szCs w:val="28"/>
              </w:rPr>
              <w:t>разряд</w:t>
            </w:r>
          </w:p>
        </w:tc>
        <w:tc>
          <w:tcPr>
            <w:tcW w:w="1388" w:type="dxa"/>
          </w:tcPr>
          <w:p w:rsidR="004D2891" w:rsidRPr="004D2891" w:rsidRDefault="004D2891" w:rsidP="00D52CC4">
            <w:pPr>
              <w:widowControl w:val="0"/>
              <w:autoSpaceDE w:val="0"/>
              <w:autoSpaceDN w:val="0"/>
              <w:adjustRightInd w:val="0"/>
              <w:jc w:val="both"/>
              <w:rPr>
                <w:sz w:val="28"/>
                <w:szCs w:val="28"/>
              </w:rPr>
            </w:pPr>
            <w:r w:rsidRPr="004D2891">
              <w:rPr>
                <w:sz w:val="28"/>
                <w:szCs w:val="28"/>
              </w:rPr>
              <w:t>Размер</w:t>
            </w:r>
          </w:p>
          <w:p w:rsidR="004D2891" w:rsidRPr="004D2891" w:rsidRDefault="004D2891" w:rsidP="00D52CC4">
            <w:pPr>
              <w:widowControl w:val="0"/>
              <w:autoSpaceDE w:val="0"/>
              <w:autoSpaceDN w:val="0"/>
              <w:adjustRightInd w:val="0"/>
              <w:jc w:val="both"/>
              <w:rPr>
                <w:sz w:val="28"/>
                <w:szCs w:val="28"/>
              </w:rPr>
            </w:pPr>
            <w:r w:rsidRPr="004D2891">
              <w:rPr>
                <w:sz w:val="28"/>
                <w:szCs w:val="28"/>
              </w:rPr>
              <w:t>оклада,</w:t>
            </w:r>
          </w:p>
          <w:p w:rsidR="004D2891" w:rsidRPr="004D2891" w:rsidRDefault="004D2891" w:rsidP="00D52CC4">
            <w:pPr>
              <w:widowControl w:val="0"/>
              <w:autoSpaceDE w:val="0"/>
              <w:autoSpaceDN w:val="0"/>
              <w:adjustRightInd w:val="0"/>
              <w:jc w:val="both"/>
              <w:rPr>
                <w:sz w:val="28"/>
                <w:szCs w:val="28"/>
              </w:rPr>
            </w:pPr>
            <w:r w:rsidRPr="004D2891">
              <w:rPr>
                <w:sz w:val="28"/>
                <w:szCs w:val="28"/>
              </w:rPr>
              <w:t>рублей</w:t>
            </w:r>
          </w:p>
        </w:tc>
      </w:tr>
      <w:tr w:rsidR="004D2891" w:rsidTr="00D52CC4">
        <w:tc>
          <w:tcPr>
            <w:tcW w:w="5103" w:type="dxa"/>
          </w:tcPr>
          <w:p w:rsidR="004D2891" w:rsidRPr="004D2891" w:rsidRDefault="004D2891" w:rsidP="00D52CC4">
            <w:pPr>
              <w:widowControl w:val="0"/>
              <w:autoSpaceDE w:val="0"/>
              <w:autoSpaceDN w:val="0"/>
              <w:adjustRightInd w:val="0"/>
              <w:jc w:val="both"/>
              <w:rPr>
                <w:sz w:val="28"/>
                <w:szCs w:val="28"/>
              </w:rPr>
            </w:pPr>
            <w:r w:rsidRPr="004D2891">
              <w:rPr>
                <w:sz w:val="28"/>
                <w:szCs w:val="28"/>
              </w:rPr>
              <w:t>1</w:t>
            </w:r>
          </w:p>
        </w:tc>
        <w:tc>
          <w:tcPr>
            <w:tcW w:w="4282" w:type="dxa"/>
          </w:tcPr>
          <w:p w:rsidR="004D2891" w:rsidRPr="004D2891" w:rsidRDefault="004D2891" w:rsidP="00D52CC4">
            <w:pPr>
              <w:widowControl w:val="0"/>
              <w:autoSpaceDE w:val="0"/>
              <w:autoSpaceDN w:val="0"/>
              <w:adjustRightInd w:val="0"/>
              <w:jc w:val="both"/>
              <w:rPr>
                <w:sz w:val="28"/>
                <w:szCs w:val="28"/>
              </w:rPr>
            </w:pPr>
            <w:r w:rsidRPr="004D2891">
              <w:rPr>
                <w:sz w:val="28"/>
                <w:szCs w:val="28"/>
              </w:rPr>
              <w:t>2</w:t>
            </w:r>
          </w:p>
        </w:tc>
        <w:tc>
          <w:tcPr>
            <w:tcW w:w="1388" w:type="dxa"/>
          </w:tcPr>
          <w:p w:rsidR="004D2891" w:rsidRPr="004D2891" w:rsidRDefault="004D2891" w:rsidP="00D52CC4">
            <w:pPr>
              <w:widowControl w:val="0"/>
              <w:autoSpaceDE w:val="0"/>
              <w:autoSpaceDN w:val="0"/>
              <w:adjustRightInd w:val="0"/>
              <w:jc w:val="both"/>
              <w:rPr>
                <w:sz w:val="28"/>
                <w:szCs w:val="28"/>
              </w:rPr>
            </w:pPr>
            <w:r w:rsidRPr="004D2891">
              <w:rPr>
                <w:sz w:val="28"/>
                <w:szCs w:val="28"/>
              </w:rPr>
              <w:t>3</w:t>
            </w:r>
          </w:p>
        </w:tc>
      </w:tr>
      <w:tr w:rsidR="004D2891" w:rsidTr="00D52CC4">
        <w:tc>
          <w:tcPr>
            <w:tcW w:w="10773" w:type="dxa"/>
            <w:gridSpan w:val="3"/>
          </w:tcPr>
          <w:p w:rsidR="004D2891" w:rsidRPr="004D2891" w:rsidRDefault="004D2891" w:rsidP="00D52CC4">
            <w:pPr>
              <w:autoSpaceDE w:val="0"/>
              <w:autoSpaceDN w:val="0"/>
              <w:adjustRightInd w:val="0"/>
              <w:jc w:val="both"/>
              <w:rPr>
                <w:sz w:val="28"/>
                <w:szCs w:val="28"/>
              </w:rPr>
            </w:pPr>
            <w:r w:rsidRPr="004D2891">
              <w:rPr>
                <w:sz w:val="28"/>
                <w:szCs w:val="28"/>
              </w:rPr>
              <w:t>ПКГ «Профессии работников культуры, искусства</w:t>
            </w:r>
          </w:p>
          <w:p w:rsidR="004D2891" w:rsidRPr="004D2891" w:rsidRDefault="004D2891" w:rsidP="00D52CC4">
            <w:pPr>
              <w:autoSpaceDE w:val="0"/>
              <w:autoSpaceDN w:val="0"/>
              <w:adjustRightInd w:val="0"/>
              <w:jc w:val="both"/>
              <w:rPr>
                <w:sz w:val="28"/>
                <w:szCs w:val="28"/>
              </w:rPr>
            </w:pPr>
            <w:r w:rsidRPr="004D2891">
              <w:rPr>
                <w:sz w:val="28"/>
                <w:szCs w:val="28"/>
              </w:rPr>
              <w:t>и кинематографии первого уровня»</w:t>
            </w:r>
          </w:p>
        </w:tc>
      </w:tr>
      <w:tr w:rsidR="004D2891" w:rsidTr="00D52CC4">
        <w:tc>
          <w:tcPr>
            <w:tcW w:w="5103" w:type="dxa"/>
          </w:tcPr>
          <w:p w:rsidR="004D2891" w:rsidRPr="004D2891" w:rsidRDefault="004D2891" w:rsidP="00D52CC4">
            <w:pPr>
              <w:autoSpaceDE w:val="0"/>
              <w:autoSpaceDN w:val="0"/>
              <w:adjustRightInd w:val="0"/>
              <w:jc w:val="both"/>
              <w:rPr>
                <w:sz w:val="28"/>
                <w:szCs w:val="28"/>
              </w:rPr>
            </w:pPr>
          </w:p>
        </w:tc>
        <w:tc>
          <w:tcPr>
            <w:tcW w:w="4282" w:type="dxa"/>
          </w:tcPr>
          <w:p w:rsidR="004D2891" w:rsidRPr="004D2891" w:rsidRDefault="004D2891" w:rsidP="00D52CC4">
            <w:pPr>
              <w:autoSpaceDE w:val="0"/>
              <w:autoSpaceDN w:val="0"/>
              <w:adjustRightInd w:val="0"/>
              <w:jc w:val="both"/>
              <w:rPr>
                <w:sz w:val="28"/>
                <w:szCs w:val="28"/>
              </w:rPr>
            </w:pPr>
          </w:p>
        </w:tc>
        <w:tc>
          <w:tcPr>
            <w:tcW w:w="1388" w:type="dxa"/>
          </w:tcPr>
          <w:p w:rsidR="004D2891" w:rsidRPr="004D2891" w:rsidRDefault="004D2891" w:rsidP="00D52CC4">
            <w:pPr>
              <w:autoSpaceDE w:val="0"/>
              <w:autoSpaceDN w:val="0"/>
              <w:adjustRightInd w:val="0"/>
              <w:jc w:val="both"/>
              <w:rPr>
                <w:sz w:val="28"/>
                <w:szCs w:val="28"/>
              </w:rPr>
            </w:pPr>
            <w:r w:rsidRPr="004D2891">
              <w:rPr>
                <w:sz w:val="28"/>
                <w:szCs w:val="28"/>
              </w:rPr>
              <w:t>8121</w:t>
            </w:r>
          </w:p>
        </w:tc>
      </w:tr>
      <w:tr w:rsidR="004D2891" w:rsidTr="00D52CC4">
        <w:tc>
          <w:tcPr>
            <w:tcW w:w="10773" w:type="dxa"/>
            <w:gridSpan w:val="3"/>
          </w:tcPr>
          <w:p w:rsidR="004D2891" w:rsidRPr="004D2891" w:rsidRDefault="004D2891" w:rsidP="00D52CC4">
            <w:pPr>
              <w:autoSpaceDE w:val="0"/>
              <w:autoSpaceDN w:val="0"/>
              <w:adjustRightInd w:val="0"/>
              <w:jc w:val="both"/>
              <w:rPr>
                <w:sz w:val="28"/>
                <w:szCs w:val="28"/>
              </w:rPr>
            </w:pPr>
            <w:r w:rsidRPr="004D2891">
              <w:rPr>
                <w:sz w:val="28"/>
                <w:szCs w:val="28"/>
              </w:rPr>
              <w:t>ПКГ «Профессии рабочих культуры, искусства</w:t>
            </w:r>
          </w:p>
          <w:p w:rsidR="004D2891" w:rsidRPr="004D2891" w:rsidRDefault="004D2891" w:rsidP="00D52CC4">
            <w:pPr>
              <w:autoSpaceDE w:val="0"/>
              <w:autoSpaceDN w:val="0"/>
              <w:adjustRightInd w:val="0"/>
              <w:jc w:val="both"/>
              <w:rPr>
                <w:sz w:val="28"/>
                <w:szCs w:val="28"/>
              </w:rPr>
            </w:pPr>
            <w:r w:rsidRPr="004D2891">
              <w:rPr>
                <w:sz w:val="28"/>
                <w:szCs w:val="28"/>
              </w:rPr>
              <w:t>и кинематографии второго уровня»</w:t>
            </w:r>
          </w:p>
        </w:tc>
      </w:tr>
      <w:tr w:rsidR="004D2891" w:rsidTr="00D52CC4">
        <w:tc>
          <w:tcPr>
            <w:tcW w:w="5103" w:type="dxa"/>
          </w:tcPr>
          <w:p w:rsidR="004D2891" w:rsidRPr="004D2891" w:rsidRDefault="004D2891" w:rsidP="00D52CC4">
            <w:pPr>
              <w:autoSpaceDE w:val="0"/>
              <w:autoSpaceDN w:val="0"/>
              <w:adjustRightInd w:val="0"/>
              <w:jc w:val="both"/>
              <w:rPr>
                <w:sz w:val="28"/>
                <w:szCs w:val="28"/>
              </w:rPr>
            </w:pPr>
            <w:r w:rsidRPr="004D2891">
              <w:rPr>
                <w:sz w:val="28"/>
                <w:szCs w:val="28"/>
              </w:rPr>
              <w:t>1 квалификационный уровень</w:t>
            </w:r>
          </w:p>
        </w:tc>
        <w:tc>
          <w:tcPr>
            <w:tcW w:w="4282" w:type="dxa"/>
          </w:tcPr>
          <w:p w:rsidR="004D2891" w:rsidRPr="004D2891" w:rsidRDefault="004D2891" w:rsidP="00D52CC4">
            <w:pPr>
              <w:autoSpaceDE w:val="0"/>
              <w:autoSpaceDN w:val="0"/>
              <w:adjustRightInd w:val="0"/>
              <w:jc w:val="both"/>
              <w:rPr>
                <w:sz w:val="28"/>
                <w:szCs w:val="28"/>
              </w:rPr>
            </w:pPr>
            <w:r w:rsidRPr="004D2891">
              <w:rPr>
                <w:sz w:val="28"/>
                <w:szCs w:val="28"/>
              </w:rPr>
              <w:t>2 квалификационный разряд</w:t>
            </w:r>
          </w:p>
        </w:tc>
        <w:tc>
          <w:tcPr>
            <w:tcW w:w="1388" w:type="dxa"/>
          </w:tcPr>
          <w:p w:rsidR="004D2891" w:rsidRPr="004D2891" w:rsidRDefault="004D2891" w:rsidP="00D52CC4">
            <w:pPr>
              <w:autoSpaceDE w:val="0"/>
              <w:autoSpaceDN w:val="0"/>
              <w:adjustRightInd w:val="0"/>
              <w:jc w:val="both"/>
              <w:rPr>
                <w:sz w:val="28"/>
                <w:szCs w:val="28"/>
              </w:rPr>
            </w:pPr>
            <w:r w:rsidRPr="004D2891">
              <w:rPr>
                <w:sz w:val="28"/>
                <w:szCs w:val="28"/>
              </w:rPr>
              <w:t>8 365</w:t>
            </w:r>
          </w:p>
        </w:tc>
      </w:tr>
      <w:tr w:rsidR="004D2891" w:rsidTr="00D52CC4">
        <w:tc>
          <w:tcPr>
            <w:tcW w:w="5103" w:type="dxa"/>
          </w:tcPr>
          <w:p w:rsidR="004D2891" w:rsidRPr="004D2891" w:rsidRDefault="004D2891" w:rsidP="00D52CC4">
            <w:pPr>
              <w:autoSpaceDE w:val="0"/>
              <w:autoSpaceDN w:val="0"/>
              <w:adjustRightInd w:val="0"/>
              <w:jc w:val="both"/>
              <w:rPr>
                <w:sz w:val="28"/>
                <w:szCs w:val="28"/>
              </w:rPr>
            </w:pPr>
          </w:p>
        </w:tc>
        <w:tc>
          <w:tcPr>
            <w:tcW w:w="4282" w:type="dxa"/>
          </w:tcPr>
          <w:p w:rsidR="004D2891" w:rsidRPr="004D2891" w:rsidRDefault="004D2891" w:rsidP="00D52CC4">
            <w:pPr>
              <w:autoSpaceDE w:val="0"/>
              <w:autoSpaceDN w:val="0"/>
              <w:adjustRightInd w:val="0"/>
              <w:jc w:val="both"/>
              <w:rPr>
                <w:sz w:val="28"/>
                <w:szCs w:val="28"/>
              </w:rPr>
            </w:pPr>
            <w:r w:rsidRPr="004D2891">
              <w:rPr>
                <w:sz w:val="28"/>
                <w:szCs w:val="28"/>
              </w:rPr>
              <w:t>3 квалификационный разряд</w:t>
            </w:r>
          </w:p>
        </w:tc>
        <w:tc>
          <w:tcPr>
            <w:tcW w:w="1388" w:type="dxa"/>
          </w:tcPr>
          <w:p w:rsidR="004D2891" w:rsidRPr="004D2891" w:rsidRDefault="004D2891" w:rsidP="00D52CC4">
            <w:pPr>
              <w:autoSpaceDE w:val="0"/>
              <w:autoSpaceDN w:val="0"/>
              <w:adjustRightInd w:val="0"/>
              <w:jc w:val="both"/>
              <w:rPr>
                <w:sz w:val="28"/>
                <w:szCs w:val="28"/>
              </w:rPr>
            </w:pPr>
            <w:r w:rsidRPr="004D2891">
              <w:rPr>
                <w:sz w:val="28"/>
                <w:szCs w:val="28"/>
              </w:rPr>
              <w:t>8 616</w:t>
            </w:r>
          </w:p>
        </w:tc>
      </w:tr>
      <w:tr w:rsidR="004D2891" w:rsidTr="00D52CC4">
        <w:tc>
          <w:tcPr>
            <w:tcW w:w="5103" w:type="dxa"/>
          </w:tcPr>
          <w:p w:rsidR="004D2891" w:rsidRPr="004D2891" w:rsidRDefault="004D2891" w:rsidP="00D52CC4">
            <w:pPr>
              <w:autoSpaceDE w:val="0"/>
              <w:autoSpaceDN w:val="0"/>
              <w:adjustRightInd w:val="0"/>
              <w:jc w:val="both"/>
              <w:rPr>
                <w:sz w:val="28"/>
                <w:szCs w:val="28"/>
              </w:rPr>
            </w:pPr>
          </w:p>
        </w:tc>
        <w:tc>
          <w:tcPr>
            <w:tcW w:w="4282" w:type="dxa"/>
          </w:tcPr>
          <w:p w:rsidR="004D2891" w:rsidRPr="004D2891" w:rsidRDefault="004D2891" w:rsidP="00D52CC4">
            <w:pPr>
              <w:autoSpaceDE w:val="0"/>
              <w:autoSpaceDN w:val="0"/>
              <w:adjustRightInd w:val="0"/>
              <w:jc w:val="both"/>
              <w:rPr>
                <w:sz w:val="28"/>
                <w:szCs w:val="28"/>
              </w:rPr>
            </w:pPr>
            <w:r w:rsidRPr="004D2891">
              <w:rPr>
                <w:sz w:val="28"/>
                <w:szCs w:val="28"/>
              </w:rPr>
              <w:t>4 квалификационный разряд</w:t>
            </w:r>
          </w:p>
        </w:tc>
        <w:tc>
          <w:tcPr>
            <w:tcW w:w="1388" w:type="dxa"/>
          </w:tcPr>
          <w:p w:rsidR="004D2891" w:rsidRPr="004D2891" w:rsidRDefault="004D2891" w:rsidP="00D52CC4">
            <w:pPr>
              <w:autoSpaceDE w:val="0"/>
              <w:autoSpaceDN w:val="0"/>
              <w:adjustRightInd w:val="0"/>
              <w:jc w:val="both"/>
              <w:rPr>
                <w:sz w:val="28"/>
                <w:szCs w:val="28"/>
              </w:rPr>
            </w:pPr>
            <w:r w:rsidRPr="004D2891">
              <w:rPr>
                <w:sz w:val="28"/>
                <w:szCs w:val="28"/>
              </w:rPr>
              <w:t>8 875</w:t>
            </w:r>
          </w:p>
        </w:tc>
      </w:tr>
      <w:tr w:rsidR="004D2891" w:rsidTr="00D52CC4">
        <w:tc>
          <w:tcPr>
            <w:tcW w:w="5103" w:type="dxa"/>
          </w:tcPr>
          <w:p w:rsidR="004D2891" w:rsidRPr="004D2891" w:rsidRDefault="004D2891" w:rsidP="00D52CC4">
            <w:pPr>
              <w:autoSpaceDE w:val="0"/>
              <w:autoSpaceDN w:val="0"/>
              <w:adjustRightInd w:val="0"/>
              <w:jc w:val="both"/>
              <w:rPr>
                <w:sz w:val="28"/>
                <w:szCs w:val="28"/>
              </w:rPr>
            </w:pPr>
          </w:p>
        </w:tc>
        <w:tc>
          <w:tcPr>
            <w:tcW w:w="4282" w:type="dxa"/>
          </w:tcPr>
          <w:p w:rsidR="004D2891" w:rsidRPr="004D2891" w:rsidRDefault="004D2891" w:rsidP="00D52CC4">
            <w:pPr>
              <w:autoSpaceDE w:val="0"/>
              <w:autoSpaceDN w:val="0"/>
              <w:adjustRightInd w:val="0"/>
              <w:jc w:val="both"/>
              <w:rPr>
                <w:sz w:val="28"/>
                <w:szCs w:val="28"/>
              </w:rPr>
            </w:pPr>
            <w:r w:rsidRPr="004D2891">
              <w:rPr>
                <w:sz w:val="28"/>
                <w:szCs w:val="28"/>
              </w:rPr>
              <w:t>5 квалификационный разряд</w:t>
            </w:r>
          </w:p>
        </w:tc>
        <w:tc>
          <w:tcPr>
            <w:tcW w:w="1388" w:type="dxa"/>
          </w:tcPr>
          <w:p w:rsidR="004D2891" w:rsidRPr="004D2891" w:rsidRDefault="004D2891" w:rsidP="00D52CC4">
            <w:pPr>
              <w:autoSpaceDE w:val="0"/>
              <w:autoSpaceDN w:val="0"/>
              <w:adjustRightInd w:val="0"/>
              <w:jc w:val="both"/>
              <w:rPr>
                <w:sz w:val="28"/>
                <w:szCs w:val="28"/>
              </w:rPr>
            </w:pPr>
            <w:r w:rsidRPr="004D2891">
              <w:rPr>
                <w:sz w:val="28"/>
                <w:szCs w:val="28"/>
              </w:rPr>
              <w:t>9 142</w:t>
            </w:r>
          </w:p>
        </w:tc>
      </w:tr>
      <w:tr w:rsidR="004D2891" w:rsidTr="00D52CC4">
        <w:tc>
          <w:tcPr>
            <w:tcW w:w="5103" w:type="dxa"/>
          </w:tcPr>
          <w:p w:rsidR="004D2891" w:rsidRPr="004D2891" w:rsidRDefault="004D2891" w:rsidP="00D52CC4">
            <w:pPr>
              <w:autoSpaceDE w:val="0"/>
              <w:autoSpaceDN w:val="0"/>
              <w:adjustRightInd w:val="0"/>
              <w:jc w:val="both"/>
              <w:rPr>
                <w:sz w:val="28"/>
                <w:szCs w:val="28"/>
              </w:rPr>
            </w:pPr>
          </w:p>
        </w:tc>
        <w:tc>
          <w:tcPr>
            <w:tcW w:w="4282" w:type="dxa"/>
          </w:tcPr>
          <w:p w:rsidR="004D2891" w:rsidRPr="004D2891" w:rsidRDefault="004D2891" w:rsidP="00D52CC4">
            <w:pPr>
              <w:autoSpaceDE w:val="0"/>
              <w:autoSpaceDN w:val="0"/>
              <w:adjustRightInd w:val="0"/>
              <w:jc w:val="both"/>
              <w:rPr>
                <w:sz w:val="28"/>
                <w:szCs w:val="28"/>
              </w:rPr>
            </w:pPr>
            <w:r w:rsidRPr="004D2891">
              <w:rPr>
                <w:sz w:val="28"/>
                <w:szCs w:val="28"/>
              </w:rPr>
              <w:t>6 квалификационный разряд</w:t>
            </w:r>
          </w:p>
        </w:tc>
        <w:tc>
          <w:tcPr>
            <w:tcW w:w="1388" w:type="dxa"/>
          </w:tcPr>
          <w:p w:rsidR="004D2891" w:rsidRPr="004D2891" w:rsidRDefault="004D2891" w:rsidP="00D52CC4">
            <w:pPr>
              <w:autoSpaceDE w:val="0"/>
              <w:autoSpaceDN w:val="0"/>
              <w:adjustRightInd w:val="0"/>
              <w:jc w:val="both"/>
              <w:rPr>
                <w:sz w:val="28"/>
                <w:szCs w:val="28"/>
              </w:rPr>
            </w:pPr>
            <w:r w:rsidRPr="004D2891">
              <w:rPr>
                <w:sz w:val="28"/>
                <w:szCs w:val="28"/>
              </w:rPr>
              <w:t>9 417</w:t>
            </w:r>
          </w:p>
        </w:tc>
      </w:tr>
      <w:tr w:rsidR="004D2891" w:rsidTr="00D52CC4">
        <w:tc>
          <w:tcPr>
            <w:tcW w:w="5103" w:type="dxa"/>
          </w:tcPr>
          <w:p w:rsidR="004D2891" w:rsidRPr="004D2891" w:rsidRDefault="004D2891" w:rsidP="00D52CC4">
            <w:pPr>
              <w:autoSpaceDE w:val="0"/>
              <w:autoSpaceDN w:val="0"/>
              <w:adjustRightInd w:val="0"/>
              <w:jc w:val="both"/>
              <w:rPr>
                <w:sz w:val="28"/>
                <w:szCs w:val="28"/>
              </w:rPr>
            </w:pPr>
          </w:p>
        </w:tc>
        <w:tc>
          <w:tcPr>
            <w:tcW w:w="4282" w:type="dxa"/>
          </w:tcPr>
          <w:p w:rsidR="004D2891" w:rsidRPr="004D2891" w:rsidRDefault="004D2891" w:rsidP="00D52CC4">
            <w:pPr>
              <w:autoSpaceDE w:val="0"/>
              <w:autoSpaceDN w:val="0"/>
              <w:adjustRightInd w:val="0"/>
              <w:jc w:val="both"/>
              <w:rPr>
                <w:sz w:val="28"/>
                <w:szCs w:val="28"/>
              </w:rPr>
            </w:pPr>
            <w:r w:rsidRPr="004D2891">
              <w:rPr>
                <w:sz w:val="28"/>
                <w:szCs w:val="28"/>
              </w:rPr>
              <w:t>7 квалификационный разряд</w:t>
            </w:r>
          </w:p>
        </w:tc>
        <w:tc>
          <w:tcPr>
            <w:tcW w:w="1388" w:type="dxa"/>
          </w:tcPr>
          <w:p w:rsidR="004D2891" w:rsidRPr="004D2891" w:rsidRDefault="004D2891" w:rsidP="00D52CC4">
            <w:pPr>
              <w:autoSpaceDE w:val="0"/>
              <w:autoSpaceDN w:val="0"/>
              <w:adjustRightInd w:val="0"/>
              <w:jc w:val="both"/>
              <w:rPr>
                <w:sz w:val="28"/>
                <w:szCs w:val="28"/>
              </w:rPr>
            </w:pPr>
            <w:r w:rsidRPr="004D2891">
              <w:rPr>
                <w:sz w:val="28"/>
                <w:szCs w:val="28"/>
              </w:rPr>
              <w:t>9 700</w:t>
            </w:r>
          </w:p>
        </w:tc>
      </w:tr>
      <w:tr w:rsidR="004D2891" w:rsidTr="00D52CC4">
        <w:tc>
          <w:tcPr>
            <w:tcW w:w="5103" w:type="dxa"/>
          </w:tcPr>
          <w:p w:rsidR="004D2891" w:rsidRPr="004D2891" w:rsidRDefault="004D2891" w:rsidP="00D52CC4">
            <w:pPr>
              <w:autoSpaceDE w:val="0"/>
              <w:autoSpaceDN w:val="0"/>
              <w:adjustRightInd w:val="0"/>
              <w:jc w:val="both"/>
              <w:rPr>
                <w:sz w:val="28"/>
                <w:szCs w:val="28"/>
              </w:rPr>
            </w:pPr>
          </w:p>
        </w:tc>
        <w:tc>
          <w:tcPr>
            <w:tcW w:w="4282" w:type="dxa"/>
          </w:tcPr>
          <w:p w:rsidR="004D2891" w:rsidRPr="004D2891" w:rsidRDefault="004D2891" w:rsidP="00D52CC4">
            <w:pPr>
              <w:autoSpaceDE w:val="0"/>
              <w:autoSpaceDN w:val="0"/>
              <w:adjustRightInd w:val="0"/>
              <w:jc w:val="both"/>
              <w:rPr>
                <w:sz w:val="28"/>
                <w:szCs w:val="28"/>
              </w:rPr>
            </w:pPr>
            <w:r w:rsidRPr="004D2891">
              <w:rPr>
                <w:sz w:val="28"/>
                <w:szCs w:val="28"/>
              </w:rPr>
              <w:t>8 квалификационный разряд</w:t>
            </w:r>
          </w:p>
        </w:tc>
        <w:tc>
          <w:tcPr>
            <w:tcW w:w="1388" w:type="dxa"/>
          </w:tcPr>
          <w:p w:rsidR="004D2891" w:rsidRPr="004D2891" w:rsidRDefault="004D2891" w:rsidP="00D52CC4">
            <w:pPr>
              <w:autoSpaceDE w:val="0"/>
              <w:autoSpaceDN w:val="0"/>
              <w:adjustRightInd w:val="0"/>
              <w:jc w:val="both"/>
              <w:rPr>
                <w:sz w:val="28"/>
                <w:szCs w:val="28"/>
              </w:rPr>
            </w:pPr>
            <w:r w:rsidRPr="004D2891">
              <w:rPr>
                <w:sz w:val="28"/>
                <w:szCs w:val="28"/>
              </w:rPr>
              <w:t>9 991</w:t>
            </w:r>
          </w:p>
        </w:tc>
      </w:tr>
      <w:tr w:rsidR="004D2891" w:rsidTr="00D52CC4">
        <w:tc>
          <w:tcPr>
            <w:tcW w:w="5103" w:type="dxa"/>
          </w:tcPr>
          <w:p w:rsidR="004D2891" w:rsidRPr="004D2891" w:rsidRDefault="004D2891" w:rsidP="00D52CC4">
            <w:pPr>
              <w:autoSpaceDE w:val="0"/>
              <w:autoSpaceDN w:val="0"/>
              <w:adjustRightInd w:val="0"/>
              <w:jc w:val="both"/>
              <w:rPr>
                <w:sz w:val="28"/>
                <w:szCs w:val="28"/>
              </w:rPr>
            </w:pPr>
            <w:r w:rsidRPr="004D2891">
              <w:rPr>
                <w:sz w:val="28"/>
                <w:szCs w:val="28"/>
              </w:rPr>
              <w:t>2 квалификационный уровень</w:t>
            </w:r>
          </w:p>
        </w:tc>
        <w:tc>
          <w:tcPr>
            <w:tcW w:w="4282" w:type="dxa"/>
          </w:tcPr>
          <w:p w:rsidR="004D2891" w:rsidRPr="004D2891" w:rsidRDefault="004D2891" w:rsidP="00D52CC4">
            <w:pPr>
              <w:autoSpaceDE w:val="0"/>
              <w:autoSpaceDN w:val="0"/>
              <w:adjustRightInd w:val="0"/>
              <w:jc w:val="both"/>
              <w:rPr>
                <w:sz w:val="28"/>
                <w:szCs w:val="28"/>
              </w:rPr>
            </w:pPr>
            <w:r w:rsidRPr="004D2891">
              <w:rPr>
                <w:sz w:val="28"/>
                <w:szCs w:val="28"/>
              </w:rPr>
              <w:t>6 квалификационный разряд</w:t>
            </w:r>
          </w:p>
        </w:tc>
        <w:tc>
          <w:tcPr>
            <w:tcW w:w="1388" w:type="dxa"/>
          </w:tcPr>
          <w:p w:rsidR="004D2891" w:rsidRPr="004D2891" w:rsidRDefault="004D2891" w:rsidP="00D52CC4">
            <w:pPr>
              <w:autoSpaceDE w:val="0"/>
              <w:autoSpaceDN w:val="0"/>
              <w:adjustRightInd w:val="0"/>
              <w:jc w:val="both"/>
              <w:rPr>
                <w:sz w:val="28"/>
                <w:szCs w:val="28"/>
              </w:rPr>
            </w:pPr>
            <w:r w:rsidRPr="004D2891">
              <w:rPr>
                <w:sz w:val="28"/>
                <w:szCs w:val="28"/>
              </w:rPr>
              <w:t>10 291</w:t>
            </w:r>
          </w:p>
        </w:tc>
      </w:tr>
      <w:tr w:rsidR="004D2891" w:rsidTr="00D52CC4">
        <w:tc>
          <w:tcPr>
            <w:tcW w:w="5103" w:type="dxa"/>
          </w:tcPr>
          <w:p w:rsidR="004D2891" w:rsidRPr="004D2891" w:rsidRDefault="004D2891" w:rsidP="00D52CC4">
            <w:pPr>
              <w:autoSpaceDE w:val="0"/>
              <w:autoSpaceDN w:val="0"/>
              <w:adjustRightInd w:val="0"/>
              <w:jc w:val="both"/>
              <w:rPr>
                <w:sz w:val="28"/>
                <w:szCs w:val="28"/>
              </w:rPr>
            </w:pPr>
          </w:p>
        </w:tc>
        <w:tc>
          <w:tcPr>
            <w:tcW w:w="4282" w:type="dxa"/>
          </w:tcPr>
          <w:p w:rsidR="004D2891" w:rsidRPr="004D2891" w:rsidRDefault="004D2891" w:rsidP="00D52CC4">
            <w:pPr>
              <w:autoSpaceDE w:val="0"/>
              <w:autoSpaceDN w:val="0"/>
              <w:adjustRightInd w:val="0"/>
              <w:jc w:val="both"/>
              <w:rPr>
                <w:sz w:val="28"/>
                <w:szCs w:val="28"/>
              </w:rPr>
            </w:pPr>
            <w:r w:rsidRPr="004D2891">
              <w:rPr>
                <w:sz w:val="28"/>
                <w:szCs w:val="28"/>
              </w:rPr>
              <w:t>7 квалификационный разряд</w:t>
            </w:r>
          </w:p>
        </w:tc>
        <w:tc>
          <w:tcPr>
            <w:tcW w:w="1388" w:type="dxa"/>
          </w:tcPr>
          <w:p w:rsidR="004D2891" w:rsidRPr="004D2891" w:rsidRDefault="004D2891" w:rsidP="00D52CC4">
            <w:pPr>
              <w:autoSpaceDE w:val="0"/>
              <w:autoSpaceDN w:val="0"/>
              <w:adjustRightInd w:val="0"/>
              <w:jc w:val="both"/>
              <w:rPr>
                <w:sz w:val="28"/>
                <w:szCs w:val="28"/>
              </w:rPr>
            </w:pPr>
            <w:r w:rsidRPr="004D2891">
              <w:rPr>
                <w:sz w:val="28"/>
                <w:szCs w:val="28"/>
              </w:rPr>
              <w:t>10 600</w:t>
            </w:r>
          </w:p>
        </w:tc>
      </w:tr>
      <w:tr w:rsidR="004D2891" w:rsidTr="00D52CC4">
        <w:tc>
          <w:tcPr>
            <w:tcW w:w="5103" w:type="dxa"/>
          </w:tcPr>
          <w:p w:rsidR="004D2891" w:rsidRPr="004D2891" w:rsidRDefault="004D2891" w:rsidP="00D52CC4">
            <w:pPr>
              <w:autoSpaceDE w:val="0"/>
              <w:autoSpaceDN w:val="0"/>
              <w:adjustRightInd w:val="0"/>
              <w:jc w:val="both"/>
              <w:rPr>
                <w:sz w:val="28"/>
                <w:szCs w:val="28"/>
              </w:rPr>
            </w:pPr>
          </w:p>
        </w:tc>
        <w:tc>
          <w:tcPr>
            <w:tcW w:w="4282" w:type="dxa"/>
          </w:tcPr>
          <w:p w:rsidR="004D2891" w:rsidRPr="004D2891" w:rsidRDefault="004D2891" w:rsidP="00D52CC4">
            <w:pPr>
              <w:autoSpaceDE w:val="0"/>
              <w:autoSpaceDN w:val="0"/>
              <w:adjustRightInd w:val="0"/>
              <w:jc w:val="both"/>
              <w:rPr>
                <w:sz w:val="28"/>
                <w:szCs w:val="28"/>
              </w:rPr>
            </w:pPr>
            <w:r w:rsidRPr="004D2891">
              <w:rPr>
                <w:sz w:val="28"/>
                <w:szCs w:val="28"/>
              </w:rPr>
              <w:t>8 квалификационный разряд</w:t>
            </w:r>
          </w:p>
        </w:tc>
        <w:tc>
          <w:tcPr>
            <w:tcW w:w="1388" w:type="dxa"/>
          </w:tcPr>
          <w:p w:rsidR="004D2891" w:rsidRPr="004D2891" w:rsidRDefault="004D2891" w:rsidP="00D52CC4">
            <w:pPr>
              <w:autoSpaceDE w:val="0"/>
              <w:autoSpaceDN w:val="0"/>
              <w:adjustRightInd w:val="0"/>
              <w:jc w:val="both"/>
              <w:rPr>
                <w:sz w:val="28"/>
                <w:szCs w:val="28"/>
              </w:rPr>
            </w:pPr>
            <w:r w:rsidRPr="004D2891">
              <w:rPr>
                <w:sz w:val="28"/>
                <w:szCs w:val="28"/>
              </w:rPr>
              <w:t>10 918</w:t>
            </w:r>
          </w:p>
        </w:tc>
      </w:tr>
      <w:tr w:rsidR="004D2891" w:rsidTr="00D52CC4">
        <w:tc>
          <w:tcPr>
            <w:tcW w:w="5103" w:type="dxa"/>
          </w:tcPr>
          <w:p w:rsidR="004D2891" w:rsidRPr="004D2891" w:rsidRDefault="004D2891" w:rsidP="00D52CC4">
            <w:pPr>
              <w:autoSpaceDE w:val="0"/>
              <w:autoSpaceDN w:val="0"/>
              <w:adjustRightInd w:val="0"/>
              <w:jc w:val="both"/>
              <w:rPr>
                <w:sz w:val="28"/>
                <w:szCs w:val="28"/>
              </w:rPr>
            </w:pPr>
            <w:r w:rsidRPr="004D2891">
              <w:rPr>
                <w:sz w:val="28"/>
                <w:szCs w:val="28"/>
              </w:rPr>
              <w:t>3 квалификационный уровень</w:t>
            </w:r>
          </w:p>
        </w:tc>
        <w:tc>
          <w:tcPr>
            <w:tcW w:w="4282" w:type="dxa"/>
          </w:tcPr>
          <w:p w:rsidR="004D2891" w:rsidRPr="004D2891" w:rsidRDefault="004D2891" w:rsidP="00D52CC4">
            <w:pPr>
              <w:autoSpaceDE w:val="0"/>
              <w:autoSpaceDN w:val="0"/>
              <w:adjustRightInd w:val="0"/>
              <w:jc w:val="both"/>
              <w:rPr>
                <w:sz w:val="28"/>
                <w:szCs w:val="28"/>
              </w:rPr>
            </w:pPr>
            <w:r w:rsidRPr="004D2891">
              <w:rPr>
                <w:sz w:val="28"/>
                <w:szCs w:val="28"/>
              </w:rPr>
              <w:t>8 квалификационный разряд</w:t>
            </w:r>
          </w:p>
        </w:tc>
        <w:tc>
          <w:tcPr>
            <w:tcW w:w="1388" w:type="dxa"/>
          </w:tcPr>
          <w:p w:rsidR="004D2891" w:rsidRPr="004D2891" w:rsidRDefault="004D2891" w:rsidP="00D52CC4">
            <w:pPr>
              <w:autoSpaceDE w:val="0"/>
              <w:autoSpaceDN w:val="0"/>
              <w:adjustRightInd w:val="0"/>
              <w:jc w:val="both"/>
              <w:rPr>
                <w:sz w:val="28"/>
                <w:szCs w:val="28"/>
              </w:rPr>
            </w:pPr>
            <w:r w:rsidRPr="004D2891">
              <w:rPr>
                <w:sz w:val="28"/>
                <w:szCs w:val="28"/>
              </w:rPr>
              <w:t>11 246</w:t>
            </w:r>
          </w:p>
        </w:tc>
      </w:tr>
      <w:tr w:rsidR="004D2891" w:rsidTr="00D52CC4">
        <w:tc>
          <w:tcPr>
            <w:tcW w:w="5103" w:type="dxa"/>
          </w:tcPr>
          <w:p w:rsidR="004D2891" w:rsidRPr="004D2891" w:rsidRDefault="004D2891" w:rsidP="00D52CC4">
            <w:pPr>
              <w:autoSpaceDE w:val="0"/>
              <w:autoSpaceDN w:val="0"/>
              <w:adjustRightInd w:val="0"/>
              <w:jc w:val="both"/>
              <w:rPr>
                <w:sz w:val="28"/>
                <w:szCs w:val="28"/>
              </w:rPr>
            </w:pPr>
            <w:r w:rsidRPr="004D2891">
              <w:rPr>
                <w:sz w:val="28"/>
                <w:szCs w:val="28"/>
              </w:rPr>
              <w:t>4 квалификационный уровень-</w:t>
            </w:r>
          </w:p>
          <w:p w:rsidR="004D2891" w:rsidRPr="004D2891" w:rsidRDefault="004D2891" w:rsidP="00D52CC4">
            <w:pPr>
              <w:autoSpaceDE w:val="0"/>
              <w:autoSpaceDN w:val="0"/>
              <w:adjustRightInd w:val="0"/>
              <w:jc w:val="both"/>
              <w:rPr>
                <w:sz w:val="28"/>
                <w:szCs w:val="28"/>
              </w:rPr>
            </w:pPr>
            <w:r w:rsidRPr="004D2891">
              <w:rPr>
                <w:sz w:val="28"/>
                <w:szCs w:val="28"/>
              </w:rPr>
              <w:t>профессии работников, предусмотренные первым - третьим квалификационными уровнями, при выполнении важных (особо важных) и ответственных (особо ответственных) работ</w:t>
            </w:r>
          </w:p>
        </w:tc>
        <w:tc>
          <w:tcPr>
            <w:tcW w:w="4282" w:type="dxa"/>
          </w:tcPr>
          <w:p w:rsidR="004D2891" w:rsidRPr="004D2891" w:rsidRDefault="004D2891" w:rsidP="00D52CC4">
            <w:pPr>
              <w:autoSpaceDE w:val="0"/>
              <w:autoSpaceDN w:val="0"/>
              <w:adjustRightInd w:val="0"/>
              <w:jc w:val="both"/>
              <w:rPr>
                <w:sz w:val="28"/>
                <w:szCs w:val="28"/>
              </w:rPr>
            </w:pPr>
          </w:p>
        </w:tc>
        <w:tc>
          <w:tcPr>
            <w:tcW w:w="1388" w:type="dxa"/>
          </w:tcPr>
          <w:p w:rsidR="004D2891" w:rsidRPr="004D2891" w:rsidRDefault="004D2891" w:rsidP="00D52CC4">
            <w:pPr>
              <w:autoSpaceDE w:val="0"/>
              <w:autoSpaceDN w:val="0"/>
              <w:adjustRightInd w:val="0"/>
              <w:jc w:val="both"/>
              <w:rPr>
                <w:sz w:val="28"/>
                <w:szCs w:val="28"/>
              </w:rPr>
            </w:pPr>
          </w:p>
          <w:p w:rsidR="004D2891" w:rsidRPr="004D2891" w:rsidRDefault="004D2891" w:rsidP="00D52CC4">
            <w:pPr>
              <w:autoSpaceDE w:val="0"/>
              <w:autoSpaceDN w:val="0"/>
              <w:adjustRightInd w:val="0"/>
              <w:jc w:val="both"/>
              <w:rPr>
                <w:sz w:val="28"/>
                <w:szCs w:val="28"/>
              </w:rPr>
            </w:pPr>
          </w:p>
          <w:p w:rsidR="004D2891" w:rsidRPr="004D2891" w:rsidRDefault="004D2891" w:rsidP="00D52CC4">
            <w:pPr>
              <w:autoSpaceDE w:val="0"/>
              <w:autoSpaceDN w:val="0"/>
              <w:adjustRightInd w:val="0"/>
              <w:jc w:val="both"/>
              <w:rPr>
                <w:sz w:val="28"/>
                <w:szCs w:val="28"/>
              </w:rPr>
            </w:pPr>
          </w:p>
          <w:p w:rsidR="004D2891" w:rsidRPr="004D2891" w:rsidRDefault="004D2891" w:rsidP="00D52CC4">
            <w:pPr>
              <w:autoSpaceDE w:val="0"/>
              <w:autoSpaceDN w:val="0"/>
              <w:adjustRightInd w:val="0"/>
              <w:jc w:val="both"/>
              <w:rPr>
                <w:sz w:val="28"/>
                <w:szCs w:val="28"/>
              </w:rPr>
            </w:pPr>
          </w:p>
          <w:p w:rsidR="004D2891" w:rsidRPr="004D2891" w:rsidRDefault="004D2891" w:rsidP="00D52CC4">
            <w:pPr>
              <w:autoSpaceDE w:val="0"/>
              <w:autoSpaceDN w:val="0"/>
              <w:adjustRightInd w:val="0"/>
              <w:jc w:val="both"/>
              <w:rPr>
                <w:sz w:val="28"/>
                <w:szCs w:val="28"/>
              </w:rPr>
            </w:pPr>
          </w:p>
          <w:p w:rsidR="004D2891" w:rsidRPr="004D2891" w:rsidRDefault="004D2891" w:rsidP="00D52CC4">
            <w:pPr>
              <w:autoSpaceDE w:val="0"/>
              <w:autoSpaceDN w:val="0"/>
              <w:adjustRightInd w:val="0"/>
              <w:jc w:val="both"/>
              <w:rPr>
                <w:sz w:val="28"/>
                <w:szCs w:val="28"/>
              </w:rPr>
            </w:pPr>
          </w:p>
          <w:p w:rsidR="004D2891" w:rsidRPr="004D2891" w:rsidRDefault="004D2891" w:rsidP="00D52CC4">
            <w:pPr>
              <w:autoSpaceDE w:val="0"/>
              <w:autoSpaceDN w:val="0"/>
              <w:adjustRightInd w:val="0"/>
              <w:jc w:val="both"/>
              <w:rPr>
                <w:sz w:val="28"/>
                <w:szCs w:val="28"/>
              </w:rPr>
            </w:pPr>
            <w:r w:rsidRPr="004D2891">
              <w:rPr>
                <w:sz w:val="28"/>
                <w:szCs w:val="28"/>
              </w:rPr>
              <w:t>11 584</w:t>
            </w:r>
          </w:p>
        </w:tc>
      </w:tr>
      <w:tr w:rsidR="004D2891" w:rsidTr="00D52CC4">
        <w:tc>
          <w:tcPr>
            <w:tcW w:w="10773" w:type="dxa"/>
            <w:gridSpan w:val="3"/>
          </w:tcPr>
          <w:p w:rsidR="004D2891" w:rsidRPr="004D2891" w:rsidRDefault="004D2891" w:rsidP="00D52CC4">
            <w:pPr>
              <w:autoSpaceDE w:val="0"/>
              <w:autoSpaceDN w:val="0"/>
              <w:adjustRightInd w:val="0"/>
              <w:jc w:val="both"/>
              <w:rPr>
                <w:sz w:val="28"/>
                <w:szCs w:val="28"/>
              </w:rPr>
            </w:pPr>
            <w:r w:rsidRPr="004D2891">
              <w:rPr>
                <w:sz w:val="28"/>
                <w:szCs w:val="28"/>
              </w:rPr>
              <w:t xml:space="preserve">ПКГ «Должности </w:t>
            </w:r>
            <w:proofErr w:type="gramStart"/>
            <w:r w:rsidRPr="004D2891">
              <w:rPr>
                <w:sz w:val="28"/>
                <w:szCs w:val="28"/>
              </w:rPr>
              <w:t>технических исполнителей</w:t>
            </w:r>
            <w:proofErr w:type="gramEnd"/>
            <w:r w:rsidRPr="004D2891">
              <w:rPr>
                <w:sz w:val="28"/>
                <w:szCs w:val="28"/>
              </w:rPr>
              <w:t xml:space="preserve"> и артистов</w:t>
            </w:r>
          </w:p>
          <w:p w:rsidR="004D2891" w:rsidRPr="004D2891" w:rsidRDefault="004D2891" w:rsidP="00D52CC4">
            <w:pPr>
              <w:autoSpaceDE w:val="0"/>
              <w:autoSpaceDN w:val="0"/>
              <w:adjustRightInd w:val="0"/>
              <w:jc w:val="both"/>
              <w:rPr>
                <w:sz w:val="28"/>
                <w:szCs w:val="28"/>
              </w:rPr>
            </w:pPr>
            <w:r w:rsidRPr="004D2891">
              <w:rPr>
                <w:sz w:val="28"/>
                <w:szCs w:val="28"/>
              </w:rPr>
              <w:t>вспомогательного состава»</w:t>
            </w:r>
          </w:p>
        </w:tc>
      </w:tr>
      <w:tr w:rsidR="004D2891" w:rsidTr="00D52CC4">
        <w:tc>
          <w:tcPr>
            <w:tcW w:w="5103" w:type="dxa"/>
          </w:tcPr>
          <w:p w:rsidR="004D2891" w:rsidRPr="004D2891" w:rsidRDefault="004D2891" w:rsidP="00D52CC4">
            <w:pPr>
              <w:autoSpaceDE w:val="0"/>
              <w:autoSpaceDN w:val="0"/>
              <w:adjustRightInd w:val="0"/>
              <w:jc w:val="both"/>
              <w:rPr>
                <w:sz w:val="28"/>
                <w:szCs w:val="28"/>
              </w:rPr>
            </w:pPr>
          </w:p>
        </w:tc>
        <w:tc>
          <w:tcPr>
            <w:tcW w:w="4282" w:type="dxa"/>
          </w:tcPr>
          <w:p w:rsidR="004D2891" w:rsidRPr="004D2891" w:rsidRDefault="004D2891" w:rsidP="00D52CC4">
            <w:pPr>
              <w:autoSpaceDE w:val="0"/>
              <w:autoSpaceDN w:val="0"/>
              <w:adjustRightInd w:val="0"/>
              <w:jc w:val="both"/>
              <w:rPr>
                <w:sz w:val="28"/>
                <w:szCs w:val="28"/>
              </w:rPr>
            </w:pPr>
          </w:p>
        </w:tc>
        <w:tc>
          <w:tcPr>
            <w:tcW w:w="1388" w:type="dxa"/>
          </w:tcPr>
          <w:p w:rsidR="004D2891" w:rsidRPr="004D2891" w:rsidRDefault="004D2891" w:rsidP="00D52CC4">
            <w:pPr>
              <w:autoSpaceDE w:val="0"/>
              <w:autoSpaceDN w:val="0"/>
              <w:adjustRightInd w:val="0"/>
              <w:jc w:val="both"/>
              <w:rPr>
                <w:sz w:val="28"/>
                <w:szCs w:val="28"/>
              </w:rPr>
            </w:pPr>
            <w:r w:rsidRPr="004D2891">
              <w:rPr>
                <w:sz w:val="28"/>
                <w:szCs w:val="28"/>
              </w:rPr>
              <w:t>9258</w:t>
            </w:r>
          </w:p>
        </w:tc>
      </w:tr>
      <w:tr w:rsidR="004D2891" w:rsidTr="00D52CC4">
        <w:tc>
          <w:tcPr>
            <w:tcW w:w="10773" w:type="dxa"/>
            <w:gridSpan w:val="3"/>
          </w:tcPr>
          <w:p w:rsidR="004D2891" w:rsidRPr="004D2891" w:rsidRDefault="004D2891" w:rsidP="00D52CC4">
            <w:pPr>
              <w:autoSpaceDE w:val="0"/>
              <w:autoSpaceDN w:val="0"/>
              <w:adjustRightInd w:val="0"/>
              <w:jc w:val="both"/>
              <w:rPr>
                <w:sz w:val="28"/>
                <w:szCs w:val="28"/>
              </w:rPr>
            </w:pPr>
            <w:r w:rsidRPr="004D2891">
              <w:rPr>
                <w:sz w:val="28"/>
                <w:szCs w:val="28"/>
              </w:rPr>
              <w:t>ПКГ «Должности работников культуры,</w:t>
            </w:r>
          </w:p>
          <w:p w:rsidR="004D2891" w:rsidRPr="004D2891" w:rsidRDefault="004D2891" w:rsidP="00D52CC4">
            <w:pPr>
              <w:autoSpaceDE w:val="0"/>
              <w:autoSpaceDN w:val="0"/>
              <w:adjustRightInd w:val="0"/>
              <w:jc w:val="both"/>
              <w:rPr>
                <w:sz w:val="28"/>
                <w:szCs w:val="28"/>
              </w:rPr>
            </w:pPr>
            <w:r w:rsidRPr="004D2891">
              <w:rPr>
                <w:sz w:val="28"/>
                <w:szCs w:val="28"/>
              </w:rPr>
              <w:t>искусства и кинематографии среднего звена»</w:t>
            </w:r>
          </w:p>
        </w:tc>
      </w:tr>
      <w:tr w:rsidR="004D2891" w:rsidTr="00D52CC4">
        <w:tc>
          <w:tcPr>
            <w:tcW w:w="5103" w:type="dxa"/>
          </w:tcPr>
          <w:p w:rsidR="004D2891" w:rsidRPr="004D2891" w:rsidRDefault="004D2891" w:rsidP="00D52CC4">
            <w:pPr>
              <w:autoSpaceDE w:val="0"/>
              <w:autoSpaceDN w:val="0"/>
              <w:adjustRightInd w:val="0"/>
              <w:jc w:val="both"/>
              <w:rPr>
                <w:sz w:val="28"/>
                <w:szCs w:val="28"/>
              </w:rPr>
            </w:pPr>
          </w:p>
        </w:tc>
        <w:tc>
          <w:tcPr>
            <w:tcW w:w="4282" w:type="dxa"/>
          </w:tcPr>
          <w:p w:rsidR="004D2891" w:rsidRPr="004D2891" w:rsidRDefault="004D2891" w:rsidP="00D52CC4">
            <w:pPr>
              <w:autoSpaceDE w:val="0"/>
              <w:autoSpaceDN w:val="0"/>
              <w:adjustRightInd w:val="0"/>
              <w:jc w:val="both"/>
              <w:rPr>
                <w:sz w:val="28"/>
                <w:szCs w:val="28"/>
              </w:rPr>
            </w:pPr>
          </w:p>
        </w:tc>
        <w:tc>
          <w:tcPr>
            <w:tcW w:w="1388" w:type="dxa"/>
          </w:tcPr>
          <w:p w:rsidR="004D2891" w:rsidRPr="004D2891" w:rsidRDefault="004D2891" w:rsidP="00D52CC4">
            <w:pPr>
              <w:autoSpaceDE w:val="0"/>
              <w:autoSpaceDN w:val="0"/>
              <w:adjustRightInd w:val="0"/>
              <w:jc w:val="both"/>
              <w:rPr>
                <w:sz w:val="28"/>
                <w:szCs w:val="28"/>
              </w:rPr>
            </w:pPr>
            <w:r w:rsidRPr="004D2891">
              <w:rPr>
                <w:sz w:val="28"/>
                <w:szCs w:val="28"/>
              </w:rPr>
              <w:t>12 591</w:t>
            </w:r>
          </w:p>
        </w:tc>
      </w:tr>
      <w:tr w:rsidR="004D2891" w:rsidTr="00D52CC4">
        <w:tc>
          <w:tcPr>
            <w:tcW w:w="10773" w:type="dxa"/>
            <w:gridSpan w:val="3"/>
          </w:tcPr>
          <w:p w:rsidR="004D2891" w:rsidRPr="004D2891" w:rsidRDefault="004D2891" w:rsidP="00D52CC4">
            <w:pPr>
              <w:autoSpaceDE w:val="0"/>
              <w:autoSpaceDN w:val="0"/>
              <w:adjustRightInd w:val="0"/>
              <w:jc w:val="both"/>
              <w:rPr>
                <w:sz w:val="28"/>
                <w:szCs w:val="28"/>
              </w:rPr>
            </w:pPr>
            <w:r w:rsidRPr="004D2891">
              <w:rPr>
                <w:sz w:val="28"/>
                <w:szCs w:val="28"/>
              </w:rPr>
              <w:t>ПКГ «Должности работников культуры,</w:t>
            </w:r>
          </w:p>
          <w:p w:rsidR="004D2891" w:rsidRPr="004D2891" w:rsidRDefault="004D2891" w:rsidP="00D52CC4">
            <w:pPr>
              <w:autoSpaceDE w:val="0"/>
              <w:autoSpaceDN w:val="0"/>
              <w:adjustRightInd w:val="0"/>
              <w:jc w:val="both"/>
              <w:rPr>
                <w:sz w:val="28"/>
                <w:szCs w:val="28"/>
              </w:rPr>
            </w:pPr>
            <w:r w:rsidRPr="004D2891">
              <w:rPr>
                <w:sz w:val="28"/>
                <w:szCs w:val="28"/>
              </w:rPr>
              <w:t>искусства и кинематографии ведущего звена»</w:t>
            </w:r>
          </w:p>
        </w:tc>
      </w:tr>
      <w:tr w:rsidR="004D2891" w:rsidTr="00D52CC4">
        <w:tc>
          <w:tcPr>
            <w:tcW w:w="5103" w:type="dxa"/>
          </w:tcPr>
          <w:p w:rsidR="004D2891" w:rsidRPr="004D2891" w:rsidRDefault="004D2891" w:rsidP="00D52CC4">
            <w:pPr>
              <w:autoSpaceDE w:val="0"/>
              <w:autoSpaceDN w:val="0"/>
              <w:adjustRightInd w:val="0"/>
              <w:jc w:val="both"/>
              <w:rPr>
                <w:sz w:val="28"/>
                <w:szCs w:val="28"/>
              </w:rPr>
            </w:pPr>
          </w:p>
        </w:tc>
        <w:tc>
          <w:tcPr>
            <w:tcW w:w="4282" w:type="dxa"/>
          </w:tcPr>
          <w:p w:rsidR="004D2891" w:rsidRPr="004D2891" w:rsidRDefault="004D2891" w:rsidP="00D52CC4">
            <w:pPr>
              <w:autoSpaceDE w:val="0"/>
              <w:autoSpaceDN w:val="0"/>
              <w:adjustRightInd w:val="0"/>
              <w:jc w:val="both"/>
              <w:rPr>
                <w:sz w:val="28"/>
                <w:szCs w:val="28"/>
              </w:rPr>
            </w:pPr>
          </w:p>
        </w:tc>
        <w:tc>
          <w:tcPr>
            <w:tcW w:w="1388" w:type="dxa"/>
          </w:tcPr>
          <w:p w:rsidR="004D2891" w:rsidRPr="004D2891" w:rsidRDefault="004D2891" w:rsidP="00D52CC4">
            <w:pPr>
              <w:autoSpaceDE w:val="0"/>
              <w:autoSpaceDN w:val="0"/>
              <w:adjustRightInd w:val="0"/>
              <w:jc w:val="both"/>
              <w:rPr>
                <w:sz w:val="28"/>
                <w:szCs w:val="28"/>
              </w:rPr>
            </w:pPr>
            <w:r w:rsidRPr="004D2891">
              <w:rPr>
                <w:sz w:val="28"/>
                <w:szCs w:val="28"/>
              </w:rPr>
              <w:t>14 480</w:t>
            </w:r>
          </w:p>
        </w:tc>
      </w:tr>
      <w:tr w:rsidR="004D2891" w:rsidTr="00D52CC4">
        <w:tc>
          <w:tcPr>
            <w:tcW w:w="10773" w:type="dxa"/>
            <w:gridSpan w:val="3"/>
          </w:tcPr>
          <w:p w:rsidR="004D2891" w:rsidRPr="004D2891" w:rsidRDefault="004D2891" w:rsidP="00D52CC4">
            <w:pPr>
              <w:autoSpaceDE w:val="0"/>
              <w:autoSpaceDN w:val="0"/>
              <w:adjustRightInd w:val="0"/>
              <w:jc w:val="both"/>
              <w:rPr>
                <w:sz w:val="28"/>
                <w:szCs w:val="28"/>
              </w:rPr>
            </w:pPr>
            <w:r w:rsidRPr="004D2891">
              <w:rPr>
                <w:sz w:val="28"/>
                <w:szCs w:val="28"/>
              </w:rPr>
              <w:t>ПКГ «Должности руководящего состава</w:t>
            </w:r>
          </w:p>
          <w:p w:rsidR="004D2891" w:rsidRPr="004D2891" w:rsidRDefault="004D2891" w:rsidP="00D52CC4">
            <w:pPr>
              <w:autoSpaceDE w:val="0"/>
              <w:autoSpaceDN w:val="0"/>
              <w:adjustRightInd w:val="0"/>
              <w:jc w:val="both"/>
              <w:rPr>
                <w:sz w:val="28"/>
                <w:szCs w:val="28"/>
              </w:rPr>
            </w:pPr>
            <w:r w:rsidRPr="004D2891">
              <w:rPr>
                <w:sz w:val="28"/>
                <w:szCs w:val="28"/>
              </w:rPr>
              <w:lastRenderedPageBreak/>
              <w:t>учреждений культуры, искусства и кинематографии»</w:t>
            </w:r>
          </w:p>
        </w:tc>
      </w:tr>
      <w:tr w:rsidR="004D2891" w:rsidTr="00D52CC4">
        <w:tc>
          <w:tcPr>
            <w:tcW w:w="5103" w:type="dxa"/>
          </w:tcPr>
          <w:p w:rsidR="004D2891" w:rsidRPr="004D2891" w:rsidRDefault="004D2891" w:rsidP="00D52CC4">
            <w:pPr>
              <w:autoSpaceDE w:val="0"/>
              <w:autoSpaceDN w:val="0"/>
              <w:adjustRightInd w:val="0"/>
              <w:jc w:val="both"/>
              <w:rPr>
                <w:sz w:val="28"/>
                <w:szCs w:val="28"/>
              </w:rPr>
            </w:pPr>
          </w:p>
        </w:tc>
        <w:tc>
          <w:tcPr>
            <w:tcW w:w="4282" w:type="dxa"/>
          </w:tcPr>
          <w:p w:rsidR="004D2891" w:rsidRPr="004D2891" w:rsidRDefault="004D2891" w:rsidP="00D52CC4">
            <w:pPr>
              <w:autoSpaceDE w:val="0"/>
              <w:autoSpaceDN w:val="0"/>
              <w:adjustRightInd w:val="0"/>
              <w:jc w:val="both"/>
              <w:rPr>
                <w:sz w:val="28"/>
                <w:szCs w:val="28"/>
              </w:rPr>
            </w:pPr>
          </w:p>
        </w:tc>
        <w:tc>
          <w:tcPr>
            <w:tcW w:w="1388" w:type="dxa"/>
          </w:tcPr>
          <w:p w:rsidR="004D2891" w:rsidRPr="004D2891" w:rsidRDefault="004D2891" w:rsidP="00D52CC4">
            <w:pPr>
              <w:autoSpaceDE w:val="0"/>
              <w:autoSpaceDN w:val="0"/>
              <w:adjustRightInd w:val="0"/>
              <w:jc w:val="both"/>
              <w:rPr>
                <w:sz w:val="28"/>
                <w:szCs w:val="28"/>
              </w:rPr>
            </w:pPr>
            <w:r w:rsidRPr="004D2891">
              <w:rPr>
                <w:sz w:val="28"/>
                <w:szCs w:val="28"/>
              </w:rPr>
              <w:t>16 508</w:t>
            </w:r>
          </w:p>
        </w:tc>
      </w:tr>
    </w:tbl>
    <w:p w:rsidR="004D2891" w:rsidRDefault="004D2891" w:rsidP="00A06B3F">
      <w:pPr>
        <w:jc w:val="both"/>
        <w:rPr>
          <w:sz w:val="28"/>
          <w:szCs w:val="28"/>
        </w:rPr>
      </w:pPr>
    </w:p>
    <w:p w:rsidR="004D2891" w:rsidRPr="00426D69" w:rsidRDefault="004D2891" w:rsidP="00A06B3F">
      <w:pPr>
        <w:ind w:firstLine="709"/>
        <w:jc w:val="both"/>
        <w:rPr>
          <w:sz w:val="8"/>
          <w:szCs w:val="8"/>
        </w:rPr>
      </w:pPr>
    </w:p>
    <w:p w:rsidR="004D2891" w:rsidRPr="00660A2F" w:rsidRDefault="0040095E" w:rsidP="00A06B3F">
      <w:pPr>
        <w:ind w:firstLine="709"/>
        <w:jc w:val="both"/>
        <w:rPr>
          <w:sz w:val="28"/>
          <w:szCs w:val="28"/>
        </w:rPr>
      </w:pPr>
      <w:r>
        <w:rPr>
          <w:sz w:val="28"/>
          <w:szCs w:val="28"/>
        </w:rPr>
        <w:t>2.3.2</w:t>
      </w:r>
      <w:r w:rsidR="004D2891">
        <w:rPr>
          <w:sz w:val="28"/>
          <w:szCs w:val="28"/>
        </w:rPr>
        <w:t xml:space="preserve">. </w:t>
      </w:r>
      <w:r w:rsidR="004D2891" w:rsidRPr="00660A2F">
        <w:rPr>
          <w:sz w:val="28"/>
          <w:szCs w:val="28"/>
        </w:rPr>
        <w:t>Размеры окладов (должностных окладов), ставок заработной платы работников, не включенных в профессиональные квалификационные группы, устанавливаются руководителем учреждения с учетом:</w:t>
      </w:r>
    </w:p>
    <w:p w:rsidR="004D2891" w:rsidRPr="00660A2F" w:rsidRDefault="004D2891" w:rsidP="00A06B3F">
      <w:pPr>
        <w:ind w:firstLine="709"/>
        <w:jc w:val="both"/>
        <w:rPr>
          <w:sz w:val="28"/>
          <w:szCs w:val="28"/>
        </w:rPr>
      </w:pPr>
      <w:r w:rsidRPr="00660A2F">
        <w:rPr>
          <w:sz w:val="28"/>
          <w:szCs w:val="28"/>
        </w:rPr>
        <w:t>минимальных размеров окладов (ста</w:t>
      </w:r>
      <w:r>
        <w:rPr>
          <w:sz w:val="28"/>
          <w:szCs w:val="28"/>
        </w:rPr>
        <w:t>вок), установленных Положением</w:t>
      </w:r>
      <w:r w:rsidRPr="00660A2F">
        <w:rPr>
          <w:sz w:val="28"/>
          <w:szCs w:val="28"/>
        </w:rPr>
        <w:t>;</w:t>
      </w:r>
    </w:p>
    <w:p w:rsidR="004D2891" w:rsidRPr="00660A2F" w:rsidRDefault="004D2891" w:rsidP="00A06B3F">
      <w:pPr>
        <w:ind w:firstLine="709"/>
        <w:jc w:val="both"/>
        <w:rPr>
          <w:sz w:val="28"/>
          <w:szCs w:val="28"/>
        </w:rPr>
      </w:pPr>
      <w:r w:rsidRPr="00660A2F">
        <w:rPr>
          <w:sz w:val="28"/>
          <w:szCs w:val="28"/>
        </w:rPr>
        <w:t>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4D2891" w:rsidRPr="00660A2F" w:rsidRDefault="004D2891" w:rsidP="00A06B3F">
      <w:pPr>
        <w:ind w:firstLine="709"/>
        <w:jc w:val="both"/>
        <w:rPr>
          <w:sz w:val="28"/>
          <w:szCs w:val="28"/>
        </w:rPr>
      </w:pPr>
      <w:r>
        <w:rPr>
          <w:sz w:val="28"/>
          <w:szCs w:val="28"/>
        </w:rPr>
        <w:t xml:space="preserve">2.4. </w:t>
      </w:r>
      <w:proofErr w:type="gramStart"/>
      <w:r w:rsidRPr="00660A2F">
        <w:rPr>
          <w:sz w:val="28"/>
          <w:szCs w:val="28"/>
        </w:rPr>
        <w:t xml:space="preserve">Конкретный размер оклада (должностного оклада), ставки по всем должностям (профессиям), входящим и не входящим в профессиональные квалификационные группы (за исключением руководителя учреждения, его заместителей и главного бухгалтера учреждения), не может быть ниже минимального размера оклада (ставки) первого квалификационного уровня по профессиональной квалификационной группе </w:t>
      </w:r>
      <w:r>
        <w:rPr>
          <w:sz w:val="28"/>
          <w:szCs w:val="28"/>
        </w:rPr>
        <w:t>«</w:t>
      </w:r>
      <w:r w:rsidRPr="00660A2F">
        <w:rPr>
          <w:sz w:val="28"/>
          <w:szCs w:val="28"/>
        </w:rPr>
        <w:t>Общеотраслевые профессии рабочих первого уровня</w:t>
      </w:r>
      <w:r>
        <w:rPr>
          <w:sz w:val="28"/>
          <w:szCs w:val="28"/>
        </w:rPr>
        <w:t>»</w:t>
      </w:r>
      <w:r w:rsidRPr="00660A2F">
        <w:rPr>
          <w:sz w:val="28"/>
          <w:szCs w:val="28"/>
        </w:rPr>
        <w:t xml:space="preserve">, установленного пунктом </w:t>
      </w:r>
      <w:r>
        <w:rPr>
          <w:sz w:val="28"/>
          <w:szCs w:val="28"/>
        </w:rPr>
        <w:t>2.3.1 настоящего Положения</w:t>
      </w:r>
      <w:r w:rsidRPr="00660A2F">
        <w:rPr>
          <w:sz w:val="28"/>
          <w:szCs w:val="28"/>
        </w:rPr>
        <w:t>.</w:t>
      </w:r>
      <w:proofErr w:type="gramEnd"/>
    </w:p>
    <w:p w:rsidR="004D2891" w:rsidRPr="00660A2F" w:rsidRDefault="004D2891" w:rsidP="00A06B3F">
      <w:pPr>
        <w:ind w:firstLine="709"/>
        <w:jc w:val="both"/>
        <w:rPr>
          <w:sz w:val="28"/>
          <w:szCs w:val="28"/>
        </w:rPr>
      </w:pPr>
      <w:r w:rsidRPr="00660A2F">
        <w:rPr>
          <w:sz w:val="28"/>
          <w:szCs w:val="28"/>
        </w:rPr>
        <w:t xml:space="preserve">Минимальный размер оклада (ставки) первого квалификационного уровня по профессиональной квалификационной группе </w:t>
      </w:r>
      <w:r>
        <w:rPr>
          <w:sz w:val="28"/>
          <w:szCs w:val="28"/>
        </w:rPr>
        <w:t>«</w:t>
      </w:r>
      <w:r w:rsidRPr="00660A2F">
        <w:rPr>
          <w:sz w:val="28"/>
          <w:szCs w:val="28"/>
        </w:rPr>
        <w:t>Общеотраслевые профессии рабочих первого уровня</w:t>
      </w:r>
      <w:r>
        <w:rPr>
          <w:sz w:val="28"/>
          <w:szCs w:val="28"/>
        </w:rPr>
        <w:t>»</w:t>
      </w:r>
      <w:r w:rsidRPr="00660A2F">
        <w:rPr>
          <w:sz w:val="28"/>
          <w:szCs w:val="28"/>
        </w:rPr>
        <w:t>, установленный пунктом</w:t>
      </w:r>
      <w:r w:rsidRPr="00A7347F">
        <w:rPr>
          <w:sz w:val="28"/>
          <w:szCs w:val="28"/>
        </w:rPr>
        <w:t>2.</w:t>
      </w:r>
      <w:r>
        <w:rPr>
          <w:sz w:val="28"/>
          <w:szCs w:val="28"/>
        </w:rPr>
        <w:t>3</w:t>
      </w:r>
      <w:r w:rsidRPr="00A7347F">
        <w:rPr>
          <w:sz w:val="28"/>
          <w:szCs w:val="28"/>
        </w:rPr>
        <w:t>.1 настоящего Положения</w:t>
      </w:r>
      <w:r w:rsidRPr="00660A2F">
        <w:rPr>
          <w:sz w:val="28"/>
          <w:szCs w:val="28"/>
        </w:rPr>
        <w:t>, применяется с учетом индексации размеров окладов (должностных окладов), ставок работников учреждений (в том числе указанной профессиональной квалификационной группы), проведенной после его установления.</w:t>
      </w:r>
    </w:p>
    <w:p w:rsidR="004D2891" w:rsidRDefault="004D2891" w:rsidP="00A06B3F">
      <w:pPr>
        <w:ind w:firstLine="709"/>
        <w:jc w:val="both"/>
        <w:rPr>
          <w:sz w:val="28"/>
          <w:szCs w:val="28"/>
        </w:rPr>
      </w:pPr>
      <w:r w:rsidRPr="00660A2F">
        <w:rPr>
          <w:sz w:val="28"/>
          <w:szCs w:val="28"/>
        </w:rPr>
        <w:t>При индексации заработной платы размеры окладов (должностных окладов), ставок работников учреждений подлежат округлению до целого рубля в сторону увеличения.</w:t>
      </w:r>
    </w:p>
    <w:p w:rsidR="004D2891" w:rsidRPr="00660A2F" w:rsidRDefault="004D2891" w:rsidP="00A06B3F">
      <w:pPr>
        <w:ind w:firstLine="709"/>
        <w:jc w:val="both"/>
        <w:rPr>
          <w:sz w:val="28"/>
          <w:szCs w:val="28"/>
        </w:rPr>
      </w:pPr>
      <w:r w:rsidRPr="002658AA">
        <w:rPr>
          <w:sz w:val="28"/>
          <w:szCs w:val="28"/>
        </w:rPr>
        <w:t>При проведении индексации заработной платы выплаты компенсационного и стимулирующего характера (ежемесячные надбавки), установленные работнику до индексации в процентном соотношении от должностного оклада (тарифных ставок), не могут быть уменьшены в абсолютном размере.</w:t>
      </w:r>
    </w:p>
    <w:p w:rsidR="004D2891" w:rsidRDefault="004D2891" w:rsidP="00A06B3F">
      <w:pPr>
        <w:ind w:firstLine="709"/>
        <w:jc w:val="both"/>
        <w:rPr>
          <w:sz w:val="28"/>
          <w:szCs w:val="28"/>
        </w:rPr>
      </w:pPr>
      <w:r>
        <w:rPr>
          <w:sz w:val="28"/>
          <w:szCs w:val="28"/>
        </w:rPr>
        <w:t xml:space="preserve">2.5. </w:t>
      </w:r>
      <w:r w:rsidRPr="00660A2F">
        <w:rPr>
          <w:sz w:val="28"/>
          <w:szCs w:val="28"/>
        </w:rPr>
        <w:t>Установление учреждением по должностям (профессиям), входящим в один и тот же квалификационный уровень профессиональной квалификационной группы, различных размеров окладов (должностных окладов), ставок, а также установление диапазонов размеров окладов (должностных окладов), ставок по квалификационным уровням профессиональных квалификационных групп либо по должностям (профессиям) с равной сложностью труда не допускается.</w:t>
      </w:r>
    </w:p>
    <w:p w:rsidR="00D52CC4" w:rsidRDefault="00D52CC4" w:rsidP="00A06B3F">
      <w:pPr>
        <w:pStyle w:val="1"/>
        <w:spacing w:before="0" w:after="0"/>
        <w:jc w:val="center"/>
        <w:rPr>
          <w:rFonts w:ascii="Times New Roman" w:hAnsi="Times New Roman"/>
          <w:sz w:val="28"/>
          <w:szCs w:val="28"/>
        </w:rPr>
      </w:pPr>
      <w:bookmarkStart w:id="2" w:name="sub_14"/>
    </w:p>
    <w:p w:rsidR="004D2891" w:rsidRPr="0040095E" w:rsidRDefault="004D2891" w:rsidP="00A06B3F">
      <w:pPr>
        <w:pStyle w:val="1"/>
        <w:spacing w:before="0" w:after="0"/>
        <w:jc w:val="center"/>
        <w:rPr>
          <w:rFonts w:ascii="Times New Roman" w:hAnsi="Times New Roman"/>
          <w:sz w:val="28"/>
          <w:szCs w:val="28"/>
        </w:rPr>
      </w:pPr>
      <w:r w:rsidRPr="0040095E">
        <w:rPr>
          <w:rFonts w:ascii="Times New Roman" w:hAnsi="Times New Roman"/>
          <w:sz w:val="28"/>
          <w:szCs w:val="28"/>
        </w:rPr>
        <w:t>3. Порядок и условия установления выплат компенсационного характера</w:t>
      </w:r>
    </w:p>
    <w:bookmarkEnd w:id="2"/>
    <w:p w:rsidR="004D2891" w:rsidRPr="002F213F" w:rsidRDefault="004D2891" w:rsidP="00A06B3F">
      <w:pPr>
        <w:ind w:firstLine="709"/>
        <w:jc w:val="both"/>
        <w:rPr>
          <w:sz w:val="28"/>
          <w:szCs w:val="28"/>
        </w:rPr>
      </w:pPr>
    </w:p>
    <w:p w:rsidR="004D2891" w:rsidRPr="00DC174F" w:rsidRDefault="004D2891" w:rsidP="00A06B3F">
      <w:pPr>
        <w:ind w:firstLine="709"/>
        <w:jc w:val="both"/>
        <w:rPr>
          <w:sz w:val="28"/>
          <w:szCs w:val="28"/>
        </w:rPr>
      </w:pPr>
      <w:r w:rsidRPr="00C34A5F">
        <w:rPr>
          <w:sz w:val="28"/>
          <w:szCs w:val="28"/>
        </w:rPr>
        <w:lastRenderedPageBreak/>
        <w:t>3</w:t>
      </w:r>
      <w:r>
        <w:rPr>
          <w:sz w:val="28"/>
          <w:szCs w:val="28"/>
        </w:rPr>
        <w:t xml:space="preserve">.1. </w:t>
      </w:r>
      <w:r w:rsidRPr="00C34A5F">
        <w:rPr>
          <w:sz w:val="28"/>
          <w:szCs w:val="28"/>
        </w:rPr>
        <w:t xml:space="preserve">К выплатам компенсационного характера работникам учреждений(в </w:t>
      </w:r>
      <w:r w:rsidRPr="00DC174F">
        <w:rPr>
          <w:sz w:val="28"/>
          <w:szCs w:val="28"/>
        </w:rPr>
        <w:t>том числе руководителям учреждений, их заместителям и главным бухгалтерам учреждений) относятся:</w:t>
      </w:r>
    </w:p>
    <w:p w:rsidR="004D2891" w:rsidRPr="00DC174F" w:rsidRDefault="004D2891" w:rsidP="00A06B3F">
      <w:pPr>
        <w:ind w:firstLine="709"/>
        <w:jc w:val="both"/>
        <w:rPr>
          <w:sz w:val="28"/>
          <w:szCs w:val="28"/>
        </w:rPr>
      </w:pPr>
      <w:r w:rsidRPr="00DC174F">
        <w:rPr>
          <w:sz w:val="28"/>
          <w:szCs w:val="28"/>
        </w:rPr>
        <w:t>3.</w:t>
      </w:r>
      <w:r>
        <w:rPr>
          <w:sz w:val="28"/>
          <w:szCs w:val="28"/>
        </w:rPr>
        <w:t>1</w:t>
      </w:r>
      <w:r w:rsidRPr="00DC174F">
        <w:rPr>
          <w:sz w:val="28"/>
          <w:szCs w:val="28"/>
        </w:rPr>
        <w:t xml:space="preserve">.1. Выплаты работникам, занятым на работах с вредными и (или) опасными условиями </w:t>
      </w:r>
      <w:r w:rsidRPr="00C05437">
        <w:rPr>
          <w:sz w:val="28"/>
          <w:szCs w:val="28"/>
        </w:rPr>
        <w:t>труда.</w:t>
      </w:r>
    </w:p>
    <w:p w:rsidR="004D2891" w:rsidRPr="00DC174F" w:rsidRDefault="004D2891" w:rsidP="00A06B3F">
      <w:pPr>
        <w:ind w:firstLine="709"/>
        <w:jc w:val="both"/>
        <w:rPr>
          <w:sz w:val="28"/>
          <w:szCs w:val="28"/>
        </w:rPr>
      </w:pPr>
      <w:r w:rsidRPr="00DC174F">
        <w:rPr>
          <w:sz w:val="28"/>
          <w:szCs w:val="28"/>
        </w:rPr>
        <w:t>Минимальный размер повышения оплаты труда работникам учреждения, занятым на работах с вредными и (или) опасными условиями труда, должен составлять не менее четырех процентов оклада (должностного оклада), ставки заработной платы, установленных для различных видов работ с нормальными условиями труда.</w:t>
      </w:r>
    </w:p>
    <w:p w:rsidR="004D2891" w:rsidRPr="00DC174F" w:rsidRDefault="004D2891" w:rsidP="00A06B3F">
      <w:pPr>
        <w:ind w:firstLine="709"/>
        <w:jc w:val="both"/>
        <w:rPr>
          <w:sz w:val="28"/>
          <w:szCs w:val="28"/>
        </w:rPr>
      </w:pPr>
      <w:r w:rsidRPr="00DC174F">
        <w:rPr>
          <w:sz w:val="28"/>
          <w:szCs w:val="28"/>
        </w:rPr>
        <w:t>В случае если отраслевым (межотраслевым) соглашением повышение оплаты труда работников учреждения, занятых на работах с вредными и (или) опасными условиями труда, установлено в большем размере, то размер данного повышения оплаты труда устанавливается в размерах, определенных отраслевым (межотраслевым) соглашением.</w:t>
      </w:r>
    </w:p>
    <w:p w:rsidR="004D2891" w:rsidRPr="00DC174F" w:rsidRDefault="004D2891" w:rsidP="00A06B3F">
      <w:pPr>
        <w:ind w:firstLine="709"/>
        <w:jc w:val="both"/>
        <w:rPr>
          <w:sz w:val="28"/>
          <w:szCs w:val="28"/>
        </w:rPr>
      </w:pPr>
      <w:proofErr w:type="gramStart"/>
      <w:r w:rsidRPr="00DC174F">
        <w:rPr>
          <w:sz w:val="28"/>
          <w:szCs w:val="28"/>
        </w:rPr>
        <w:t xml:space="preserve">Порядок и условия установления повышения оплаты труда работникам, занятым на работах с вредными и (или) опасными условиями труда, не могут быть ухудшены, а размеры выплат снижены по сравнению с порядком и условиями установления и размерами фактически выплачиваемых </w:t>
      </w:r>
      <w:r>
        <w:rPr>
          <w:sz w:val="28"/>
          <w:szCs w:val="28"/>
        </w:rPr>
        <w:t xml:space="preserve">в учреждениях </w:t>
      </w:r>
      <w:r w:rsidRPr="00DC174F">
        <w:rPr>
          <w:sz w:val="28"/>
          <w:szCs w:val="28"/>
        </w:rPr>
        <w:t>повышений оплаты труда за работу во вредных и (или) опасных условиях труда в отношении указанных работников по состоянию на день вступления</w:t>
      </w:r>
      <w:proofErr w:type="gramEnd"/>
      <w:r w:rsidRPr="00DC174F">
        <w:rPr>
          <w:sz w:val="28"/>
          <w:szCs w:val="28"/>
        </w:rPr>
        <w:t xml:space="preserve"> в силу настоящегоПоложения при условии сохранения соответствующих условий труда на рабочем месте, явившихся основанием для установления повышенного </w:t>
      </w:r>
      <w:proofErr w:type="gramStart"/>
      <w:r w:rsidRPr="00DC174F">
        <w:rPr>
          <w:sz w:val="28"/>
          <w:szCs w:val="28"/>
        </w:rPr>
        <w:t>размера оплаты труда</w:t>
      </w:r>
      <w:proofErr w:type="gramEnd"/>
      <w:r w:rsidRPr="00DC174F">
        <w:rPr>
          <w:sz w:val="28"/>
          <w:szCs w:val="28"/>
        </w:rPr>
        <w:t>.</w:t>
      </w:r>
    </w:p>
    <w:p w:rsidR="004D2891" w:rsidRPr="00DC174F" w:rsidRDefault="004D2891" w:rsidP="00A06B3F">
      <w:pPr>
        <w:ind w:firstLine="709"/>
        <w:jc w:val="both"/>
        <w:rPr>
          <w:sz w:val="28"/>
          <w:szCs w:val="28"/>
        </w:rPr>
      </w:pPr>
      <w:r w:rsidRPr="00DC174F">
        <w:rPr>
          <w:sz w:val="28"/>
          <w:szCs w:val="28"/>
        </w:rPr>
        <w:t>Руководитель учреждения обеспечивает проведение специальной оценки условий труда с целью установления класса (подкласса) условий труда на рабочих местах и оснований применения выплаты компенсационного характера</w:t>
      </w:r>
      <w:r>
        <w:rPr>
          <w:sz w:val="28"/>
          <w:szCs w:val="28"/>
        </w:rPr>
        <w:t>.</w:t>
      </w:r>
    </w:p>
    <w:p w:rsidR="004D2891" w:rsidRPr="00DC174F" w:rsidRDefault="004D2891" w:rsidP="00A06B3F">
      <w:pPr>
        <w:ind w:firstLine="709"/>
        <w:jc w:val="both"/>
        <w:rPr>
          <w:sz w:val="28"/>
          <w:szCs w:val="28"/>
        </w:rPr>
      </w:pPr>
      <w:r w:rsidRPr="00DC174F">
        <w:rPr>
          <w:sz w:val="28"/>
          <w:szCs w:val="28"/>
        </w:rPr>
        <w:t>Если по итогам проведения специальной оценки условий труда рабочее место признано безопасным, то указанная выплата прекращается в порядке, предусмотренном трудовым законодательством.</w:t>
      </w:r>
    </w:p>
    <w:p w:rsidR="004D2891" w:rsidRDefault="004D2891" w:rsidP="00A06B3F">
      <w:pPr>
        <w:ind w:firstLine="709"/>
        <w:jc w:val="both"/>
        <w:rPr>
          <w:sz w:val="28"/>
          <w:szCs w:val="28"/>
        </w:rPr>
      </w:pPr>
      <w:proofErr w:type="gramStart"/>
      <w:r w:rsidRPr="00D53A26">
        <w:rPr>
          <w:sz w:val="28"/>
          <w:szCs w:val="28"/>
        </w:rPr>
        <w:t>3.</w:t>
      </w:r>
      <w:r>
        <w:rPr>
          <w:sz w:val="28"/>
          <w:szCs w:val="28"/>
        </w:rPr>
        <w:t>1</w:t>
      </w:r>
      <w:r w:rsidRPr="00D53A26">
        <w:rPr>
          <w:sz w:val="28"/>
          <w:szCs w:val="28"/>
        </w:rPr>
        <w:t>.2.Выплаты за работу в условиях, отклоняющихся от нормальных (при выполнении работ различной квалификации, совмещении профессий (должностей), за расширение зон обслуживания, увеличение объема работы или исполнение обязанностей временного отсутствующего работника без освобождения от работы, определенной трудовым договором, при сверхурочной работе, работе в выходные и нерабочие праздничные дни, работе в ночное время и при выполнении работ в других условиях, отклоняющихся от</w:t>
      </w:r>
      <w:proofErr w:type="gramEnd"/>
      <w:r w:rsidRPr="00D53A26">
        <w:rPr>
          <w:sz w:val="28"/>
          <w:szCs w:val="28"/>
        </w:rPr>
        <w:t xml:space="preserve"> нормальных).</w:t>
      </w:r>
    </w:p>
    <w:p w:rsidR="004D2891" w:rsidRPr="00292DED" w:rsidRDefault="004D2891" w:rsidP="00A06B3F">
      <w:pPr>
        <w:ind w:firstLine="709"/>
        <w:jc w:val="both"/>
        <w:rPr>
          <w:sz w:val="28"/>
          <w:szCs w:val="28"/>
        </w:rPr>
      </w:pPr>
      <w:r w:rsidRPr="00292DED">
        <w:rPr>
          <w:sz w:val="28"/>
          <w:szCs w:val="28"/>
        </w:rPr>
        <w:t>Оплата труда за выполнение работ различной квалификации производится в соответствии со статьей 150 ТК РФ.</w:t>
      </w:r>
    </w:p>
    <w:p w:rsidR="004D2891" w:rsidRPr="00292DED" w:rsidRDefault="004D2891" w:rsidP="00A06B3F">
      <w:pPr>
        <w:ind w:firstLine="709"/>
        <w:jc w:val="both"/>
        <w:rPr>
          <w:sz w:val="28"/>
          <w:szCs w:val="28"/>
        </w:rPr>
      </w:pPr>
      <w:r w:rsidRPr="00292DED">
        <w:rPr>
          <w:sz w:val="28"/>
          <w:szCs w:val="28"/>
        </w:rPr>
        <w:t xml:space="preserve">Оплата труда за совмещение профессий (должностей), расширение зон обслуживания, увеличение объема работы или исполнение обязанностей временного отсутствующего работника без освобождения от работы, </w:t>
      </w:r>
      <w:r w:rsidRPr="00292DED">
        <w:rPr>
          <w:sz w:val="28"/>
          <w:szCs w:val="28"/>
        </w:rPr>
        <w:lastRenderedPageBreak/>
        <w:t>определенной трудовым договором, производится в соответствии со статьей151 ТК РФ.</w:t>
      </w:r>
    </w:p>
    <w:p w:rsidR="004D2891" w:rsidRDefault="004D2891" w:rsidP="00A06B3F">
      <w:pPr>
        <w:ind w:firstLine="709"/>
        <w:jc w:val="both"/>
        <w:rPr>
          <w:sz w:val="28"/>
          <w:szCs w:val="28"/>
        </w:rPr>
      </w:pPr>
      <w:r w:rsidRPr="00292DED">
        <w:rPr>
          <w:sz w:val="28"/>
          <w:szCs w:val="28"/>
        </w:rPr>
        <w:t>Размер доплаты, связанной с совмещением профессий (должностей), увеличением объема работ, расширением зон обслуживания или выполнением обязанностей временно отсутствующего работника без освобождения от работы, определенной трудовым договором, устанавливается по соглашению сторон трудового договора с учетом содержания и (ил</w:t>
      </w:r>
      <w:r w:rsidR="002B7EBF">
        <w:rPr>
          <w:sz w:val="28"/>
          <w:szCs w:val="28"/>
        </w:rPr>
        <w:t>и) объема дополнительной работы 30% от оклада.</w:t>
      </w:r>
    </w:p>
    <w:p w:rsidR="004D2891" w:rsidRPr="00DF080A" w:rsidRDefault="004D2891" w:rsidP="00A06B3F">
      <w:pPr>
        <w:ind w:firstLine="709"/>
        <w:jc w:val="both"/>
        <w:rPr>
          <w:sz w:val="28"/>
          <w:szCs w:val="28"/>
        </w:rPr>
      </w:pPr>
      <w:r>
        <w:rPr>
          <w:sz w:val="28"/>
          <w:szCs w:val="28"/>
        </w:rPr>
        <w:t>3.1.3</w:t>
      </w:r>
      <w:r w:rsidRPr="00DF080A">
        <w:rPr>
          <w:sz w:val="28"/>
          <w:szCs w:val="28"/>
        </w:rPr>
        <w:t xml:space="preserve">. Оплата труда за сверхурочную работу производится в соответствии со статьей 152 </w:t>
      </w:r>
      <w:r>
        <w:rPr>
          <w:sz w:val="28"/>
          <w:szCs w:val="28"/>
        </w:rPr>
        <w:t>ТК РФ</w:t>
      </w:r>
      <w:r w:rsidRPr="00DF080A">
        <w:rPr>
          <w:sz w:val="28"/>
          <w:szCs w:val="28"/>
        </w:rPr>
        <w:t>.</w:t>
      </w:r>
    </w:p>
    <w:p w:rsidR="004D2891" w:rsidRPr="00DF080A" w:rsidRDefault="004D2891" w:rsidP="00A06B3F">
      <w:pPr>
        <w:ind w:firstLine="709"/>
        <w:jc w:val="both"/>
        <w:rPr>
          <w:sz w:val="28"/>
          <w:szCs w:val="28"/>
        </w:rPr>
      </w:pPr>
      <w:r w:rsidRPr="00DF080A">
        <w:rPr>
          <w:sz w:val="28"/>
          <w:szCs w:val="28"/>
        </w:rPr>
        <w:t>Оплата труда за работу в выходные и нерабочие праздничные дни производится</w:t>
      </w:r>
      <w:r w:rsidR="002B7EBF">
        <w:rPr>
          <w:sz w:val="28"/>
          <w:szCs w:val="28"/>
        </w:rPr>
        <w:t xml:space="preserve"> по желанию работника</w:t>
      </w:r>
      <w:proofErr w:type="gramStart"/>
      <w:r w:rsidR="002B7EBF">
        <w:rPr>
          <w:sz w:val="28"/>
          <w:szCs w:val="28"/>
        </w:rPr>
        <w:t xml:space="preserve"> ,</w:t>
      </w:r>
      <w:proofErr w:type="gramEnd"/>
      <w:r w:rsidR="002B7EBF">
        <w:rPr>
          <w:sz w:val="28"/>
          <w:szCs w:val="28"/>
        </w:rPr>
        <w:t>работавшего в выходнойили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roofErr w:type="gramStart"/>
      <w:r w:rsidR="002B7EBF">
        <w:rPr>
          <w:sz w:val="28"/>
          <w:szCs w:val="28"/>
        </w:rPr>
        <w:t>.(</w:t>
      </w:r>
      <w:proofErr w:type="gramEnd"/>
      <w:r w:rsidRPr="00DF080A">
        <w:rPr>
          <w:sz w:val="28"/>
          <w:szCs w:val="28"/>
        </w:rPr>
        <w:t xml:space="preserve"> в соответствии со статьей 153 </w:t>
      </w:r>
      <w:r>
        <w:rPr>
          <w:sz w:val="28"/>
          <w:szCs w:val="28"/>
        </w:rPr>
        <w:t>ТК РФ</w:t>
      </w:r>
      <w:r w:rsidR="002B7EBF">
        <w:rPr>
          <w:sz w:val="28"/>
          <w:szCs w:val="28"/>
        </w:rPr>
        <w:t>)</w:t>
      </w:r>
      <w:r>
        <w:rPr>
          <w:sz w:val="28"/>
          <w:szCs w:val="28"/>
        </w:rPr>
        <w:t>.</w:t>
      </w:r>
    </w:p>
    <w:p w:rsidR="004D2891" w:rsidRPr="00DF080A" w:rsidRDefault="004D2891" w:rsidP="00A06B3F">
      <w:pPr>
        <w:ind w:firstLine="709"/>
        <w:jc w:val="both"/>
        <w:rPr>
          <w:sz w:val="28"/>
          <w:szCs w:val="28"/>
        </w:rPr>
      </w:pPr>
      <w:r w:rsidRPr="00DF080A">
        <w:rPr>
          <w:sz w:val="28"/>
          <w:szCs w:val="28"/>
        </w:rPr>
        <w:t>Оплата труда за сверхурочную работу, работу в выходной и нерабочий праздничный день включает также компенсационные и стимулирующие выплаты, установленные системой оплаты труда работников учреждения.</w:t>
      </w:r>
    </w:p>
    <w:p w:rsidR="004D2891" w:rsidRDefault="004D2891" w:rsidP="00A06B3F">
      <w:pPr>
        <w:ind w:firstLine="709"/>
        <w:jc w:val="both"/>
        <w:rPr>
          <w:sz w:val="28"/>
          <w:szCs w:val="28"/>
        </w:rPr>
      </w:pPr>
      <w:r w:rsidRPr="00DF080A">
        <w:rPr>
          <w:sz w:val="28"/>
          <w:szCs w:val="28"/>
        </w:rPr>
        <w:t>Оплата труда за работу в ночное время производится</w:t>
      </w:r>
      <w:r w:rsidR="00797210">
        <w:rPr>
          <w:sz w:val="28"/>
          <w:szCs w:val="28"/>
        </w:rPr>
        <w:t xml:space="preserve"> за работу с 22.00 часов вечера и до 06.00 часовутра</w:t>
      </w:r>
      <w:proofErr w:type="gramStart"/>
      <w:r w:rsidR="00797210">
        <w:rPr>
          <w:sz w:val="28"/>
          <w:szCs w:val="28"/>
        </w:rPr>
        <w:t xml:space="preserve"> .</w:t>
      </w:r>
      <w:proofErr w:type="gramEnd"/>
      <w:r w:rsidR="00797210">
        <w:rPr>
          <w:sz w:val="28"/>
          <w:szCs w:val="28"/>
        </w:rPr>
        <w:t>К работе в ночное время работники привлекаются только при наличии приказа руководителя учреждения. Минимальный размер доплаты устанавливается коллективным договором учреждения</w:t>
      </w:r>
      <w:proofErr w:type="gramStart"/>
      <w:r w:rsidR="00797210">
        <w:rPr>
          <w:sz w:val="28"/>
          <w:szCs w:val="28"/>
        </w:rPr>
        <w:t xml:space="preserve"> .</w:t>
      </w:r>
      <w:proofErr w:type="gramEnd"/>
      <w:r w:rsidRPr="00DF080A">
        <w:rPr>
          <w:sz w:val="28"/>
          <w:szCs w:val="28"/>
        </w:rPr>
        <w:t xml:space="preserve">в соответствии со статьей 154 </w:t>
      </w:r>
      <w:r>
        <w:rPr>
          <w:sz w:val="28"/>
          <w:szCs w:val="28"/>
        </w:rPr>
        <w:t>ТК РФ</w:t>
      </w:r>
      <w:r w:rsidRPr="00DF080A">
        <w:rPr>
          <w:sz w:val="28"/>
          <w:szCs w:val="28"/>
        </w:rPr>
        <w:t xml:space="preserve">. </w:t>
      </w:r>
    </w:p>
    <w:p w:rsidR="004D2891" w:rsidRPr="00292DED" w:rsidRDefault="004D2891" w:rsidP="00A06B3F">
      <w:pPr>
        <w:ind w:firstLine="709"/>
        <w:jc w:val="both"/>
        <w:rPr>
          <w:sz w:val="28"/>
          <w:szCs w:val="28"/>
        </w:rPr>
      </w:pPr>
      <w:proofErr w:type="gramStart"/>
      <w:r w:rsidRPr="00292DED">
        <w:rPr>
          <w:sz w:val="28"/>
          <w:szCs w:val="28"/>
        </w:rPr>
        <w:t xml:space="preserve">Размер повышения оплаты труда (доплат, надбавок, коэффициентов и иного) в других случаях выполнения работ в условиях, отклоняющихся от нормальных, и условия установления такого повышения определяются в </w:t>
      </w:r>
      <w:r>
        <w:rPr>
          <w:sz w:val="28"/>
          <w:szCs w:val="28"/>
        </w:rPr>
        <w:t>системе оплаты труда работников</w:t>
      </w:r>
      <w:r w:rsidRPr="00292DED">
        <w:rPr>
          <w:sz w:val="28"/>
          <w:szCs w:val="28"/>
        </w:rPr>
        <w:t>, коллективном договоре, локальном нормативном акте учреждения.</w:t>
      </w:r>
      <w:proofErr w:type="gramEnd"/>
    </w:p>
    <w:p w:rsidR="004D2891" w:rsidRPr="00D53A26" w:rsidRDefault="004D2891" w:rsidP="00A06B3F">
      <w:pPr>
        <w:ind w:firstLine="709"/>
        <w:jc w:val="both"/>
        <w:rPr>
          <w:sz w:val="28"/>
          <w:szCs w:val="28"/>
        </w:rPr>
      </w:pPr>
      <w:r>
        <w:rPr>
          <w:sz w:val="28"/>
          <w:szCs w:val="28"/>
        </w:rPr>
        <w:t>3</w:t>
      </w:r>
      <w:r w:rsidRPr="00D53A26">
        <w:rPr>
          <w:sz w:val="28"/>
          <w:szCs w:val="28"/>
        </w:rPr>
        <w:t>.</w:t>
      </w:r>
      <w:r>
        <w:rPr>
          <w:sz w:val="28"/>
          <w:szCs w:val="28"/>
        </w:rPr>
        <w:t>1</w:t>
      </w:r>
      <w:r w:rsidRPr="00D53A26">
        <w:rPr>
          <w:sz w:val="28"/>
          <w:szCs w:val="28"/>
        </w:rPr>
        <w:t>.</w:t>
      </w:r>
      <w:r>
        <w:rPr>
          <w:sz w:val="28"/>
          <w:szCs w:val="28"/>
        </w:rPr>
        <w:t>4</w:t>
      </w:r>
      <w:r w:rsidRPr="00D53A26">
        <w:rPr>
          <w:sz w:val="28"/>
          <w:szCs w:val="28"/>
        </w:rPr>
        <w:t>. Выплаты за работу со сведениями, составляющими государственную тайну.</w:t>
      </w:r>
    </w:p>
    <w:p w:rsidR="004D2891" w:rsidRDefault="004D2891" w:rsidP="00A06B3F">
      <w:pPr>
        <w:ind w:firstLine="709"/>
        <w:jc w:val="both"/>
        <w:rPr>
          <w:sz w:val="28"/>
          <w:szCs w:val="28"/>
        </w:rPr>
      </w:pPr>
      <w:r w:rsidRPr="00D53A26">
        <w:rPr>
          <w:sz w:val="28"/>
          <w:szCs w:val="28"/>
        </w:rPr>
        <w:t>Выплаты за работу со сведениями, составляющими государственную тайну, устанавливаются в размере и порядке, определенным законодательством Российской Федерации.</w:t>
      </w:r>
    </w:p>
    <w:p w:rsidR="004D2891" w:rsidRPr="00F21F50" w:rsidRDefault="004D2891" w:rsidP="00A06B3F">
      <w:pPr>
        <w:ind w:firstLine="709"/>
        <w:jc w:val="both"/>
        <w:rPr>
          <w:sz w:val="28"/>
          <w:szCs w:val="28"/>
        </w:rPr>
      </w:pPr>
      <w:r>
        <w:rPr>
          <w:sz w:val="28"/>
          <w:szCs w:val="28"/>
        </w:rPr>
        <w:t>3</w:t>
      </w:r>
      <w:r w:rsidRPr="00F21F50">
        <w:rPr>
          <w:sz w:val="28"/>
          <w:szCs w:val="28"/>
        </w:rPr>
        <w:t>.</w:t>
      </w:r>
      <w:r>
        <w:rPr>
          <w:sz w:val="28"/>
          <w:szCs w:val="28"/>
        </w:rPr>
        <w:t>1</w:t>
      </w:r>
      <w:r w:rsidRPr="00F21F50">
        <w:rPr>
          <w:sz w:val="28"/>
          <w:szCs w:val="28"/>
        </w:rPr>
        <w:t>.</w:t>
      </w:r>
      <w:r>
        <w:rPr>
          <w:sz w:val="28"/>
          <w:szCs w:val="28"/>
        </w:rPr>
        <w:t>5</w:t>
      </w:r>
      <w:r w:rsidRPr="00F21F50">
        <w:rPr>
          <w:sz w:val="28"/>
          <w:szCs w:val="28"/>
        </w:rPr>
        <w:t>. Выплаты работникам, занимающим должности специалистов, работающих в сельской местности</w:t>
      </w:r>
      <w:r>
        <w:rPr>
          <w:sz w:val="28"/>
          <w:szCs w:val="28"/>
        </w:rPr>
        <w:t xml:space="preserve"> (приложение </w:t>
      </w:r>
      <w:r w:rsidR="004F328F">
        <w:rPr>
          <w:sz w:val="28"/>
          <w:szCs w:val="28"/>
        </w:rPr>
        <w:t>4</w:t>
      </w:r>
      <w:r>
        <w:rPr>
          <w:sz w:val="28"/>
          <w:szCs w:val="28"/>
        </w:rPr>
        <w:t>)</w:t>
      </w:r>
      <w:r w:rsidRPr="00F21F50">
        <w:rPr>
          <w:sz w:val="28"/>
          <w:szCs w:val="28"/>
        </w:rPr>
        <w:t>.</w:t>
      </w:r>
    </w:p>
    <w:p w:rsidR="004D2891" w:rsidRDefault="004D2891" w:rsidP="00A06B3F">
      <w:pPr>
        <w:ind w:firstLine="709"/>
        <w:jc w:val="both"/>
        <w:rPr>
          <w:sz w:val="28"/>
          <w:szCs w:val="28"/>
        </w:rPr>
      </w:pPr>
      <w:r w:rsidRPr="00B35E2D">
        <w:rPr>
          <w:sz w:val="28"/>
          <w:szCs w:val="28"/>
        </w:rPr>
        <w:t>Специалистам, работающим в учреждениях, расположенных в сельской местности и в поселках городского типа, устанавливается выплат</w:t>
      </w:r>
      <w:r>
        <w:rPr>
          <w:sz w:val="28"/>
          <w:szCs w:val="28"/>
        </w:rPr>
        <w:t xml:space="preserve">а компенсационного характера, </w:t>
      </w:r>
      <w:r w:rsidRPr="00DB7F58">
        <w:rPr>
          <w:sz w:val="28"/>
          <w:szCs w:val="28"/>
        </w:rPr>
        <w:t xml:space="preserve">исходя из фактически отработанного </w:t>
      </w:r>
      <w:r>
        <w:rPr>
          <w:sz w:val="28"/>
          <w:szCs w:val="28"/>
        </w:rPr>
        <w:t>рабочего времени, в том числе по должностям:</w:t>
      </w:r>
    </w:p>
    <w:p w:rsidR="004D2891" w:rsidRDefault="004D2891" w:rsidP="00A06B3F">
      <w:pPr>
        <w:ind w:firstLine="709"/>
        <w:jc w:val="both"/>
        <w:rPr>
          <w:sz w:val="28"/>
          <w:szCs w:val="28"/>
        </w:rPr>
      </w:pPr>
      <w:r>
        <w:rPr>
          <w:sz w:val="28"/>
          <w:szCs w:val="28"/>
        </w:rPr>
        <w:t>работникам культуры, искусства и кинематографии не более</w:t>
      </w:r>
      <w:r w:rsidRPr="00B35E2D">
        <w:rPr>
          <w:sz w:val="28"/>
          <w:szCs w:val="28"/>
        </w:rPr>
        <w:t xml:space="preserve"> 3000 рублей</w:t>
      </w:r>
      <w:r>
        <w:rPr>
          <w:sz w:val="28"/>
          <w:szCs w:val="28"/>
        </w:rPr>
        <w:t xml:space="preserve"> в месяц;</w:t>
      </w:r>
    </w:p>
    <w:p w:rsidR="004D2891" w:rsidRDefault="004D2891" w:rsidP="00A06B3F">
      <w:pPr>
        <w:ind w:firstLine="709"/>
        <w:jc w:val="both"/>
        <w:rPr>
          <w:sz w:val="28"/>
          <w:szCs w:val="28"/>
        </w:rPr>
      </w:pPr>
      <w:r>
        <w:rPr>
          <w:sz w:val="28"/>
          <w:szCs w:val="28"/>
        </w:rPr>
        <w:t>иных работников не более 1800 рублей в месяц.</w:t>
      </w:r>
    </w:p>
    <w:p w:rsidR="004D2891" w:rsidRDefault="004D2891" w:rsidP="00A06B3F">
      <w:pPr>
        <w:ind w:firstLine="709"/>
        <w:jc w:val="both"/>
        <w:rPr>
          <w:sz w:val="28"/>
          <w:szCs w:val="28"/>
        </w:rPr>
      </w:pPr>
      <w:r>
        <w:rPr>
          <w:sz w:val="28"/>
          <w:szCs w:val="28"/>
        </w:rPr>
        <w:t xml:space="preserve">3.2. </w:t>
      </w:r>
      <w:r w:rsidRPr="00000973">
        <w:rPr>
          <w:sz w:val="28"/>
          <w:szCs w:val="28"/>
        </w:rPr>
        <w:t xml:space="preserve">Выплаты компенсационного характера устанавливаются в процентах к окладу (должностному окладу), ставке (если иное не установлено </w:t>
      </w:r>
      <w:r w:rsidRPr="00000973">
        <w:rPr>
          <w:sz w:val="28"/>
          <w:szCs w:val="28"/>
        </w:rPr>
        <w:lastRenderedPageBreak/>
        <w:t>нормативными правовыми актами Российско</w:t>
      </w:r>
      <w:r>
        <w:rPr>
          <w:sz w:val="28"/>
          <w:szCs w:val="28"/>
        </w:rPr>
        <w:t xml:space="preserve">й Федерации и Краснодарского </w:t>
      </w:r>
      <w:r w:rsidRPr="00000973">
        <w:rPr>
          <w:sz w:val="28"/>
          <w:szCs w:val="28"/>
        </w:rPr>
        <w:t>края),</w:t>
      </w:r>
      <w:r>
        <w:rPr>
          <w:sz w:val="28"/>
          <w:szCs w:val="28"/>
        </w:rPr>
        <w:t xml:space="preserve"> учебной нагрузке (преподавательской работе)</w:t>
      </w:r>
      <w:r w:rsidRPr="00000973">
        <w:rPr>
          <w:sz w:val="28"/>
          <w:szCs w:val="28"/>
        </w:rPr>
        <w:t xml:space="preserve"> не образуют новый оклад (должностной оклад), ставку и не учитываются при начислении иных выплат компенсационного и стимулирующего характера.</w:t>
      </w:r>
    </w:p>
    <w:p w:rsidR="004D2891" w:rsidRPr="00000973" w:rsidRDefault="004D2891" w:rsidP="00A06B3F">
      <w:pPr>
        <w:ind w:firstLine="709"/>
        <w:jc w:val="both"/>
        <w:rPr>
          <w:sz w:val="28"/>
          <w:szCs w:val="28"/>
        </w:rPr>
      </w:pPr>
      <w:r>
        <w:rPr>
          <w:sz w:val="28"/>
          <w:szCs w:val="28"/>
        </w:rPr>
        <w:t>3.3</w:t>
      </w:r>
      <w:r w:rsidRPr="00000973">
        <w:rPr>
          <w:sz w:val="28"/>
          <w:szCs w:val="28"/>
        </w:rPr>
        <w:t xml:space="preserve">. Выплаты компенсационного характера, минимальные размеры и порядок их применения устанавливаются в </w:t>
      </w:r>
      <w:r>
        <w:rPr>
          <w:sz w:val="28"/>
          <w:szCs w:val="28"/>
        </w:rPr>
        <w:t>системах оплаты труда, принимаемых учреждениями</w:t>
      </w:r>
      <w:r w:rsidRPr="00000973">
        <w:rPr>
          <w:sz w:val="28"/>
          <w:szCs w:val="28"/>
        </w:rPr>
        <w:t>.</w:t>
      </w:r>
    </w:p>
    <w:p w:rsidR="004D2891" w:rsidRDefault="004D2891" w:rsidP="00A06B3F">
      <w:pPr>
        <w:ind w:firstLine="709"/>
        <w:jc w:val="both"/>
        <w:rPr>
          <w:sz w:val="28"/>
          <w:szCs w:val="28"/>
        </w:rPr>
      </w:pPr>
      <w:r>
        <w:rPr>
          <w:sz w:val="28"/>
          <w:szCs w:val="28"/>
        </w:rPr>
        <w:t>3.4</w:t>
      </w:r>
      <w:r w:rsidRPr="00000973">
        <w:rPr>
          <w:sz w:val="28"/>
          <w:szCs w:val="28"/>
        </w:rPr>
        <w:t>. Размеры и условия осуществления выплат компенсационного характера конкретизируются в трудовом договоре (дополнительном соглашении к трудовому договору) работников.</w:t>
      </w:r>
    </w:p>
    <w:p w:rsidR="004D2891" w:rsidRDefault="004D2891" w:rsidP="00A06B3F">
      <w:pPr>
        <w:ind w:firstLine="709"/>
        <w:jc w:val="both"/>
        <w:rPr>
          <w:sz w:val="28"/>
          <w:szCs w:val="28"/>
        </w:rPr>
      </w:pPr>
    </w:p>
    <w:p w:rsidR="004D2891" w:rsidRPr="00087CF0" w:rsidRDefault="004D2891" w:rsidP="00A06B3F">
      <w:pPr>
        <w:jc w:val="center"/>
        <w:rPr>
          <w:b/>
          <w:sz w:val="28"/>
          <w:szCs w:val="28"/>
        </w:rPr>
      </w:pPr>
      <w:r w:rsidRPr="00087CF0">
        <w:rPr>
          <w:b/>
          <w:sz w:val="28"/>
          <w:szCs w:val="28"/>
        </w:rPr>
        <w:t>4. Порядок и условия установления выплат</w:t>
      </w:r>
    </w:p>
    <w:p w:rsidR="004D2891" w:rsidRPr="00087CF0" w:rsidRDefault="004D2891" w:rsidP="00A06B3F">
      <w:pPr>
        <w:jc w:val="center"/>
        <w:rPr>
          <w:b/>
          <w:sz w:val="28"/>
          <w:szCs w:val="28"/>
        </w:rPr>
      </w:pPr>
      <w:r w:rsidRPr="00087CF0">
        <w:rPr>
          <w:b/>
          <w:sz w:val="28"/>
          <w:szCs w:val="28"/>
        </w:rPr>
        <w:t>стимулирующего характера</w:t>
      </w:r>
    </w:p>
    <w:p w:rsidR="004D2891" w:rsidRPr="002F213F" w:rsidRDefault="004D2891" w:rsidP="00A06B3F">
      <w:pPr>
        <w:ind w:firstLine="709"/>
        <w:jc w:val="center"/>
        <w:rPr>
          <w:sz w:val="28"/>
          <w:szCs w:val="28"/>
        </w:rPr>
      </w:pPr>
    </w:p>
    <w:p w:rsidR="004D2891" w:rsidRDefault="004D2891" w:rsidP="00A06B3F">
      <w:pPr>
        <w:ind w:firstLine="709"/>
        <w:jc w:val="both"/>
        <w:rPr>
          <w:sz w:val="28"/>
          <w:szCs w:val="28"/>
        </w:rPr>
      </w:pPr>
      <w:r w:rsidRPr="000847C3">
        <w:rPr>
          <w:sz w:val="28"/>
          <w:szCs w:val="28"/>
        </w:rPr>
        <w:t xml:space="preserve">4.1. </w:t>
      </w:r>
      <w:r w:rsidRPr="00187D22">
        <w:rPr>
          <w:sz w:val="28"/>
          <w:szCs w:val="28"/>
        </w:rPr>
        <w:t>К выплатам стимулирующего характера относятся:</w:t>
      </w:r>
    </w:p>
    <w:p w:rsidR="004D2891" w:rsidRPr="00187D22" w:rsidRDefault="004D2891" w:rsidP="00A06B3F">
      <w:pPr>
        <w:ind w:firstLine="709"/>
        <w:jc w:val="both"/>
        <w:rPr>
          <w:sz w:val="28"/>
          <w:szCs w:val="28"/>
        </w:rPr>
      </w:pPr>
      <w:r>
        <w:rPr>
          <w:sz w:val="28"/>
          <w:szCs w:val="28"/>
        </w:rPr>
        <w:t>4</w:t>
      </w:r>
      <w:r w:rsidRPr="00187D22">
        <w:rPr>
          <w:sz w:val="28"/>
          <w:szCs w:val="28"/>
        </w:rPr>
        <w:t>.1.1. Выплаты за интенсивность и высокие результаты работы:</w:t>
      </w:r>
    </w:p>
    <w:p w:rsidR="004D2891" w:rsidRDefault="004D2891" w:rsidP="00A06B3F">
      <w:pPr>
        <w:ind w:firstLine="709"/>
        <w:jc w:val="both"/>
        <w:rPr>
          <w:sz w:val="28"/>
          <w:szCs w:val="28"/>
        </w:rPr>
      </w:pPr>
      <w:r>
        <w:rPr>
          <w:sz w:val="28"/>
          <w:szCs w:val="28"/>
        </w:rPr>
        <w:t>4.1.1.1. В</w:t>
      </w:r>
      <w:r w:rsidRPr="00187D22">
        <w:rPr>
          <w:sz w:val="28"/>
          <w:szCs w:val="28"/>
        </w:rPr>
        <w:t>ыплаты за высо</w:t>
      </w:r>
      <w:r>
        <w:rPr>
          <w:sz w:val="28"/>
          <w:szCs w:val="28"/>
        </w:rPr>
        <w:t>кие показатели результативности.</w:t>
      </w:r>
    </w:p>
    <w:p w:rsidR="004D2891" w:rsidRPr="001C15F9" w:rsidRDefault="004D2891" w:rsidP="00A06B3F">
      <w:pPr>
        <w:ind w:firstLine="709"/>
        <w:jc w:val="both"/>
        <w:rPr>
          <w:sz w:val="28"/>
          <w:szCs w:val="28"/>
        </w:rPr>
      </w:pPr>
      <w:r w:rsidRPr="001C15F9">
        <w:rPr>
          <w:sz w:val="28"/>
          <w:szCs w:val="28"/>
        </w:rPr>
        <w:t>Размер стимулирующей надбавки может быть установлен как в абсолютном значении, так и в процентном отношении к окладу (должностному окладу), ставке заработной платы, по одному или нескольким основаниям. Рекомендуемый размер указанной надбавки -</w:t>
      </w:r>
      <w:r w:rsidR="00293692">
        <w:rPr>
          <w:sz w:val="28"/>
          <w:szCs w:val="28"/>
        </w:rPr>
        <w:t>1</w:t>
      </w:r>
      <w:r w:rsidRPr="001C15F9">
        <w:rPr>
          <w:sz w:val="28"/>
          <w:szCs w:val="28"/>
        </w:rPr>
        <w:t>00 %. Стимулирующая надбавка устанавливается сроком не более 1 года, по истечении которого может быть сохранена или отменена.</w:t>
      </w:r>
    </w:p>
    <w:p w:rsidR="004D2891" w:rsidRPr="001C15F9" w:rsidRDefault="004D2891" w:rsidP="00A06B3F">
      <w:pPr>
        <w:ind w:firstLine="709"/>
        <w:jc w:val="both"/>
        <w:rPr>
          <w:sz w:val="28"/>
          <w:szCs w:val="28"/>
        </w:rPr>
      </w:pPr>
      <w:r w:rsidRPr="001C15F9">
        <w:rPr>
          <w:sz w:val="28"/>
          <w:szCs w:val="28"/>
        </w:rPr>
        <w:t>Данная стимулирующая надбавка устанавливается работнику с учетом критериев, позволяющих оценить результативность и качество его работы, если иное не установлено нормативными правовыми актами Российской Федерации и Краснодарского края.</w:t>
      </w:r>
    </w:p>
    <w:p w:rsidR="004D2891" w:rsidRDefault="004D2891" w:rsidP="00A06B3F">
      <w:pPr>
        <w:ind w:firstLine="709"/>
        <w:jc w:val="both"/>
        <w:rPr>
          <w:sz w:val="28"/>
          <w:szCs w:val="28"/>
        </w:rPr>
      </w:pPr>
      <w:r w:rsidRPr="001C15F9">
        <w:rPr>
          <w:sz w:val="28"/>
          <w:szCs w:val="28"/>
        </w:rPr>
        <w:t>Критерии и (или) целевые показатели для оценки эффективности (качества) работы устанавливаются учреждением по согласованию с представительным органом работников учреждения.</w:t>
      </w:r>
    </w:p>
    <w:p w:rsidR="004D2891" w:rsidRDefault="004D2891" w:rsidP="00A06B3F">
      <w:pPr>
        <w:ind w:firstLine="709"/>
        <w:jc w:val="both"/>
        <w:rPr>
          <w:sz w:val="28"/>
          <w:szCs w:val="28"/>
        </w:rPr>
      </w:pPr>
      <w:r w:rsidRPr="001C15F9">
        <w:rPr>
          <w:sz w:val="28"/>
          <w:szCs w:val="28"/>
        </w:rPr>
        <w:t>4.1.1.</w:t>
      </w:r>
      <w:r>
        <w:rPr>
          <w:sz w:val="28"/>
          <w:szCs w:val="28"/>
        </w:rPr>
        <w:t>2</w:t>
      </w:r>
      <w:r w:rsidRPr="001C15F9">
        <w:rPr>
          <w:sz w:val="28"/>
          <w:szCs w:val="28"/>
        </w:rPr>
        <w:t xml:space="preserve">. </w:t>
      </w:r>
      <w:r>
        <w:rPr>
          <w:sz w:val="28"/>
          <w:szCs w:val="28"/>
        </w:rPr>
        <w:t>В</w:t>
      </w:r>
      <w:r w:rsidRPr="00187D22">
        <w:rPr>
          <w:sz w:val="28"/>
          <w:szCs w:val="28"/>
        </w:rPr>
        <w:t>ыплаты за сложность, напряженность и специфику выполняемой работы.</w:t>
      </w:r>
    </w:p>
    <w:p w:rsidR="004D2891" w:rsidRPr="00140332" w:rsidRDefault="004D2891" w:rsidP="00A06B3F">
      <w:pPr>
        <w:ind w:firstLine="709"/>
        <w:jc w:val="both"/>
        <w:rPr>
          <w:sz w:val="28"/>
          <w:szCs w:val="28"/>
        </w:rPr>
      </w:pPr>
      <w:r w:rsidRPr="00140332">
        <w:rPr>
          <w:sz w:val="28"/>
          <w:szCs w:val="28"/>
        </w:rPr>
        <w:t>Выплаты за специфику работы устанавливается к окладу (должностному окладу), ставке заработной плате, учебной нагрузке (преподавательской работе) работникам в отдельных учреждениях, следующим работникам:</w:t>
      </w:r>
    </w:p>
    <w:p w:rsidR="004D2891" w:rsidRDefault="004D2891" w:rsidP="00A06B3F">
      <w:pPr>
        <w:ind w:firstLine="709"/>
        <w:jc w:val="both"/>
        <w:rPr>
          <w:sz w:val="28"/>
          <w:szCs w:val="28"/>
        </w:rPr>
      </w:pPr>
      <w:r w:rsidRPr="00140332">
        <w:rPr>
          <w:sz w:val="28"/>
          <w:szCs w:val="28"/>
        </w:rPr>
        <w:t>работникам по ПКГ «Должности руководящего состава учреждений культуры, искусства и кин</w:t>
      </w:r>
      <w:r>
        <w:rPr>
          <w:sz w:val="28"/>
          <w:szCs w:val="28"/>
        </w:rPr>
        <w:t xml:space="preserve">ематографии», художественного и </w:t>
      </w:r>
      <w:r w:rsidRPr="00140332">
        <w:rPr>
          <w:sz w:val="28"/>
          <w:szCs w:val="28"/>
        </w:rPr>
        <w:t>артистического персонала</w:t>
      </w:r>
      <w:r>
        <w:rPr>
          <w:sz w:val="28"/>
          <w:szCs w:val="28"/>
        </w:rPr>
        <w:t>, педагогическим работникам</w:t>
      </w:r>
      <w:r w:rsidRPr="00140332">
        <w:rPr>
          <w:sz w:val="28"/>
          <w:szCs w:val="28"/>
        </w:rPr>
        <w:t xml:space="preserve"> учреждений и коллективов - в размере 15 процентов от оклада;</w:t>
      </w:r>
    </w:p>
    <w:p w:rsidR="004D2891" w:rsidRPr="00140332" w:rsidRDefault="004D2891" w:rsidP="00A06B3F">
      <w:pPr>
        <w:ind w:firstLine="709"/>
        <w:jc w:val="both"/>
        <w:rPr>
          <w:sz w:val="28"/>
          <w:szCs w:val="28"/>
        </w:rPr>
      </w:pPr>
      <w:r w:rsidRPr="00140332">
        <w:rPr>
          <w:sz w:val="28"/>
          <w:szCs w:val="28"/>
        </w:rPr>
        <w:t>Выплаты за специф</w:t>
      </w:r>
      <w:r>
        <w:rPr>
          <w:sz w:val="28"/>
          <w:szCs w:val="28"/>
        </w:rPr>
        <w:t>ику рекомендуется устанавливать</w:t>
      </w:r>
      <w:r w:rsidRPr="00ED658B">
        <w:rPr>
          <w:sz w:val="28"/>
          <w:szCs w:val="28"/>
        </w:rPr>
        <w:t xml:space="preserve"> по одному из имеющихся оснований, имеющему большее значение, по выбору работника</w:t>
      </w:r>
      <w:r w:rsidRPr="00140332">
        <w:rPr>
          <w:sz w:val="28"/>
          <w:szCs w:val="28"/>
        </w:rPr>
        <w:t>.</w:t>
      </w:r>
    </w:p>
    <w:p w:rsidR="004D2891" w:rsidRDefault="004D2891" w:rsidP="00A06B3F">
      <w:pPr>
        <w:ind w:firstLine="709"/>
        <w:jc w:val="both"/>
        <w:rPr>
          <w:sz w:val="28"/>
          <w:szCs w:val="28"/>
        </w:rPr>
      </w:pPr>
      <w:r>
        <w:rPr>
          <w:sz w:val="28"/>
          <w:szCs w:val="28"/>
        </w:rPr>
        <w:t>4</w:t>
      </w:r>
      <w:r w:rsidRPr="00187D22">
        <w:rPr>
          <w:sz w:val="28"/>
          <w:szCs w:val="28"/>
        </w:rPr>
        <w:t>.1.</w:t>
      </w:r>
      <w:r>
        <w:rPr>
          <w:sz w:val="28"/>
          <w:szCs w:val="28"/>
        </w:rPr>
        <w:t>2</w:t>
      </w:r>
      <w:r w:rsidRPr="00187D22">
        <w:rPr>
          <w:sz w:val="28"/>
          <w:szCs w:val="28"/>
        </w:rPr>
        <w:t>. Вы</w:t>
      </w:r>
      <w:r>
        <w:rPr>
          <w:sz w:val="28"/>
          <w:szCs w:val="28"/>
        </w:rPr>
        <w:t>платы за</w:t>
      </w:r>
      <w:r w:rsidRPr="00187D22">
        <w:rPr>
          <w:sz w:val="28"/>
          <w:szCs w:val="28"/>
        </w:rPr>
        <w:t xml:space="preserve"> выслугу лет.</w:t>
      </w:r>
    </w:p>
    <w:p w:rsidR="004D2891" w:rsidRDefault="004D2891" w:rsidP="00A06B3F">
      <w:pPr>
        <w:ind w:firstLine="709"/>
        <w:jc w:val="both"/>
        <w:rPr>
          <w:sz w:val="28"/>
          <w:szCs w:val="28"/>
        </w:rPr>
      </w:pPr>
      <w:r w:rsidRPr="00187D22">
        <w:rPr>
          <w:sz w:val="28"/>
          <w:szCs w:val="28"/>
        </w:rPr>
        <w:t xml:space="preserve">Стимулирующая надбавка за выслугу лет устанавливается: </w:t>
      </w:r>
    </w:p>
    <w:p w:rsidR="004D2891" w:rsidRDefault="0073658C" w:rsidP="00A06B3F">
      <w:pPr>
        <w:ind w:firstLine="709"/>
        <w:jc w:val="both"/>
        <w:rPr>
          <w:sz w:val="28"/>
          <w:szCs w:val="28"/>
        </w:rPr>
      </w:pPr>
      <w:r>
        <w:rPr>
          <w:sz w:val="28"/>
          <w:szCs w:val="28"/>
        </w:rPr>
        <w:t>4.1.2.1.</w:t>
      </w:r>
      <w:r w:rsidR="004D2891">
        <w:rPr>
          <w:sz w:val="28"/>
          <w:szCs w:val="28"/>
        </w:rPr>
        <w:t xml:space="preserve"> Р</w:t>
      </w:r>
      <w:r w:rsidR="004D2891" w:rsidRPr="00187D22">
        <w:rPr>
          <w:sz w:val="28"/>
          <w:szCs w:val="28"/>
        </w:rPr>
        <w:t>аботникам</w:t>
      </w:r>
      <w:r w:rsidR="004D2891">
        <w:rPr>
          <w:sz w:val="28"/>
          <w:szCs w:val="28"/>
        </w:rPr>
        <w:t xml:space="preserve"> учреждений культуры и иным работникам, проработанных по профилю деятельности.</w:t>
      </w:r>
    </w:p>
    <w:p w:rsidR="004D2891" w:rsidRDefault="004D2891" w:rsidP="00A06B3F">
      <w:pPr>
        <w:ind w:firstLine="709"/>
        <w:jc w:val="both"/>
        <w:rPr>
          <w:sz w:val="28"/>
          <w:szCs w:val="28"/>
        </w:rPr>
      </w:pPr>
      <w:r w:rsidRPr="0027505B">
        <w:rPr>
          <w:sz w:val="28"/>
          <w:szCs w:val="28"/>
        </w:rPr>
        <w:lastRenderedPageBreak/>
        <w:t xml:space="preserve">Рекомендуемые </w:t>
      </w:r>
      <w:r>
        <w:rPr>
          <w:sz w:val="28"/>
          <w:szCs w:val="28"/>
        </w:rPr>
        <w:t>размеры (в процентах от оклада):</w:t>
      </w:r>
    </w:p>
    <w:p w:rsidR="004D2891" w:rsidRPr="0027505B" w:rsidRDefault="004D2891" w:rsidP="00A06B3F">
      <w:pPr>
        <w:ind w:firstLine="709"/>
        <w:jc w:val="both"/>
        <w:rPr>
          <w:sz w:val="28"/>
          <w:szCs w:val="28"/>
        </w:rPr>
      </w:pPr>
      <w:r w:rsidRPr="0027505B">
        <w:rPr>
          <w:sz w:val="28"/>
          <w:szCs w:val="28"/>
        </w:rPr>
        <w:t>при выслуге лет от 1 года до 3 лет - 5%;</w:t>
      </w:r>
    </w:p>
    <w:p w:rsidR="004D2891" w:rsidRPr="0027505B" w:rsidRDefault="004D2891" w:rsidP="00A06B3F">
      <w:pPr>
        <w:ind w:firstLine="709"/>
        <w:jc w:val="both"/>
        <w:rPr>
          <w:sz w:val="28"/>
          <w:szCs w:val="28"/>
        </w:rPr>
      </w:pPr>
      <w:r w:rsidRPr="0027505B">
        <w:rPr>
          <w:sz w:val="28"/>
          <w:szCs w:val="28"/>
        </w:rPr>
        <w:t>при выслуге лет от 3 до 5 лет - 10%;</w:t>
      </w:r>
    </w:p>
    <w:p w:rsidR="004D2891" w:rsidRDefault="004D2891" w:rsidP="00A06B3F">
      <w:pPr>
        <w:ind w:firstLine="709"/>
        <w:jc w:val="both"/>
        <w:rPr>
          <w:sz w:val="28"/>
          <w:szCs w:val="28"/>
        </w:rPr>
      </w:pPr>
      <w:r w:rsidRPr="0027505B">
        <w:rPr>
          <w:sz w:val="28"/>
          <w:szCs w:val="28"/>
        </w:rPr>
        <w:t>свыше 5 лет – 15 %</w:t>
      </w:r>
      <w:r>
        <w:rPr>
          <w:sz w:val="28"/>
          <w:szCs w:val="28"/>
        </w:rPr>
        <w:t>.</w:t>
      </w:r>
    </w:p>
    <w:p w:rsidR="004D2891" w:rsidRPr="00187D22" w:rsidRDefault="004D2891" w:rsidP="00A06B3F">
      <w:pPr>
        <w:ind w:firstLine="709"/>
        <w:jc w:val="both"/>
        <w:rPr>
          <w:sz w:val="28"/>
          <w:szCs w:val="28"/>
        </w:rPr>
      </w:pPr>
      <w:r>
        <w:rPr>
          <w:sz w:val="28"/>
          <w:szCs w:val="28"/>
        </w:rPr>
        <w:t xml:space="preserve">Стаж работы в организациях по профилю деятельности для установления выплат за выслугу лет </w:t>
      </w:r>
      <w:proofErr w:type="gramStart"/>
      <w:r>
        <w:rPr>
          <w:sz w:val="28"/>
          <w:szCs w:val="28"/>
        </w:rPr>
        <w:t>может</w:t>
      </w:r>
      <w:proofErr w:type="gramEnd"/>
      <w:r>
        <w:rPr>
          <w:sz w:val="28"/>
          <w:szCs w:val="28"/>
        </w:rPr>
        <w:t xml:space="preserve"> определяется на основании решения аттестационной комиссии соответствующего учреждения.</w:t>
      </w:r>
    </w:p>
    <w:p w:rsidR="004D2891" w:rsidRPr="00724925" w:rsidRDefault="004D2891" w:rsidP="00A06B3F">
      <w:pPr>
        <w:ind w:firstLine="709"/>
        <w:jc w:val="both"/>
        <w:rPr>
          <w:sz w:val="28"/>
          <w:szCs w:val="28"/>
        </w:rPr>
      </w:pPr>
      <w:r>
        <w:rPr>
          <w:sz w:val="28"/>
          <w:szCs w:val="28"/>
        </w:rPr>
        <w:t>4</w:t>
      </w:r>
      <w:r w:rsidRPr="00724925">
        <w:rPr>
          <w:sz w:val="28"/>
          <w:szCs w:val="28"/>
        </w:rPr>
        <w:t>.1.</w:t>
      </w:r>
      <w:r w:rsidR="0073658C">
        <w:rPr>
          <w:sz w:val="28"/>
          <w:szCs w:val="28"/>
        </w:rPr>
        <w:t>3</w:t>
      </w:r>
      <w:r w:rsidRPr="00724925">
        <w:rPr>
          <w:sz w:val="28"/>
          <w:szCs w:val="28"/>
        </w:rPr>
        <w:t>. Премиальные выплаты:</w:t>
      </w:r>
    </w:p>
    <w:p w:rsidR="004D2891" w:rsidRPr="00951FA4" w:rsidRDefault="00C74D62" w:rsidP="00A06B3F">
      <w:pPr>
        <w:ind w:firstLine="709"/>
        <w:jc w:val="both"/>
        <w:rPr>
          <w:sz w:val="28"/>
          <w:szCs w:val="28"/>
        </w:rPr>
      </w:pPr>
      <w:r>
        <w:rPr>
          <w:sz w:val="28"/>
          <w:szCs w:val="28"/>
        </w:rPr>
        <w:t>4.1.3</w:t>
      </w:r>
      <w:r w:rsidR="004D2891">
        <w:rPr>
          <w:sz w:val="28"/>
          <w:szCs w:val="28"/>
        </w:rPr>
        <w:t>.1. П</w:t>
      </w:r>
      <w:r w:rsidR="004D2891" w:rsidRPr="00724925">
        <w:rPr>
          <w:sz w:val="28"/>
          <w:szCs w:val="28"/>
        </w:rPr>
        <w:t>о итогам работы (за месяц, квартал, год)</w:t>
      </w:r>
      <w:r w:rsidR="004D2891" w:rsidRPr="00951FA4">
        <w:rPr>
          <w:sz w:val="28"/>
          <w:szCs w:val="28"/>
        </w:rPr>
        <w:t>выплачивается с целью поощрения работников за общие результаты труда по итогам работы.</w:t>
      </w:r>
    </w:p>
    <w:p w:rsidR="004D2891" w:rsidRPr="00951FA4" w:rsidRDefault="004D2891" w:rsidP="00A06B3F">
      <w:pPr>
        <w:ind w:firstLine="709"/>
        <w:jc w:val="both"/>
        <w:rPr>
          <w:sz w:val="28"/>
          <w:szCs w:val="28"/>
        </w:rPr>
      </w:pPr>
      <w:r w:rsidRPr="00951FA4">
        <w:rPr>
          <w:sz w:val="28"/>
          <w:szCs w:val="28"/>
        </w:rPr>
        <w:t>При премировании учитываются:</w:t>
      </w:r>
    </w:p>
    <w:p w:rsidR="004D2891" w:rsidRPr="00951FA4" w:rsidRDefault="004D2891" w:rsidP="00A06B3F">
      <w:pPr>
        <w:ind w:firstLine="709"/>
        <w:jc w:val="both"/>
        <w:rPr>
          <w:sz w:val="28"/>
          <w:szCs w:val="28"/>
        </w:rPr>
      </w:pPr>
      <w:r w:rsidRPr="00951FA4">
        <w:rPr>
          <w:sz w:val="28"/>
          <w:szCs w:val="28"/>
        </w:rPr>
        <w:t>успешное и добросовестное и</w:t>
      </w:r>
      <w:r>
        <w:rPr>
          <w:sz w:val="28"/>
          <w:szCs w:val="28"/>
        </w:rPr>
        <w:t>сполнение работником своих должност</w:t>
      </w:r>
      <w:r w:rsidRPr="00951FA4">
        <w:rPr>
          <w:sz w:val="28"/>
          <w:szCs w:val="28"/>
        </w:rPr>
        <w:t>ных обязанностей в соответствующем периоде;</w:t>
      </w:r>
    </w:p>
    <w:p w:rsidR="004D2891" w:rsidRPr="00951FA4" w:rsidRDefault="004D2891" w:rsidP="00A06B3F">
      <w:pPr>
        <w:ind w:firstLine="709"/>
        <w:jc w:val="both"/>
        <w:rPr>
          <w:sz w:val="28"/>
          <w:szCs w:val="28"/>
        </w:rPr>
      </w:pPr>
      <w:r w:rsidRPr="00951FA4">
        <w:rPr>
          <w:sz w:val="28"/>
          <w:szCs w:val="28"/>
        </w:rPr>
        <w:t xml:space="preserve">инициатива, творчество и применение </w:t>
      </w:r>
      <w:r>
        <w:rPr>
          <w:sz w:val="28"/>
          <w:szCs w:val="28"/>
        </w:rPr>
        <w:t>в работе современных форм и мето</w:t>
      </w:r>
      <w:r w:rsidRPr="00951FA4">
        <w:rPr>
          <w:sz w:val="28"/>
          <w:szCs w:val="28"/>
        </w:rPr>
        <w:t>дов организации труда;</w:t>
      </w:r>
    </w:p>
    <w:p w:rsidR="004D2891" w:rsidRPr="00951FA4" w:rsidRDefault="004D2891" w:rsidP="00A06B3F">
      <w:pPr>
        <w:ind w:firstLine="709"/>
        <w:jc w:val="both"/>
        <w:rPr>
          <w:sz w:val="28"/>
          <w:szCs w:val="28"/>
        </w:rPr>
      </w:pPr>
      <w:r w:rsidRPr="00951FA4">
        <w:rPr>
          <w:sz w:val="28"/>
          <w:szCs w:val="28"/>
        </w:rPr>
        <w:t>качественная подготовка и проведение мероприятий, связанных с уставной деятельностью учреждения;</w:t>
      </w:r>
    </w:p>
    <w:p w:rsidR="004D2891" w:rsidRPr="00951FA4" w:rsidRDefault="004D2891" w:rsidP="00A06B3F">
      <w:pPr>
        <w:ind w:firstLine="709"/>
        <w:jc w:val="both"/>
        <w:rPr>
          <w:sz w:val="28"/>
          <w:szCs w:val="28"/>
        </w:rPr>
      </w:pPr>
      <w:r w:rsidRPr="00951FA4">
        <w:rPr>
          <w:sz w:val="28"/>
          <w:szCs w:val="28"/>
        </w:rPr>
        <w:t>выполнение порученной работы, связанной с обеспечением рабочего процесса или уставной деятельности учреждения;</w:t>
      </w:r>
    </w:p>
    <w:p w:rsidR="004D2891" w:rsidRPr="00951FA4" w:rsidRDefault="004D2891" w:rsidP="00A06B3F">
      <w:pPr>
        <w:ind w:firstLine="709"/>
        <w:jc w:val="both"/>
        <w:rPr>
          <w:sz w:val="28"/>
          <w:szCs w:val="28"/>
        </w:rPr>
      </w:pPr>
      <w:r w:rsidRPr="00951FA4">
        <w:rPr>
          <w:sz w:val="28"/>
          <w:szCs w:val="28"/>
        </w:rPr>
        <w:t>качественная подготовка и своевременная сдача отчетности;</w:t>
      </w:r>
    </w:p>
    <w:p w:rsidR="004D2891" w:rsidRPr="00951FA4" w:rsidRDefault="004D2891" w:rsidP="00A06B3F">
      <w:pPr>
        <w:ind w:firstLine="709"/>
        <w:jc w:val="both"/>
        <w:rPr>
          <w:sz w:val="28"/>
          <w:szCs w:val="28"/>
        </w:rPr>
      </w:pPr>
      <w:r w:rsidRPr="00951FA4">
        <w:rPr>
          <w:sz w:val="28"/>
          <w:szCs w:val="28"/>
        </w:rPr>
        <w:t>участие в течение месяца в выполнении важных работ и мероприятий;</w:t>
      </w:r>
    </w:p>
    <w:p w:rsidR="004D2891" w:rsidRPr="00951FA4" w:rsidRDefault="004D2891" w:rsidP="00A06B3F">
      <w:pPr>
        <w:ind w:firstLine="709"/>
        <w:jc w:val="both"/>
        <w:rPr>
          <w:sz w:val="28"/>
          <w:szCs w:val="28"/>
        </w:rPr>
      </w:pPr>
      <w:r>
        <w:rPr>
          <w:sz w:val="28"/>
          <w:szCs w:val="28"/>
        </w:rPr>
        <w:t>другие показатели.</w:t>
      </w:r>
    </w:p>
    <w:p w:rsidR="004D2891" w:rsidRPr="00951FA4" w:rsidRDefault="004D2891" w:rsidP="00A06B3F">
      <w:pPr>
        <w:ind w:firstLine="709"/>
        <w:jc w:val="both"/>
        <w:rPr>
          <w:sz w:val="28"/>
          <w:szCs w:val="28"/>
        </w:rPr>
      </w:pPr>
      <w:r w:rsidRPr="00951FA4">
        <w:rPr>
          <w:sz w:val="28"/>
          <w:szCs w:val="28"/>
        </w:rPr>
        <w:t>Максимальным размером премия по итогам работы не ограничена.</w:t>
      </w:r>
    </w:p>
    <w:p w:rsidR="004D2891" w:rsidRPr="00603207" w:rsidRDefault="00C74D62" w:rsidP="00A06B3F">
      <w:pPr>
        <w:ind w:firstLine="709"/>
        <w:jc w:val="both"/>
        <w:rPr>
          <w:sz w:val="28"/>
          <w:szCs w:val="28"/>
        </w:rPr>
      </w:pPr>
      <w:r>
        <w:rPr>
          <w:sz w:val="28"/>
          <w:szCs w:val="28"/>
        </w:rPr>
        <w:t>4.1.4.</w:t>
      </w:r>
      <w:r w:rsidR="004D2891">
        <w:rPr>
          <w:sz w:val="28"/>
          <w:szCs w:val="28"/>
        </w:rPr>
        <w:t xml:space="preserve"> З</w:t>
      </w:r>
      <w:r w:rsidR="004D2891" w:rsidRPr="00724925">
        <w:rPr>
          <w:sz w:val="28"/>
          <w:szCs w:val="28"/>
        </w:rPr>
        <w:t>а выполнение особо важных и срочных работ</w:t>
      </w:r>
      <w:r w:rsidR="004D2891" w:rsidRPr="00951FA4">
        <w:rPr>
          <w:sz w:val="28"/>
          <w:szCs w:val="28"/>
        </w:rPr>
        <w:t>выплачивается работникам единовременно по итогам выполнен</w:t>
      </w:r>
      <w:r w:rsidR="004D2891">
        <w:rPr>
          <w:sz w:val="28"/>
          <w:szCs w:val="28"/>
        </w:rPr>
        <w:t xml:space="preserve">ия особо важных и срочных работ </w:t>
      </w:r>
      <w:r w:rsidR="004D2891" w:rsidRPr="00603207">
        <w:rPr>
          <w:sz w:val="28"/>
          <w:szCs w:val="28"/>
        </w:rPr>
        <w:t>с целью поощрения работников за оперативность и качественный результат труда. Размер премии может устанавливаться как в абсолютном значении, так и в процентном отношении к окладу.</w:t>
      </w:r>
    </w:p>
    <w:p w:rsidR="004D2891" w:rsidRDefault="004D2891" w:rsidP="00A06B3F">
      <w:pPr>
        <w:ind w:firstLine="709"/>
        <w:jc w:val="both"/>
        <w:rPr>
          <w:sz w:val="28"/>
          <w:szCs w:val="28"/>
        </w:rPr>
      </w:pPr>
      <w:r w:rsidRPr="00603207">
        <w:rPr>
          <w:sz w:val="28"/>
          <w:szCs w:val="28"/>
        </w:rPr>
        <w:t xml:space="preserve">Максимальным размером премия за выполнение особо важных работ и проведение мероприятий не ограничена. </w:t>
      </w:r>
    </w:p>
    <w:p w:rsidR="004D2891" w:rsidRPr="00951FA4" w:rsidRDefault="00C74D62" w:rsidP="00A06B3F">
      <w:pPr>
        <w:ind w:firstLine="709"/>
        <w:jc w:val="both"/>
        <w:rPr>
          <w:sz w:val="28"/>
          <w:szCs w:val="28"/>
        </w:rPr>
      </w:pPr>
      <w:r>
        <w:rPr>
          <w:sz w:val="28"/>
          <w:szCs w:val="28"/>
        </w:rPr>
        <w:t>4.1.4.1</w:t>
      </w:r>
      <w:r w:rsidR="004D2891">
        <w:rPr>
          <w:sz w:val="28"/>
          <w:szCs w:val="28"/>
        </w:rPr>
        <w:t xml:space="preserve">. Премия выплачивается </w:t>
      </w:r>
      <w:r w:rsidR="004D2891" w:rsidRPr="00951FA4">
        <w:rPr>
          <w:sz w:val="28"/>
          <w:szCs w:val="28"/>
        </w:rPr>
        <w:t xml:space="preserve">работникам </w:t>
      </w:r>
      <w:r w:rsidR="004D2891">
        <w:rPr>
          <w:sz w:val="28"/>
          <w:szCs w:val="28"/>
        </w:rPr>
        <w:t xml:space="preserve">учреждения </w:t>
      </w:r>
      <w:r w:rsidR="004D2891" w:rsidRPr="00951FA4">
        <w:rPr>
          <w:sz w:val="28"/>
          <w:szCs w:val="28"/>
        </w:rPr>
        <w:t xml:space="preserve">единовременно </w:t>
      </w:r>
      <w:r w:rsidR="004D2891">
        <w:rPr>
          <w:sz w:val="28"/>
          <w:szCs w:val="28"/>
        </w:rPr>
        <w:t>к</w:t>
      </w:r>
      <w:r w:rsidR="004D2891" w:rsidRPr="00454951">
        <w:rPr>
          <w:sz w:val="28"/>
          <w:szCs w:val="28"/>
        </w:rPr>
        <w:t xml:space="preserve"> отраслевому</w:t>
      </w:r>
      <w:r w:rsidR="004D2891">
        <w:rPr>
          <w:sz w:val="28"/>
          <w:szCs w:val="28"/>
        </w:rPr>
        <w:t xml:space="preserve"> профессиональному празднику по профилю деятельности учреждения</w:t>
      </w:r>
      <w:r w:rsidR="004D2891" w:rsidRPr="00951FA4">
        <w:rPr>
          <w:sz w:val="28"/>
          <w:szCs w:val="28"/>
        </w:rPr>
        <w:t>. Размер премии может устанавливаться как в абсолютном значении, так и в процентном отношении к окладу.</w:t>
      </w:r>
    </w:p>
    <w:p w:rsidR="004D2891" w:rsidRDefault="004D2891" w:rsidP="00A06B3F">
      <w:pPr>
        <w:ind w:firstLine="709"/>
        <w:jc w:val="both"/>
        <w:rPr>
          <w:sz w:val="28"/>
          <w:szCs w:val="28"/>
        </w:rPr>
      </w:pPr>
      <w:r w:rsidRPr="00951FA4">
        <w:rPr>
          <w:sz w:val="28"/>
          <w:szCs w:val="28"/>
        </w:rPr>
        <w:t>Максимальным размером премия к отраслевому профессиональному празднику не ограничена.</w:t>
      </w:r>
    </w:p>
    <w:p w:rsidR="004D2891" w:rsidRDefault="004D2891" w:rsidP="00A06B3F">
      <w:pPr>
        <w:ind w:firstLine="709"/>
        <w:jc w:val="both"/>
        <w:rPr>
          <w:sz w:val="28"/>
          <w:szCs w:val="28"/>
        </w:rPr>
      </w:pPr>
      <w:r>
        <w:rPr>
          <w:sz w:val="28"/>
          <w:szCs w:val="28"/>
        </w:rPr>
        <w:t>4</w:t>
      </w:r>
      <w:r w:rsidRPr="00724925">
        <w:rPr>
          <w:sz w:val="28"/>
          <w:szCs w:val="28"/>
        </w:rPr>
        <w:t>.1.</w:t>
      </w:r>
      <w:r>
        <w:rPr>
          <w:sz w:val="28"/>
          <w:szCs w:val="28"/>
        </w:rPr>
        <w:t>5</w:t>
      </w:r>
      <w:r w:rsidRPr="00724925">
        <w:rPr>
          <w:sz w:val="28"/>
          <w:szCs w:val="28"/>
        </w:rPr>
        <w:t>. Персональный повышающий коэффициент к окладу (должностному окладу), ставке.</w:t>
      </w:r>
    </w:p>
    <w:p w:rsidR="004D2891" w:rsidRPr="00454951" w:rsidRDefault="004D2891" w:rsidP="00A06B3F">
      <w:pPr>
        <w:ind w:firstLine="709"/>
        <w:jc w:val="both"/>
        <w:rPr>
          <w:sz w:val="28"/>
          <w:szCs w:val="28"/>
        </w:rPr>
      </w:pPr>
      <w:r w:rsidRPr="00454951">
        <w:rPr>
          <w:sz w:val="28"/>
          <w:szCs w:val="28"/>
        </w:rPr>
        <w:t>Решение об установлении персонального повышающего коэффициента к окладу (должностному окладу), ставке и его размерах принимается руководителем учреждения персонально в отношении конкретного работника учреждения.</w:t>
      </w:r>
    </w:p>
    <w:p w:rsidR="004D2891" w:rsidRDefault="004D2891" w:rsidP="00A06B3F">
      <w:pPr>
        <w:ind w:firstLine="709"/>
        <w:jc w:val="both"/>
        <w:rPr>
          <w:sz w:val="28"/>
          <w:szCs w:val="28"/>
        </w:rPr>
      </w:pPr>
      <w:r>
        <w:rPr>
          <w:sz w:val="28"/>
          <w:szCs w:val="28"/>
        </w:rPr>
        <w:t>Учре</w:t>
      </w:r>
      <w:r w:rsidRPr="00E818D6">
        <w:rPr>
          <w:sz w:val="28"/>
          <w:szCs w:val="28"/>
        </w:rPr>
        <w:t>ждени</w:t>
      </w:r>
      <w:r>
        <w:rPr>
          <w:sz w:val="28"/>
          <w:szCs w:val="28"/>
        </w:rPr>
        <w:t>ем</w:t>
      </w:r>
      <w:r w:rsidRPr="00E818D6">
        <w:rPr>
          <w:sz w:val="28"/>
          <w:szCs w:val="28"/>
        </w:rPr>
        <w:t xml:space="preserve"> может быть предусмотрен персональный повышающий коэффициент к окладу (должностному окладу), ставке з</w:t>
      </w:r>
      <w:r>
        <w:rPr>
          <w:sz w:val="28"/>
          <w:szCs w:val="28"/>
        </w:rPr>
        <w:t>аработной платы работнику с уче</w:t>
      </w:r>
      <w:r w:rsidRPr="00E818D6">
        <w:rPr>
          <w:sz w:val="28"/>
          <w:szCs w:val="28"/>
        </w:rPr>
        <w:t>том уровня его про</w:t>
      </w:r>
      <w:r>
        <w:rPr>
          <w:sz w:val="28"/>
          <w:szCs w:val="28"/>
        </w:rPr>
        <w:t xml:space="preserve">фессиональной подготовленности, </w:t>
      </w:r>
      <w:r w:rsidRPr="00E818D6">
        <w:rPr>
          <w:sz w:val="28"/>
          <w:szCs w:val="28"/>
        </w:rPr>
        <w:lastRenderedPageBreak/>
        <w:t>сложности, важности выполняемой работы, степени самостоятел</w:t>
      </w:r>
      <w:r>
        <w:rPr>
          <w:sz w:val="28"/>
          <w:szCs w:val="28"/>
        </w:rPr>
        <w:t>ьности и ответственности при вы</w:t>
      </w:r>
      <w:r w:rsidRPr="00E818D6">
        <w:rPr>
          <w:sz w:val="28"/>
          <w:szCs w:val="28"/>
        </w:rPr>
        <w:t xml:space="preserve">полнении поставленных задач и других факторов. </w:t>
      </w:r>
    </w:p>
    <w:p w:rsidR="004D2891" w:rsidRDefault="004D2891" w:rsidP="00A06B3F">
      <w:pPr>
        <w:ind w:firstLine="709"/>
        <w:jc w:val="both"/>
        <w:rPr>
          <w:sz w:val="28"/>
          <w:szCs w:val="28"/>
        </w:rPr>
      </w:pPr>
      <w:r w:rsidRPr="00E818D6">
        <w:rPr>
          <w:sz w:val="28"/>
          <w:szCs w:val="28"/>
        </w:rPr>
        <w:t>Решение о введении соответствую</w:t>
      </w:r>
      <w:r>
        <w:rPr>
          <w:sz w:val="28"/>
          <w:szCs w:val="28"/>
        </w:rPr>
        <w:t>щей нормы принимается учреждени</w:t>
      </w:r>
      <w:r w:rsidRPr="00E818D6">
        <w:rPr>
          <w:sz w:val="28"/>
          <w:szCs w:val="28"/>
        </w:rPr>
        <w:t>ем с учетом обеспечения выплат финансовыми средствами. Размер выплат по повышающему коэффициенту к окладу (</w:t>
      </w:r>
      <w:r>
        <w:rPr>
          <w:sz w:val="28"/>
          <w:szCs w:val="28"/>
        </w:rPr>
        <w:t>должностному окладу), ставке за</w:t>
      </w:r>
      <w:r w:rsidRPr="00E818D6">
        <w:rPr>
          <w:sz w:val="28"/>
          <w:szCs w:val="28"/>
        </w:rPr>
        <w:t>работной платы определяется путем умн</w:t>
      </w:r>
      <w:r>
        <w:rPr>
          <w:sz w:val="28"/>
          <w:szCs w:val="28"/>
        </w:rPr>
        <w:t>ожения оклада работника на повы</w:t>
      </w:r>
      <w:r w:rsidRPr="00E818D6">
        <w:rPr>
          <w:sz w:val="28"/>
          <w:szCs w:val="28"/>
        </w:rPr>
        <w:t>шающий коэффициент.</w:t>
      </w:r>
    </w:p>
    <w:p w:rsidR="004D2891" w:rsidRDefault="004D2891" w:rsidP="00A06B3F">
      <w:pPr>
        <w:ind w:firstLine="709"/>
        <w:jc w:val="both"/>
        <w:rPr>
          <w:sz w:val="28"/>
          <w:szCs w:val="28"/>
        </w:rPr>
      </w:pPr>
      <w:r w:rsidRPr="00F82B46">
        <w:rPr>
          <w:sz w:val="28"/>
          <w:szCs w:val="28"/>
        </w:rPr>
        <w:t xml:space="preserve">Максимальным размером </w:t>
      </w:r>
      <w:r>
        <w:rPr>
          <w:sz w:val="28"/>
          <w:szCs w:val="28"/>
        </w:rPr>
        <w:t>п</w:t>
      </w:r>
      <w:r w:rsidRPr="00F82B46">
        <w:rPr>
          <w:sz w:val="28"/>
          <w:szCs w:val="28"/>
        </w:rPr>
        <w:t>ерсональный повышающий коэффициент к окладу не ограничи</w:t>
      </w:r>
      <w:r>
        <w:rPr>
          <w:sz w:val="28"/>
          <w:szCs w:val="28"/>
        </w:rPr>
        <w:t>вается.</w:t>
      </w:r>
    </w:p>
    <w:p w:rsidR="004D2891" w:rsidRDefault="004D2891" w:rsidP="00A06B3F">
      <w:pPr>
        <w:ind w:firstLine="709"/>
        <w:jc w:val="both"/>
        <w:rPr>
          <w:sz w:val="28"/>
          <w:szCs w:val="28"/>
        </w:rPr>
      </w:pPr>
      <w:r w:rsidRPr="000143A4">
        <w:rPr>
          <w:sz w:val="28"/>
          <w:szCs w:val="28"/>
        </w:rPr>
        <w:t>Решение о введении соответствую</w:t>
      </w:r>
      <w:r>
        <w:rPr>
          <w:sz w:val="28"/>
          <w:szCs w:val="28"/>
        </w:rPr>
        <w:t>щей нормы принимается учреждени</w:t>
      </w:r>
      <w:r w:rsidRPr="000143A4">
        <w:rPr>
          <w:sz w:val="28"/>
          <w:szCs w:val="28"/>
        </w:rPr>
        <w:t>ем с учетом обеспечения выплат финансовыми средствами. Размер выплат по повышающему коэффициенту к окладу (</w:t>
      </w:r>
      <w:r>
        <w:rPr>
          <w:sz w:val="28"/>
          <w:szCs w:val="28"/>
        </w:rPr>
        <w:t>должностному окладу), ставке за</w:t>
      </w:r>
      <w:r w:rsidRPr="000143A4">
        <w:rPr>
          <w:sz w:val="28"/>
          <w:szCs w:val="28"/>
        </w:rPr>
        <w:t>работной платы определяется путем умножения оклада раб</w:t>
      </w:r>
      <w:r>
        <w:rPr>
          <w:sz w:val="28"/>
          <w:szCs w:val="28"/>
        </w:rPr>
        <w:t>отника на повы</w:t>
      </w:r>
      <w:r w:rsidRPr="000143A4">
        <w:rPr>
          <w:sz w:val="28"/>
          <w:szCs w:val="28"/>
        </w:rPr>
        <w:t>шающий коэффициент.</w:t>
      </w:r>
    </w:p>
    <w:p w:rsidR="004D2891" w:rsidRDefault="004D2891" w:rsidP="00A06B3F">
      <w:pPr>
        <w:ind w:firstLine="709"/>
        <w:jc w:val="both"/>
        <w:rPr>
          <w:sz w:val="28"/>
          <w:szCs w:val="28"/>
        </w:rPr>
      </w:pPr>
      <w:r w:rsidRPr="00E818D6">
        <w:rPr>
          <w:sz w:val="28"/>
          <w:szCs w:val="28"/>
        </w:rPr>
        <w:t>Персональный повышающий коэффициент к окладу (должностному окладу), ставке устанавливается на определенный период времени в течение соответствующего календарного года.</w:t>
      </w:r>
    </w:p>
    <w:p w:rsidR="004D2891" w:rsidRPr="00724925" w:rsidRDefault="004D2891" w:rsidP="00A06B3F">
      <w:pPr>
        <w:ind w:firstLine="709"/>
        <w:jc w:val="both"/>
        <w:rPr>
          <w:sz w:val="28"/>
          <w:szCs w:val="28"/>
        </w:rPr>
      </w:pPr>
      <w:r w:rsidRPr="003D75B5">
        <w:rPr>
          <w:sz w:val="28"/>
          <w:szCs w:val="28"/>
        </w:rPr>
        <w:t>4.2. Выплаты стимулирующего х</w:t>
      </w:r>
      <w:r w:rsidRPr="00724925">
        <w:rPr>
          <w:sz w:val="28"/>
          <w:szCs w:val="28"/>
        </w:rPr>
        <w:t>арактера устанавливаются работнику с учетом критериев, позволяющих оценить результативность и качество его работы, если иное не установлено нормативными правовыми актами Российской Федерации и Краснодарского края.</w:t>
      </w:r>
    </w:p>
    <w:p w:rsidR="004D2891" w:rsidRPr="00724925" w:rsidRDefault="004D2891" w:rsidP="00A06B3F">
      <w:pPr>
        <w:ind w:firstLine="709"/>
        <w:jc w:val="both"/>
        <w:rPr>
          <w:sz w:val="28"/>
          <w:szCs w:val="28"/>
        </w:rPr>
      </w:pPr>
      <w:r w:rsidRPr="00724925">
        <w:rPr>
          <w:sz w:val="28"/>
          <w:szCs w:val="28"/>
        </w:rPr>
        <w:t>Критерии и (или) целевые показатели для оценки эффективности (качества) работы для установления выплат стимулирующего характера работникам устанавливаются учреждением по согласованию с представительным органом работников учреждения.</w:t>
      </w:r>
    </w:p>
    <w:p w:rsidR="004D2891" w:rsidRPr="00724925" w:rsidRDefault="004D2891" w:rsidP="00A06B3F">
      <w:pPr>
        <w:ind w:firstLine="709"/>
        <w:jc w:val="both"/>
        <w:rPr>
          <w:sz w:val="28"/>
          <w:szCs w:val="28"/>
        </w:rPr>
      </w:pPr>
      <w:r>
        <w:rPr>
          <w:sz w:val="28"/>
          <w:szCs w:val="28"/>
        </w:rPr>
        <w:t>4.3</w:t>
      </w:r>
      <w:r w:rsidRPr="00724925">
        <w:rPr>
          <w:sz w:val="28"/>
          <w:szCs w:val="28"/>
        </w:rPr>
        <w:t>. Решение о введении соответствующих выплат стимулирующего характера и их конкретных размерах принимается учреждением с учетом обеспечения указанных выплат финансовыми средствами.</w:t>
      </w:r>
    </w:p>
    <w:p w:rsidR="004D2891" w:rsidRPr="00724925" w:rsidRDefault="004D2891" w:rsidP="00A06B3F">
      <w:pPr>
        <w:ind w:firstLine="709"/>
        <w:jc w:val="both"/>
        <w:rPr>
          <w:sz w:val="28"/>
          <w:szCs w:val="28"/>
        </w:rPr>
      </w:pPr>
      <w:r>
        <w:rPr>
          <w:sz w:val="28"/>
          <w:szCs w:val="28"/>
        </w:rPr>
        <w:t>4.4</w:t>
      </w:r>
      <w:r w:rsidRPr="00724925">
        <w:rPr>
          <w:sz w:val="28"/>
          <w:szCs w:val="28"/>
        </w:rPr>
        <w:t>. Выплаты стимулирующего характера работникам учреждения (в том числе руководителю учреждения, его заместителям и главному бухгалтеру учреждения) устанавливаются в процентах к окладу (должностному окладу), ставке или в абсолютном размере.</w:t>
      </w:r>
    </w:p>
    <w:p w:rsidR="004D2891" w:rsidRPr="00724925" w:rsidRDefault="004D2891" w:rsidP="00A06B3F">
      <w:pPr>
        <w:ind w:firstLine="709"/>
        <w:jc w:val="both"/>
        <w:rPr>
          <w:sz w:val="28"/>
          <w:szCs w:val="28"/>
        </w:rPr>
      </w:pPr>
      <w:r w:rsidRPr="00724925">
        <w:rPr>
          <w:sz w:val="28"/>
          <w:szCs w:val="28"/>
        </w:rPr>
        <w:t>Выплаты стимулирующего характера не образуют новый оклад (должностной оклад), ставку и не учитываются при начислении иных выплат стимулирующего и компенсационного характера.</w:t>
      </w:r>
    </w:p>
    <w:p w:rsidR="004D2891" w:rsidRDefault="004D2891" w:rsidP="00A06B3F">
      <w:pPr>
        <w:ind w:firstLine="709"/>
        <w:jc w:val="both"/>
        <w:rPr>
          <w:sz w:val="28"/>
          <w:szCs w:val="28"/>
        </w:rPr>
      </w:pPr>
      <w:r>
        <w:rPr>
          <w:sz w:val="28"/>
          <w:szCs w:val="28"/>
        </w:rPr>
        <w:t>4</w:t>
      </w:r>
      <w:r w:rsidRPr="00724925">
        <w:rPr>
          <w:sz w:val="28"/>
          <w:szCs w:val="28"/>
        </w:rPr>
        <w:t>.</w:t>
      </w:r>
      <w:r>
        <w:rPr>
          <w:sz w:val="28"/>
          <w:szCs w:val="28"/>
        </w:rPr>
        <w:t>5</w:t>
      </w:r>
      <w:r w:rsidRPr="00724925">
        <w:rPr>
          <w:sz w:val="28"/>
          <w:szCs w:val="28"/>
        </w:rPr>
        <w:t>. Размеры и условия осуществления выплат стимулирующего характера конкретизируются в трудовом договоре (дополнительном соглашении к трудовому договору).</w:t>
      </w:r>
    </w:p>
    <w:p w:rsidR="004D2891" w:rsidRPr="005765DA" w:rsidRDefault="004D2891" w:rsidP="00A06B3F">
      <w:pPr>
        <w:jc w:val="both"/>
        <w:rPr>
          <w:sz w:val="28"/>
          <w:szCs w:val="28"/>
        </w:rPr>
      </w:pPr>
    </w:p>
    <w:p w:rsidR="00087CF0" w:rsidRDefault="004D2891" w:rsidP="00A06B3F">
      <w:pPr>
        <w:pStyle w:val="1"/>
        <w:spacing w:before="0" w:after="0"/>
        <w:ind w:firstLine="709"/>
        <w:jc w:val="center"/>
        <w:rPr>
          <w:rFonts w:ascii="Times New Roman" w:hAnsi="Times New Roman"/>
          <w:sz w:val="28"/>
          <w:szCs w:val="28"/>
        </w:rPr>
      </w:pPr>
      <w:bookmarkStart w:id="3" w:name="sub_15"/>
      <w:r w:rsidRPr="00C74D62">
        <w:rPr>
          <w:rFonts w:ascii="Times New Roman" w:hAnsi="Times New Roman"/>
          <w:sz w:val="28"/>
          <w:szCs w:val="28"/>
        </w:rPr>
        <w:t>5. Порядок и условия оплаты</w:t>
      </w:r>
    </w:p>
    <w:p w:rsidR="004D2891" w:rsidRPr="00C74D62" w:rsidRDefault="004D2891" w:rsidP="00A06B3F">
      <w:pPr>
        <w:pStyle w:val="1"/>
        <w:spacing w:before="0" w:after="0"/>
        <w:ind w:firstLine="709"/>
        <w:jc w:val="center"/>
        <w:rPr>
          <w:rFonts w:ascii="Times New Roman" w:hAnsi="Times New Roman"/>
          <w:sz w:val="28"/>
          <w:szCs w:val="28"/>
        </w:rPr>
      </w:pPr>
      <w:r w:rsidRPr="00C74D62">
        <w:rPr>
          <w:rFonts w:ascii="Times New Roman" w:hAnsi="Times New Roman"/>
          <w:sz w:val="28"/>
          <w:szCs w:val="28"/>
        </w:rPr>
        <w:t>труда руководителя учреждения,</w:t>
      </w:r>
    </w:p>
    <w:p w:rsidR="004D2891" w:rsidRDefault="004D2891" w:rsidP="00A06B3F">
      <w:pPr>
        <w:jc w:val="both"/>
        <w:rPr>
          <w:highlight w:val="red"/>
        </w:rPr>
      </w:pPr>
    </w:p>
    <w:p w:rsidR="004D2891" w:rsidRPr="006B4872" w:rsidRDefault="004D2891" w:rsidP="00F27030">
      <w:pPr>
        <w:ind w:firstLine="567"/>
        <w:jc w:val="both"/>
        <w:rPr>
          <w:sz w:val="28"/>
          <w:szCs w:val="28"/>
        </w:rPr>
      </w:pPr>
      <w:r>
        <w:rPr>
          <w:sz w:val="28"/>
          <w:szCs w:val="28"/>
        </w:rPr>
        <w:t>5</w:t>
      </w:r>
      <w:r w:rsidRPr="006B4872">
        <w:rPr>
          <w:sz w:val="28"/>
          <w:szCs w:val="28"/>
        </w:rPr>
        <w:t>.1. Заработная плата руководителя учреждениясостоит из должностного оклада, выплат компенсационного и стимулирующего характера.</w:t>
      </w:r>
    </w:p>
    <w:p w:rsidR="004D2891" w:rsidRPr="006B4872" w:rsidRDefault="004D2891" w:rsidP="00F27030">
      <w:pPr>
        <w:ind w:firstLine="567"/>
        <w:jc w:val="both"/>
        <w:rPr>
          <w:sz w:val="28"/>
          <w:szCs w:val="28"/>
        </w:rPr>
      </w:pPr>
      <w:r>
        <w:rPr>
          <w:sz w:val="28"/>
          <w:szCs w:val="28"/>
        </w:rPr>
        <w:lastRenderedPageBreak/>
        <w:t>5</w:t>
      </w:r>
      <w:r w:rsidRPr="006B4872">
        <w:rPr>
          <w:sz w:val="28"/>
          <w:szCs w:val="28"/>
        </w:rPr>
        <w:t>.2. Условия оплаты труда руководителей, их заместителей, главных бухгалтеров учреждений определяются трудовыми договорами в соответствии с трудовым законодательством.</w:t>
      </w:r>
    </w:p>
    <w:p w:rsidR="004D2891" w:rsidRPr="006B4872" w:rsidRDefault="004D2891" w:rsidP="00F27030">
      <w:pPr>
        <w:ind w:firstLine="567"/>
        <w:jc w:val="both"/>
        <w:rPr>
          <w:sz w:val="28"/>
          <w:szCs w:val="28"/>
        </w:rPr>
      </w:pPr>
      <w:r w:rsidRPr="006B4872">
        <w:rPr>
          <w:sz w:val="28"/>
          <w:szCs w:val="28"/>
        </w:rPr>
        <w:t xml:space="preserve">Трудовой договор с руководителем учреждения заключается в соответствии с типовой формой трудового договора, утвержденной </w:t>
      </w:r>
      <w:r>
        <w:rPr>
          <w:sz w:val="28"/>
          <w:szCs w:val="28"/>
        </w:rPr>
        <w:t>П</w:t>
      </w:r>
      <w:r w:rsidRPr="006B4872">
        <w:rPr>
          <w:sz w:val="28"/>
          <w:szCs w:val="28"/>
        </w:rPr>
        <w:t xml:space="preserve">остановлением Правительства Российской Федерации от 12 апреля 2013 г. </w:t>
      </w:r>
      <w:r>
        <w:rPr>
          <w:sz w:val="28"/>
          <w:szCs w:val="28"/>
        </w:rPr>
        <w:t>№</w:t>
      </w:r>
      <w:r w:rsidRPr="006B4872">
        <w:rPr>
          <w:sz w:val="28"/>
          <w:szCs w:val="28"/>
        </w:rPr>
        <w:t xml:space="preserve"> 329 </w:t>
      </w:r>
      <w:r>
        <w:rPr>
          <w:sz w:val="28"/>
          <w:szCs w:val="28"/>
        </w:rPr>
        <w:t>«</w:t>
      </w:r>
      <w:r w:rsidRPr="006B4872">
        <w:rPr>
          <w:sz w:val="28"/>
          <w:szCs w:val="28"/>
        </w:rPr>
        <w:t>О типовой форме трудового договора с руководителем государственного (муниципального) учреждения</w:t>
      </w:r>
      <w:r>
        <w:rPr>
          <w:sz w:val="28"/>
          <w:szCs w:val="28"/>
        </w:rPr>
        <w:t>»</w:t>
      </w:r>
      <w:r w:rsidRPr="006B4872">
        <w:rPr>
          <w:sz w:val="28"/>
          <w:szCs w:val="28"/>
        </w:rPr>
        <w:t>.</w:t>
      </w:r>
    </w:p>
    <w:p w:rsidR="004D2891" w:rsidRDefault="004D2891" w:rsidP="00A06B3F">
      <w:pPr>
        <w:ind w:firstLine="709"/>
        <w:jc w:val="both"/>
        <w:rPr>
          <w:sz w:val="28"/>
          <w:szCs w:val="28"/>
        </w:rPr>
      </w:pPr>
      <w:r>
        <w:rPr>
          <w:sz w:val="28"/>
          <w:szCs w:val="28"/>
        </w:rPr>
        <w:t xml:space="preserve">5.8. </w:t>
      </w:r>
      <w:r w:rsidRPr="00622651">
        <w:rPr>
          <w:sz w:val="28"/>
          <w:szCs w:val="28"/>
        </w:rPr>
        <w:t>Выплаты компенсационного и стимулирующего характера</w:t>
      </w:r>
      <w:r>
        <w:rPr>
          <w:sz w:val="28"/>
          <w:szCs w:val="28"/>
        </w:rPr>
        <w:t xml:space="preserve"> руководителю, </w:t>
      </w:r>
      <w:r w:rsidRPr="006B4872">
        <w:rPr>
          <w:sz w:val="28"/>
          <w:szCs w:val="28"/>
        </w:rPr>
        <w:t>заместителям</w:t>
      </w:r>
      <w:r>
        <w:rPr>
          <w:sz w:val="28"/>
          <w:szCs w:val="28"/>
        </w:rPr>
        <w:t xml:space="preserve"> руководителя</w:t>
      </w:r>
      <w:r w:rsidRPr="006B4872">
        <w:rPr>
          <w:sz w:val="28"/>
          <w:szCs w:val="28"/>
        </w:rPr>
        <w:t xml:space="preserve"> и главному бухгалтеру учреждения устанавливаются в соответствии с </w:t>
      </w:r>
      <w:r>
        <w:rPr>
          <w:sz w:val="28"/>
          <w:szCs w:val="28"/>
        </w:rPr>
        <w:t>разделами 3</w:t>
      </w:r>
      <w:r w:rsidRPr="006B4872">
        <w:rPr>
          <w:sz w:val="28"/>
          <w:szCs w:val="28"/>
        </w:rPr>
        <w:t xml:space="preserve">, </w:t>
      </w:r>
      <w:r>
        <w:rPr>
          <w:sz w:val="28"/>
          <w:szCs w:val="28"/>
        </w:rPr>
        <w:t>4 Положения</w:t>
      </w:r>
      <w:r w:rsidRPr="006B4872">
        <w:rPr>
          <w:sz w:val="28"/>
          <w:szCs w:val="28"/>
        </w:rPr>
        <w:t>.</w:t>
      </w:r>
    </w:p>
    <w:p w:rsidR="004D2891" w:rsidRPr="006B4872" w:rsidRDefault="004D2891" w:rsidP="00A06B3F">
      <w:pPr>
        <w:ind w:firstLine="709"/>
        <w:jc w:val="both"/>
        <w:rPr>
          <w:sz w:val="28"/>
          <w:szCs w:val="28"/>
        </w:rPr>
      </w:pPr>
      <w:r>
        <w:rPr>
          <w:sz w:val="28"/>
          <w:szCs w:val="28"/>
        </w:rPr>
        <w:t>5</w:t>
      </w:r>
      <w:r w:rsidRPr="006B4872">
        <w:rPr>
          <w:sz w:val="28"/>
          <w:szCs w:val="28"/>
        </w:rPr>
        <w:t>.</w:t>
      </w:r>
      <w:r>
        <w:rPr>
          <w:sz w:val="28"/>
          <w:szCs w:val="28"/>
        </w:rPr>
        <w:t>9</w:t>
      </w:r>
      <w:r w:rsidRPr="006B4872">
        <w:rPr>
          <w:sz w:val="28"/>
          <w:szCs w:val="28"/>
        </w:rPr>
        <w:t xml:space="preserve">. </w:t>
      </w:r>
      <w:r w:rsidR="00101F43">
        <w:rPr>
          <w:sz w:val="28"/>
          <w:szCs w:val="28"/>
        </w:rPr>
        <w:t xml:space="preserve">Администрация </w:t>
      </w:r>
      <w:r w:rsidR="00201A59">
        <w:rPr>
          <w:sz w:val="28"/>
          <w:szCs w:val="28"/>
        </w:rPr>
        <w:t>Ильинского</w:t>
      </w:r>
      <w:r w:rsidR="00101F43">
        <w:rPr>
          <w:sz w:val="28"/>
          <w:szCs w:val="28"/>
        </w:rPr>
        <w:t xml:space="preserve"> сельского пос</w:t>
      </w:r>
      <w:r w:rsidR="00F27030">
        <w:rPr>
          <w:sz w:val="28"/>
          <w:szCs w:val="28"/>
        </w:rPr>
        <w:t>е</w:t>
      </w:r>
      <w:r w:rsidR="00101F43">
        <w:rPr>
          <w:sz w:val="28"/>
          <w:szCs w:val="28"/>
        </w:rPr>
        <w:t>ленияНовопокровскогорайона (далее – Администрация</w:t>
      </w:r>
      <w:r>
        <w:rPr>
          <w:sz w:val="28"/>
          <w:szCs w:val="28"/>
        </w:rPr>
        <w:t>)</w:t>
      </w:r>
      <w:r w:rsidRPr="006B4872">
        <w:rPr>
          <w:sz w:val="28"/>
          <w:szCs w:val="28"/>
        </w:rPr>
        <w:t xml:space="preserve"> может устанавливать руководителям учреждени</w:t>
      </w:r>
      <w:r>
        <w:rPr>
          <w:sz w:val="28"/>
          <w:szCs w:val="28"/>
        </w:rPr>
        <w:t>й</w:t>
      </w:r>
      <w:r w:rsidRPr="006B4872">
        <w:rPr>
          <w:sz w:val="28"/>
          <w:szCs w:val="28"/>
        </w:rPr>
        <w:t xml:space="preserve"> выплаты стимулирующего характера, размеры которых зависят от достижения ими целевых показателей э</w:t>
      </w:r>
      <w:r>
        <w:rPr>
          <w:sz w:val="28"/>
          <w:szCs w:val="28"/>
        </w:rPr>
        <w:t>ффективности работы учреждения.</w:t>
      </w:r>
    </w:p>
    <w:p w:rsidR="004D2891" w:rsidRPr="006B4872" w:rsidRDefault="004D2891" w:rsidP="00A06B3F">
      <w:pPr>
        <w:jc w:val="both"/>
        <w:rPr>
          <w:sz w:val="28"/>
          <w:szCs w:val="28"/>
        </w:rPr>
      </w:pPr>
      <w:r w:rsidRPr="006B4872">
        <w:rPr>
          <w:sz w:val="28"/>
          <w:szCs w:val="28"/>
        </w:rPr>
        <w:t xml:space="preserve">В качестве </w:t>
      </w:r>
      <w:proofErr w:type="gramStart"/>
      <w:r w:rsidRPr="006B4872">
        <w:rPr>
          <w:sz w:val="28"/>
          <w:szCs w:val="28"/>
        </w:rPr>
        <w:t>показателя оценки результативности работы руководителя учреждения</w:t>
      </w:r>
      <w:proofErr w:type="gramEnd"/>
      <w:r w:rsidRPr="006B4872">
        <w:rPr>
          <w:sz w:val="28"/>
          <w:szCs w:val="28"/>
        </w:rPr>
        <w:t xml:space="preserve"> по решению </w:t>
      </w:r>
      <w:r w:rsidR="00101F43">
        <w:rPr>
          <w:sz w:val="28"/>
          <w:szCs w:val="28"/>
        </w:rPr>
        <w:t>Администрации</w:t>
      </w:r>
      <w:r w:rsidRPr="006B4872">
        <w:rPr>
          <w:sz w:val="28"/>
          <w:szCs w:val="28"/>
        </w:rPr>
        <w:t xml:space="preserve">может быть установлен 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постановлениями </w:t>
      </w:r>
      <w:r>
        <w:rPr>
          <w:sz w:val="28"/>
          <w:szCs w:val="28"/>
        </w:rPr>
        <w:t xml:space="preserve">администрации </w:t>
      </w:r>
      <w:r w:rsidR="00201A59">
        <w:rPr>
          <w:sz w:val="28"/>
          <w:szCs w:val="28"/>
        </w:rPr>
        <w:t>Ильинского</w:t>
      </w:r>
      <w:r w:rsidR="00101F43">
        <w:rPr>
          <w:sz w:val="28"/>
          <w:szCs w:val="28"/>
        </w:rPr>
        <w:t xml:space="preserve"> сельского поселения Новопокровского</w:t>
      </w:r>
      <w:r>
        <w:rPr>
          <w:sz w:val="28"/>
          <w:szCs w:val="28"/>
        </w:rPr>
        <w:t>район</w:t>
      </w:r>
      <w:r w:rsidR="00101F43">
        <w:rPr>
          <w:sz w:val="28"/>
          <w:szCs w:val="28"/>
        </w:rPr>
        <w:t>а</w:t>
      </w:r>
      <w:r>
        <w:rPr>
          <w:sz w:val="28"/>
          <w:szCs w:val="28"/>
        </w:rPr>
        <w:t>.</w:t>
      </w:r>
    </w:p>
    <w:p w:rsidR="004D2891" w:rsidRDefault="004D2891" w:rsidP="00A06B3F">
      <w:pPr>
        <w:jc w:val="both"/>
        <w:rPr>
          <w:sz w:val="28"/>
          <w:szCs w:val="28"/>
        </w:rPr>
      </w:pPr>
      <w:r w:rsidRPr="006B4872">
        <w:rPr>
          <w:sz w:val="28"/>
          <w:szCs w:val="28"/>
        </w:rPr>
        <w:t>Критерии и (или) целевые показатели для оценки эффективности (качества) работы для установления выплат стимулирующего характера руководителю учреждения определяются</w:t>
      </w:r>
      <w:r w:rsidR="00101F43">
        <w:rPr>
          <w:sz w:val="28"/>
          <w:szCs w:val="28"/>
        </w:rPr>
        <w:t>администрацией</w:t>
      </w:r>
      <w:r w:rsidR="00201A59">
        <w:rPr>
          <w:sz w:val="28"/>
          <w:szCs w:val="28"/>
        </w:rPr>
        <w:t>Ильинского</w:t>
      </w:r>
      <w:r w:rsidR="00101F43">
        <w:rPr>
          <w:sz w:val="28"/>
          <w:szCs w:val="28"/>
        </w:rPr>
        <w:t xml:space="preserve"> сельского поселения </w:t>
      </w:r>
      <w:r>
        <w:rPr>
          <w:sz w:val="28"/>
          <w:szCs w:val="28"/>
        </w:rPr>
        <w:t>Новопокровск</w:t>
      </w:r>
      <w:r w:rsidR="00F27030">
        <w:rPr>
          <w:sz w:val="28"/>
          <w:szCs w:val="28"/>
        </w:rPr>
        <w:t>ого</w:t>
      </w:r>
      <w:r>
        <w:rPr>
          <w:sz w:val="28"/>
          <w:szCs w:val="28"/>
        </w:rPr>
        <w:t xml:space="preserve"> район</w:t>
      </w:r>
      <w:r w:rsidR="00F27030">
        <w:rPr>
          <w:sz w:val="28"/>
          <w:szCs w:val="28"/>
        </w:rPr>
        <w:t>а</w:t>
      </w:r>
      <w:r w:rsidRPr="006B4872">
        <w:rPr>
          <w:sz w:val="28"/>
          <w:szCs w:val="28"/>
        </w:rPr>
        <w:t>.</w:t>
      </w:r>
    </w:p>
    <w:p w:rsidR="004D2891" w:rsidRPr="006B4872" w:rsidRDefault="004D2891" w:rsidP="00A06B3F">
      <w:pPr>
        <w:ind w:firstLine="709"/>
        <w:jc w:val="both"/>
        <w:rPr>
          <w:sz w:val="28"/>
          <w:szCs w:val="28"/>
        </w:rPr>
      </w:pPr>
      <w:r w:rsidRPr="000143A4">
        <w:rPr>
          <w:sz w:val="28"/>
          <w:szCs w:val="28"/>
        </w:rPr>
        <w:t>5.1</w:t>
      </w:r>
      <w:r>
        <w:rPr>
          <w:sz w:val="28"/>
          <w:szCs w:val="28"/>
        </w:rPr>
        <w:t>0</w:t>
      </w:r>
      <w:r w:rsidRPr="000143A4">
        <w:rPr>
          <w:sz w:val="28"/>
          <w:szCs w:val="28"/>
        </w:rPr>
        <w:t xml:space="preserve">. Премирование руководителя учреждения производится с учетом результатов деятельности учреждения (в соответствии с положением о порядке и условиях установления выплат компенсационного и стимулирующего характера). Размеры премирования руководителя учреждения, порядок и критерии премиальных выплат ежегодно устанавливаются </w:t>
      </w:r>
      <w:r w:rsidR="00101F43">
        <w:rPr>
          <w:sz w:val="28"/>
          <w:szCs w:val="28"/>
        </w:rPr>
        <w:t>Администрацией.</w:t>
      </w:r>
    </w:p>
    <w:p w:rsidR="004D2891" w:rsidRDefault="004D2891" w:rsidP="00A06B3F">
      <w:pPr>
        <w:pStyle w:val="1"/>
        <w:spacing w:before="0" w:after="0"/>
        <w:jc w:val="both"/>
        <w:rPr>
          <w:rFonts w:ascii="Times New Roman" w:hAnsi="Times New Roman"/>
          <w:b w:val="0"/>
          <w:sz w:val="28"/>
          <w:szCs w:val="28"/>
        </w:rPr>
      </w:pPr>
      <w:bookmarkStart w:id="4" w:name="sub_16"/>
      <w:bookmarkEnd w:id="3"/>
    </w:p>
    <w:p w:rsidR="004D2891" w:rsidRPr="00101F43" w:rsidRDefault="004D2891" w:rsidP="00A06B3F">
      <w:pPr>
        <w:pStyle w:val="1"/>
        <w:spacing w:before="0" w:after="0"/>
        <w:ind w:firstLine="709"/>
        <w:jc w:val="center"/>
        <w:rPr>
          <w:rFonts w:ascii="Times New Roman" w:hAnsi="Times New Roman"/>
          <w:sz w:val="28"/>
          <w:szCs w:val="28"/>
        </w:rPr>
      </w:pPr>
      <w:r w:rsidRPr="00101F43">
        <w:rPr>
          <w:rFonts w:ascii="Times New Roman" w:hAnsi="Times New Roman"/>
          <w:sz w:val="28"/>
          <w:szCs w:val="28"/>
        </w:rPr>
        <w:t>6. Другие вопросы оплаты труда</w:t>
      </w:r>
    </w:p>
    <w:p w:rsidR="004D2891" w:rsidRPr="005A4607" w:rsidRDefault="004D2891" w:rsidP="00A06B3F">
      <w:pPr>
        <w:jc w:val="both"/>
      </w:pPr>
    </w:p>
    <w:p w:rsidR="004D2891" w:rsidRDefault="004D2891" w:rsidP="00A06B3F">
      <w:pPr>
        <w:ind w:firstLine="709"/>
        <w:jc w:val="both"/>
        <w:rPr>
          <w:sz w:val="28"/>
          <w:szCs w:val="28"/>
        </w:rPr>
      </w:pPr>
      <w:bookmarkStart w:id="5" w:name="sub_161"/>
      <w:r w:rsidRPr="005A4607">
        <w:rPr>
          <w:sz w:val="28"/>
          <w:szCs w:val="28"/>
        </w:rPr>
        <w:t xml:space="preserve">6.1. </w:t>
      </w:r>
      <w:r>
        <w:rPr>
          <w:sz w:val="28"/>
          <w:szCs w:val="28"/>
        </w:rPr>
        <w:t>Р</w:t>
      </w:r>
      <w:r w:rsidRPr="005A4607">
        <w:rPr>
          <w:sz w:val="28"/>
          <w:szCs w:val="28"/>
        </w:rPr>
        <w:t>аботникам (в том чи</w:t>
      </w:r>
      <w:r w:rsidR="00101F43">
        <w:rPr>
          <w:sz w:val="28"/>
          <w:szCs w:val="28"/>
        </w:rPr>
        <w:t>сле руководителю учреждения</w:t>
      </w:r>
      <w:r w:rsidRPr="005A4607">
        <w:rPr>
          <w:sz w:val="28"/>
          <w:szCs w:val="28"/>
        </w:rPr>
        <w:t>) может быть выплачена материальная помощь</w:t>
      </w:r>
      <w:r>
        <w:rPr>
          <w:sz w:val="28"/>
          <w:szCs w:val="28"/>
        </w:rPr>
        <w:t xml:space="preserve"> при наличии </w:t>
      </w:r>
      <w:proofErr w:type="gramStart"/>
      <w:r>
        <w:rPr>
          <w:sz w:val="28"/>
          <w:szCs w:val="28"/>
        </w:rPr>
        <w:t>экономии средств фонда оплаты труда</w:t>
      </w:r>
      <w:proofErr w:type="gramEnd"/>
      <w:r w:rsidRPr="005A4607">
        <w:rPr>
          <w:sz w:val="28"/>
          <w:szCs w:val="28"/>
        </w:rPr>
        <w:t>. Размеры и условия выплаты материальной помощи устанавливаются коллективными договорами, соглашениями, локальными нормативными актами учреждения.</w:t>
      </w:r>
      <w:bookmarkStart w:id="6" w:name="sub_162"/>
      <w:bookmarkEnd w:id="5"/>
    </w:p>
    <w:p w:rsidR="004D2891" w:rsidRDefault="004D2891" w:rsidP="00A06B3F">
      <w:pPr>
        <w:ind w:firstLine="709"/>
        <w:jc w:val="both"/>
        <w:rPr>
          <w:sz w:val="28"/>
          <w:szCs w:val="28"/>
        </w:rPr>
      </w:pPr>
      <w:r w:rsidRPr="005A4607">
        <w:rPr>
          <w:sz w:val="28"/>
          <w:szCs w:val="28"/>
        </w:rPr>
        <w:t xml:space="preserve">Решение об оказании материальной помощи руководителю учреждения и ее конкретных размерах принимает </w:t>
      </w:r>
      <w:r w:rsidR="00772241">
        <w:rPr>
          <w:sz w:val="28"/>
          <w:szCs w:val="28"/>
        </w:rPr>
        <w:t>Администрация</w:t>
      </w:r>
      <w:r w:rsidRPr="005A4607">
        <w:rPr>
          <w:sz w:val="28"/>
          <w:szCs w:val="28"/>
        </w:rPr>
        <w:t>.</w:t>
      </w:r>
    </w:p>
    <w:p w:rsidR="004D2891" w:rsidRPr="005A4607" w:rsidRDefault="004D2891" w:rsidP="00A06B3F">
      <w:pPr>
        <w:ind w:firstLine="709"/>
        <w:jc w:val="both"/>
        <w:rPr>
          <w:sz w:val="28"/>
          <w:szCs w:val="28"/>
        </w:rPr>
      </w:pPr>
      <w:r>
        <w:rPr>
          <w:sz w:val="28"/>
          <w:szCs w:val="28"/>
        </w:rPr>
        <w:t xml:space="preserve">6.2. </w:t>
      </w:r>
      <w:r w:rsidRPr="005A4607">
        <w:rPr>
          <w:sz w:val="28"/>
          <w:szCs w:val="28"/>
        </w:rPr>
        <w:t xml:space="preserve">Месячная заработная плата работников учреждений, отработавших норму рабочего времени и выполнивших нормы труда (трудовые обязанности), не может быть ниже утвержденного на федеральном уровне минимального </w:t>
      </w:r>
      <w:proofErr w:type="gramStart"/>
      <w:r w:rsidRPr="005A4607">
        <w:rPr>
          <w:sz w:val="28"/>
          <w:szCs w:val="28"/>
        </w:rPr>
        <w:t>размера оплаты труда</w:t>
      </w:r>
      <w:proofErr w:type="gramEnd"/>
      <w:r w:rsidRPr="005A4607">
        <w:rPr>
          <w:sz w:val="28"/>
          <w:szCs w:val="28"/>
        </w:rPr>
        <w:t>.</w:t>
      </w:r>
    </w:p>
    <w:p w:rsidR="004D2891" w:rsidRDefault="004D2891" w:rsidP="00A06B3F">
      <w:pPr>
        <w:ind w:firstLine="709"/>
        <w:jc w:val="both"/>
        <w:rPr>
          <w:sz w:val="28"/>
          <w:szCs w:val="28"/>
        </w:rPr>
      </w:pPr>
      <w:r w:rsidRPr="005A4607">
        <w:rPr>
          <w:sz w:val="28"/>
          <w:szCs w:val="28"/>
        </w:rPr>
        <w:lastRenderedPageBreak/>
        <w:t xml:space="preserve">Из фонда оплаты труда учреждения выплачивается доплата до минимального размераоплаты труда в случае, когда размер месячной заработной платы работника учреждения, полностью отработавшего за этот период норму рабочего времени и выполнившего нормы труда (трудовые обязанности), составил меньше минимального </w:t>
      </w:r>
      <w:proofErr w:type="gramStart"/>
      <w:r w:rsidRPr="005A4607">
        <w:rPr>
          <w:sz w:val="28"/>
          <w:szCs w:val="28"/>
        </w:rPr>
        <w:t>размера оплаты труда</w:t>
      </w:r>
      <w:proofErr w:type="gramEnd"/>
      <w:r w:rsidRPr="005A4607">
        <w:rPr>
          <w:sz w:val="28"/>
          <w:szCs w:val="28"/>
        </w:rPr>
        <w:t>, установленного на федеральном уровне.</w:t>
      </w:r>
    </w:p>
    <w:p w:rsidR="004D2891" w:rsidRPr="005A4607" w:rsidRDefault="004D2891" w:rsidP="00A06B3F">
      <w:pPr>
        <w:ind w:firstLine="709"/>
        <w:jc w:val="both"/>
        <w:rPr>
          <w:sz w:val="28"/>
          <w:szCs w:val="28"/>
        </w:rPr>
      </w:pPr>
      <w:r w:rsidRPr="004E32DC">
        <w:rPr>
          <w:sz w:val="28"/>
          <w:szCs w:val="28"/>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4D2891" w:rsidRPr="005A4607" w:rsidRDefault="004D2891" w:rsidP="00A06B3F">
      <w:pPr>
        <w:ind w:firstLine="709"/>
        <w:jc w:val="both"/>
        <w:rPr>
          <w:sz w:val="28"/>
          <w:szCs w:val="28"/>
        </w:rPr>
      </w:pPr>
      <w:r w:rsidRPr="005A4607">
        <w:rPr>
          <w:sz w:val="28"/>
          <w:szCs w:val="28"/>
        </w:rPr>
        <w:t xml:space="preserve">При расчете доплаты до минимального </w:t>
      </w:r>
      <w:proofErr w:type="gramStart"/>
      <w:r w:rsidRPr="005A4607">
        <w:rPr>
          <w:sz w:val="28"/>
          <w:szCs w:val="28"/>
        </w:rPr>
        <w:t>размера оплаты труда</w:t>
      </w:r>
      <w:proofErr w:type="gramEnd"/>
      <w:r w:rsidRPr="005A4607">
        <w:rPr>
          <w:sz w:val="28"/>
          <w:szCs w:val="28"/>
        </w:rPr>
        <w:t xml:space="preserve"> в состав заработной платы, не превышающей минимального размера оплаты труда, не включаются выплаты компенсационного характера:</w:t>
      </w:r>
    </w:p>
    <w:p w:rsidR="004D2891" w:rsidRPr="005A4607" w:rsidRDefault="004D2891" w:rsidP="00A06B3F">
      <w:pPr>
        <w:ind w:firstLine="709"/>
        <w:jc w:val="both"/>
        <w:rPr>
          <w:sz w:val="28"/>
          <w:szCs w:val="28"/>
        </w:rPr>
      </w:pPr>
      <w:proofErr w:type="gramStart"/>
      <w:r w:rsidRPr="005A4607">
        <w:rPr>
          <w:sz w:val="28"/>
          <w:szCs w:val="28"/>
        </w:rPr>
        <w:t>за выполнение работником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путем совмещения профессий (должностей), расширения зон обслуживания, увеличения объема работ, исполнения обязанностей временно отсутствующего работника;</w:t>
      </w:r>
      <w:proofErr w:type="gramEnd"/>
    </w:p>
    <w:p w:rsidR="004D2891" w:rsidRPr="005A4607" w:rsidRDefault="004D2891" w:rsidP="00A06B3F">
      <w:pPr>
        <w:ind w:firstLine="709"/>
        <w:jc w:val="both"/>
        <w:rPr>
          <w:sz w:val="28"/>
          <w:szCs w:val="28"/>
        </w:rPr>
      </w:pPr>
      <w:r w:rsidRPr="005A4607">
        <w:rPr>
          <w:sz w:val="28"/>
          <w:szCs w:val="28"/>
        </w:rPr>
        <w:t>за работу в выходные и нерабочие праздничные дни, сверхурочную работу;</w:t>
      </w:r>
    </w:p>
    <w:p w:rsidR="004D2891" w:rsidRPr="005A4607" w:rsidRDefault="004D2891" w:rsidP="00A06B3F">
      <w:pPr>
        <w:ind w:firstLine="709"/>
        <w:jc w:val="both"/>
        <w:rPr>
          <w:sz w:val="28"/>
          <w:szCs w:val="28"/>
        </w:rPr>
      </w:pPr>
      <w:r w:rsidRPr="005A4607">
        <w:rPr>
          <w:sz w:val="28"/>
          <w:szCs w:val="28"/>
        </w:rPr>
        <w:t>за работу в ночное время;</w:t>
      </w:r>
    </w:p>
    <w:p w:rsidR="004D2891" w:rsidRDefault="004D2891" w:rsidP="00A06B3F">
      <w:pPr>
        <w:ind w:firstLine="709"/>
        <w:jc w:val="both"/>
        <w:rPr>
          <w:sz w:val="28"/>
          <w:szCs w:val="28"/>
        </w:rPr>
      </w:pPr>
      <w:r w:rsidRPr="005A4607">
        <w:rPr>
          <w:sz w:val="28"/>
          <w:szCs w:val="28"/>
        </w:rPr>
        <w:t>за работу с вредными или опасными условиями труда, производимую работниками сверх месячной нормы рабочего времени.</w:t>
      </w:r>
    </w:p>
    <w:p w:rsidR="004D2891" w:rsidRPr="00351BAE" w:rsidRDefault="004D2891" w:rsidP="00A06B3F">
      <w:pPr>
        <w:ind w:firstLine="709"/>
        <w:jc w:val="both"/>
        <w:rPr>
          <w:sz w:val="28"/>
          <w:szCs w:val="28"/>
        </w:rPr>
      </w:pPr>
      <w:r>
        <w:rPr>
          <w:sz w:val="28"/>
          <w:szCs w:val="28"/>
        </w:rPr>
        <w:t>6.3</w:t>
      </w:r>
      <w:r w:rsidRPr="00351BAE">
        <w:rPr>
          <w:sz w:val="28"/>
          <w:szCs w:val="28"/>
        </w:rPr>
        <w:t>. Определение размеров заработной платы работника учреждения осуществляется по основной должности, а также по каждой должности, занимаемой в порядке совместительства, раздельно.</w:t>
      </w:r>
    </w:p>
    <w:p w:rsidR="004D2891" w:rsidRPr="00351BAE" w:rsidRDefault="004D2891" w:rsidP="00A06B3F">
      <w:pPr>
        <w:ind w:firstLine="709"/>
        <w:jc w:val="both"/>
        <w:rPr>
          <w:sz w:val="28"/>
          <w:szCs w:val="28"/>
        </w:rPr>
      </w:pPr>
      <w:r w:rsidRPr="00351BAE">
        <w:rPr>
          <w:sz w:val="28"/>
          <w:szCs w:val="28"/>
        </w:rPr>
        <w:t>Оплата труда работников учреждения,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если иное не установлено федеральным законом, иными нормативными правовыми актами Российской Федерации, коллективным или трудовым договором.</w:t>
      </w:r>
    </w:p>
    <w:p w:rsidR="004D2891" w:rsidRPr="00C95A4E" w:rsidRDefault="004D2891" w:rsidP="00A06B3F">
      <w:pPr>
        <w:ind w:firstLine="709"/>
        <w:jc w:val="both"/>
        <w:rPr>
          <w:sz w:val="28"/>
          <w:szCs w:val="28"/>
        </w:rPr>
      </w:pPr>
      <w:r>
        <w:rPr>
          <w:sz w:val="28"/>
          <w:szCs w:val="28"/>
        </w:rPr>
        <w:t>6.4</w:t>
      </w:r>
      <w:r w:rsidRPr="00C95A4E">
        <w:rPr>
          <w:sz w:val="28"/>
          <w:szCs w:val="28"/>
        </w:rPr>
        <w:t xml:space="preserve">. Условия оплаты труда работника учреждения, в том числе размеры оклада (должностного оклада), ставки заработной платы, компенсационных и стимулирующих выплат, показателей и критериев оценки эффективности деятельности работников для назначения стимулирующих выплат в зависимости от результата труда и качества оказанных </w:t>
      </w:r>
      <w:r>
        <w:rPr>
          <w:sz w:val="28"/>
          <w:szCs w:val="28"/>
        </w:rPr>
        <w:t>муниципальных</w:t>
      </w:r>
      <w:r w:rsidRPr="00C95A4E">
        <w:rPr>
          <w:sz w:val="28"/>
          <w:szCs w:val="28"/>
        </w:rPr>
        <w:t xml:space="preserve"> услуг являются обязательными для включения в трудовой договор.</w:t>
      </w:r>
    </w:p>
    <w:p w:rsidR="004D2891" w:rsidRPr="003753BB" w:rsidRDefault="004D2891" w:rsidP="00A06B3F">
      <w:pPr>
        <w:ind w:firstLine="709"/>
        <w:jc w:val="both"/>
        <w:rPr>
          <w:sz w:val="28"/>
          <w:szCs w:val="28"/>
        </w:rPr>
      </w:pPr>
      <w:r>
        <w:rPr>
          <w:sz w:val="28"/>
          <w:szCs w:val="28"/>
        </w:rPr>
        <w:t xml:space="preserve">6.5. </w:t>
      </w:r>
      <w:r w:rsidRPr="003753BB">
        <w:rPr>
          <w:sz w:val="28"/>
          <w:szCs w:val="28"/>
        </w:rPr>
        <w:t xml:space="preserve">В случае задержки выплаты работникам заработной платы и других нарушений оплаты труда руководитель и иные должностные лица учреждения несут ответственность в соответствии с </w:t>
      </w:r>
      <w:r>
        <w:rPr>
          <w:sz w:val="28"/>
          <w:szCs w:val="28"/>
        </w:rPr>
        <w:t>ТК РФ</w:t>
      </w:r>
      <w:r w:rsidRPr="003753BB">
        <w:rPr>
          <w:sz w:val="28"/>
          <w:szCs w:val="28"/>
        </w:rPr>
        <w:t xml:space="preserve"> и иными федеральными законами.</w:t>
      </w:r>
    </w:p>
    <w:p w:rsidR="004D2891" w:rsidRPr="003753BB" w:rsidRDefault="004D2891" w:rsidP="00A06B3F">
      <w:pPr>
        <w:ind w:firstLine="709"/>
        <w:jc w:val="both"/>
        <w:rPr>
          <w:sz w:val="28"/>
          <w:szCs w:val="28"/>
        </w:rPr>
      </w:pPr>
      <w:r w:rsidRPr="003753BB">
        <w:rPr>
          <w:sz w:val="28"/>
          <w:szCs w:val="28"/>
        </w:rPr>
        <w:t>В случае задержки выплаты заработной платы на срок более 15 дней работник имеет право, известив руководителя в письменной форме, приостановить работу на весь период до выплаты задержанной суммы, за исключением случаев, когда не допускается приостановление работы.</w:t>
      </w:r>
    </w:p>
    <w:p w:rsidR="004D2891" w:rsidRPr="003753BB" w:rsidRDefault="004D2891" w:rsidP="00A06B3F">
      <w:pPr>
        <w:ind w:firstLine="709"/>
        <w:jc w:val="both"/>
        <w:rPr>
          <w:sz w:val="28"/>
          <w:szCs w:val="28"/>
        </w:rPr>
      </w:pPr>
      <w:r w:rsidRPr="003753BB">
        <w:rPr>
          <w:sz w:val="28"/>
          <w:szCs w:val="28"/>
        </w:rPr>
        <w:lastRenderedPageBreak/>
        <w:t>На период приостановления работы за работником сохраняется средний заработок.</w:t>
      </w:r>
    </w:p>
    <w:p w:rsidR="004D2891" w:rsidRDefault="004D2891" w:rsidP="00A06B3F">
      <w:pPr>
        <w:ind w:firstLine="709"/>
        <w:jc w:val="both"/>
        <w:rPr>
          <w:sz w:val="28"/>
          <w:szCs w:val="28"/>
        </w:rPr>
      </w:pPr>
      <w:r w:rsidRPr="003753BB">
        <w:rPr>
          <w:sz w:val="28"/>
          <w:szCs w:val="28"/>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w:t>
      </w:r>
    </w:p>
    <w:p w:rsidR="004D2891" w:rsidRDefault="004D2891" w:rsidP="00A06B3F">
      <w:pPr>
        <w:ind w:firstLine="709"/>
        <w:jc w:val="both"/>
        <w:rPr>
          <w:sz w:val="28"/>
          <w:szCs w:val="28"/>
        </w:rPr>
      </w:pPr>
      <w:r>
        <w:rPr>
          <w:sz w:val="28"/>
          <w:szCs w:val="28"/>
        </w:rPr>
        <w:t>6</w:t>
      </w:r>
      <w:r w:rsidRPr="00D57C04">
        <w:rPr>
          <w:sz w:val="28"/>
          <w:szCs w:val="28"/>
        </w:rPr>
        <w:t>.</w:t>
      </w:r>
      <w:r>
        <w:rPr>
          <w:sz w:val="28"/>
          <w:szCs w:val="28"/>
        </w:rPr>
        <w:t>6</w:t>
      </w:r>
      <w:r w:rsidRPr="00D57C04">
        <w:rPr>
          <w:sz w:val="28"/>
          <w:szCs w:val="28"/>
        </w:rPr>
        <w:t>. В штаты учреждений могут вводиться должности, включенные в ПКГ должностей работников других отраслей, при условии выполнения работниками учреждения соответствующих видов работ.</w:t>
      </w:r>
    </w:p>
    <w:p w:rsidR="004D2891" w:rsidRDefault="004D2891" w:rsidP="00A06B3F">
      <w:pPr>
        <w:ind w:firstLine="709"/>
        <w:jc w:val="both"/>
        <w:rPr>
          <w:sz w:val="28"/>
          <w:szCs w:val="28"/>
        </w:rPr>
      </w:pPr>
      <w:r>
        <w:rPr>
          <w:sz w:val="28"/>
          <w:szCs w:val="28"/>
        </w:rPr>
        <w:t>6.7. Штатное расписание учреждения формируется и утверждается руководителем учреждения в пределах выделенного фонда оплаты труда.</w:t>
      </w:r>
    </w:p>
    <w:p w:rsidR="004D2891" w:rsidRDefault="004D2891" w:rsidP="00A06B3F">
      <w:pPr>
        <w:ind w:firstLine="709"/>
        <w:jc w:val="both"/>
        <w:rPr>
          <w:sz w:val="28"/>
          <w:szCs w:val="28"/>
        </w:rPr>
      </w:pPr>
      <w:r>
        <w:rPr>
          <w:sz w:val="28"/>
          <w:szCs w:val="28"/>
        </w:rPr>
        <w:t>6.8. Внесение изменений в штатное расписание производится на основании приказа руководителя учреждения.</w:t>
      </w:r>
    </w:p>
    <w:p w:rsidR="004D2891" w:rsidRDefault="004D2891" w:rsidP="00A06B3F">
      <w:pPr>
        <w:ind w:firstLine="709"/>
        <w:jc w:val="both"/>
        <w:rPr>
          <w:sz w:val="28"/>
          <w:szCs w:val="28"/>
        </w:rPr>
      </w:pPr>
      <w:r>
        <w:rPr>
          <w:sz w:val="28"/>
          <w:szCs w:val="28"/>
        </w:rPr>
        <w:t>6.9. Штатное расписание по видам персонала составляется по всем структурным подразделениям в соответствии с уставом учреждения.</w:t>
      </w:r>
    </w:p>
    <w:p w:rsidR="004D2891" w:rsidRDefault="004D2891" w:rsidP="00A06B3F">
      <w:pPr>
        <w:ind w:firstLine="709"/>
        <w:jc w:val="both"/>
        <w:rPr>
          <w:sz w:val="28"/>
          <w:szCs w:val="28"/>
        </w:rPr>
      </w:pPr>
      <w:r>
        <w:rPr>
          <w:sz w:val="28"/>
          <w:szCs w:val="28"/>
        </w:rPr>
        <w:t>6.10. В штатном расписании указываются должности работников, численность, оклады (должностные оклады), ставки заработной платы, все виды выплат компенсационного характера и другие обязательные выплаты, установленные законодательством и нормативными правовыми актами в сфере оплаты труда, производимые работникам, зачисленным на штатные должности.</w:t>
      </w:r>
    </w:p>
    <w:p w:rsidR="004D2891" w:rsidRDefault="004D2891" w:rsidP="00A06B3F">
      <w:pPr>
        <w:ind w:firstLine="709"/>
        <w:jc w:val="both"/>
        <w:rPr>
          <w:sz w:val="28"/>
          <w:szCs w:val="28"/>
        </w:rPr>
      </w:pPr>
    </w:p>
    <w:p w:rsidR="004D2891" w:rsidRPr="00D57C04" w:rsidRDefault="004D2891" w:rsidP="00A06B3F">
      <w:pPr>
        <w:ind w:firstLine="709"/>
        <w:jc w:val="both"/>
        <w:rPr>
          <w:sz w:val="28"/>
          <w:szCs w:val="28"/>
        </w:rPr>
      </w:pPr>
    </w:p>
    <w:bookmarkEnd w:id="4"/>
    <w:bookmarkEnd w:id="6"/>
    <w:p w:rsidR="004D2891" w:rsidRDefault="004D2891" w:rsidP="00F27030">
      <w:pPr>
        <w:ind w:left="4956" w:hanging="4247"/>
        <w:jc w:val="both"/>
        <w:rPr>
          <w:sz w:val="28"/>
          <w:szCs w:val="28"/>
        </w:rPr>
      </w:pPr>
    </w:p>
    <w:p w:rsidR="00087CF0" w:rsidRDefault="00201A59" w:rsidP="00A06B3F">
      <w:pPr>
        <w:jc w:val="both"/>
        <w:rPr>
          <w:sz w:val="28"/>
          <w:szCs w:val="28"/>
        </w:rPr>
      </w:pPr>
      <w:r>
        <w:rPr>
          <w:sz w:val="28"/>
          <w:szCs w:val="28"/>
        </w:rPr>
        <w:t>Глава Ильинского</w:t>
      </w:r>
      <w:r w:rsidR="00087CF0">
        <w:rPr>
          <w:sz w:val="28"/>
          <w:szCs w:val="28"/>
        </w:rPr>
        <w:t xml:space="preserve"> сельского поселения</w:t>
      </w:r>
    </w:p>
    <w:p w:rsidR="004D2891" w:rsidRDefault="00087CF0" w:rsidP="00A06B3F">
      <w:pPr>
        <w:jc w:val="both"/>
        <w:rPr>
          <w:sz w:val="28"/>
          <w:szCs w:val="28"/>
        </w:rPr>
      </w:pPr>
      <w:r>
        <w:rPr>
          <w:sz w:val="28"/>
          <w:szCs w:val="28"/>
        </w:rPr>
        <w:t>Новопокровского района</w:t>
      </w:r>
      <w:r w:rsidR="00F27030">
        <w:rPr>
          <w:sz w:val="28"/>
          <w:szCs w:val="28"/>
        </w:rPr>
        <w:tab/>
      </w:r>
      <w:r w:rsidR="00F27030">
        <w:rPr>
          <w:sz w:val="28"/>
          <w:szCs w:val="28"/>
        </w:rPr>
        <w:tab/>
      </w:r>
      <w:r w:rsidR="00F27030">
        <w:rPr>
          <w:sz w:val="28"/>
          <w:szCs w:val="28"/>
        </w:rPr>
        <w:tab/>
      </w:r>
      <w:r w:rsidR="00F27030">
        <w:rPr>
          <w:sz w:val="28"/>
          <w:szCs w:val="28"/>
        </w:rPr>
        <w:tab/>
      </w:r>
      <w:r w:rsidR="00F27030">
        <w:rPr>
          <w:sz w:val="28"/>
          <w:szCs w:val="28"/>
        </w:rPr>
        <w:tab/>
      </w:r>
      <w:r w:rsidR="00F27030">
        <w:rPr>
          <w:sz w:val="28"/>
          <w:szCs w:val="28"/>
        </w:rPr>
        <w:tab/>
      </w:r>
      <w:r w:rsidR="00F27030">
        <w:rPr>
          <w:sz w:val="28"/>
          <w:szCs w:val="28"/>
        </w:rPr>
        <w:tab/>
      </w:r>
      <w:proofErr w:type="spellStart"/>
      <w:r w:rsidR="00201A59">
        <w:rPr>
          <w:sz w:val="28"/>
          <w:szCs w:val="28"/>
        </w:rPr>
        <w:t>Н.Н.Кулинич</w:t>
      </w:r>
      <w:proofErr w:type="spellEnd"/>
    </w:p>
    <w:p w:rsidR="004D2891" w:rsidRDefault="004D2891" w:rsidP="00A06B3F">
      <w:pPr>
        <w:ind w:left="4956"/>
        <w:jc w:val="both"/>
        <w:rPr>
          <w:sz w:val="28"/>
          <w:szCs w:val="28"/>
        </w:rPr>
      </w:pPr>
    </w:p>
    <w:p w:rsidR="004D2891" w:rsidRDefault="004D2891" w:rsidP="00A06B3F">
      <w:pPr>
        <w:ind w:left="4956"/>
        <w:jc w:val="both"/>
        <w:rPr>
          <w:sz w:val="28"/>
          <w:szCs w:val="28"/>
        </w:rPr>
      </w:pPr>
    </w:p>
    <w:p w:rsidR="004D2891" w:rsidRDefault="004D2891" w:rsidP="00A06B3F">
      <w:pPr>
        <w:ind w:left="4956"/>
        <w:jc w:val="both"/>
        <w:rPr>
          <w:sz w:val="28"/>
          <w:szCs w:val="28"/>
        </w:rPr>
      </w:pPr>
    </w:p>
    <w:p w:rsidR="004D2891" w:rsidRDefault="004D2891" w:rsidP="00A06B3F">
      <w:pPr>
        <w:ind w:left="4956"/>
        <w:jc w:val="both"/>
        <w:rPr>
          <w:sz w:val="28"/>
          <w:szCs w:val="28"/>
        </w:rPr>
      </w:pPr>
    </w:p>
    <w:p w:rsidR="004D2891" w:rsidRDefault="004D2891" w:rsidP="00A06B3F">
      <w:pPr>
        <w:ind w:left="4956"/>
        <w:jc w:val="both"/>
        <w:rPr>
          <w:sz w:val="28"/>
          <w:szCs w:val="28"/>
        </w:rPr>
      </w:pPr>
    </w:p>
    <w:p w:rsidR="004D2891" w:rsidRDefault="004D2891" w:rsidP="00A06B3F">
      <w:pPr>
        <w:ind w:left="4956"/>
        <w:jc w:val="both"/>
        <w:rPr>
          <w:sz w:val="28"/>
          <w:szCs w:val="28"/>
        </w:rPr>
      </w:pPr>
    </w:p>
    <w:p w:rsidR="004D2891" w:rsidRDefault="004D2891" w:rsidP="00A06B3F">
      <w:pPr>
        <w:ind w:left="4956"/>
        <w:jc w:val="both"/>
        <w:rPr>
          <w:sz w:val="28"/>
          <w:szCs w:val="28"/>
        </w:rPr>
      </w:pPr>
    </w:p>
    <w:p w:rsidR="004D2891" w:rsidRDefault="004D2891" w:rsidP="00A06B3F">
      <w:pPr>
        <w:ind w:left="4956"/>
        <w:jc w:val="both"/>
        <w:rPr>
          <w:sz w:val="28"/>
          <w:szCs w:val="28"/>
        </w:rPr>
      </w:pPr>
    </w:p>
    <w:p w:rsidR="004D2891" w:rsidRDefault="004D2891" w:rsidP="00A06B3F">
      <w:pPr>
        <w:ind w:left="4956"/>
        <w:jc w:val="both"/>
        <w:rPr>
          <w:sz w:val="28"/>
          <w:szCs w:val="28"/>
        </w:rPr>
      </w:pPr>
    </w:p>
    <w:p w:rsidR="004D2891" w:rsidRDefault="004D2891" w:rsidP="00A06B3F">
      <w:pPr>
        <w:ind w:left="4956"/>
        <w:jc w:val="both"/>
        <w:rPr>
          <w:sz w:val="28"/>
          <w:szCs w:val="28"/>
        </w:rPr>
      </w:pPr>
    </w:p>
    <w:p w:rsidR="004D2891" w:rsidRDefault="004D2891" w:rsidP="00A06B3F">
      <w:pPr>
        <w:ind w:left="4956"/>
        <w:jc w:val="both"/>
        <w:rPr>
          <w:sz w:val="28"/>
          <w:szCs w:val="28"/>
        </w:rPr>
      </w:pPr>
    </w:p>
    <w:p w:rsidR="004D2891" w:rsidRDefault="004D2891" w:rsidP="00A06B3F">
      <w:pPr>
        <w:ind w:left="4956"/>
        <w:jc w:val="both"/>
        <w:rPr>
          <w:sz w:val="28"/>
          <w:szCs w:val="28"/>
        </w:rPr>
      </w:pPr>
    </w:p>
    <w:p w:rsidR="004D2891" w:rsidRDefault="004D2891" w:rsidP="00A06B3F">
      <w:pPr>
        <w:ind w:left="4956"/>
        <w:jc w:val="both"/>
        <w:rPr>
          <w:sz w:val="28"/>
          <w:szCs w:val="28"/>
        </w:rPr>
      </w:pPr>
    </w:p>
    <w:p w:rsidR="004D2891" w:rsidRDefault="004D2891" w:rsidP="00A06B3F">
      <w:pPr>
        <w:ind w:left="4956"/>
        <w:jc w:val="both"/>
        <w:rPr>
          <w:sz w:val="28"/>
          <w:szCs w:val="28"/>
        </w:rPr>
      </w:pPr>
    </w:p>
    <w:p w:rsidR="004D2891" w:rsidRDefault="004D2891" w:rsidP="00A06B3F">
      <w:pPr>
        <w:ind w:left="4956"/>
        <w:jc w:val="both"/>
        <w:rPr>
          <w:sz w:val="28"/>
          <w:szCs w:val="28"/>
        </w:rPr>
      </w:pPr>
    </w:p>
    <w:p w:rsidR="004D2891" w:rsidRDefault="004D2891" w:rsidP="00A06B3F">
      <w:pPr>
        <w:ind w:left="4956"/>
        <w:jc w:val="both"/>
        <w:rPr>
          <w:sz w:val="28"/>
          <w:szCs w:val="28"/>
        </w:rPr>
      </w:pPr>
    </w:p>
    <w:p w:rsidR="004D2891" w:rsidRDefault="004D2891" w:rsidP="00A06B3F">
      <w:pPr>
        <w:ind w:left="4956"/>
        <w:jc w:val="both"/>
        <w:rPr>
          <w:sz w:val="28"/>
          <w:szCs w:val="28"/>
        </w:rPr>
      </w:pPr>
    </w:p>
    <w:p w:rsidR="00087CF0" w:rsidRDefault="00087CF0" w:rsidP="00A06B3F">
      <w:pPr>
        <w:ind w:left="4956"/>
        <w:jc w:val="both"/>
        <w:rPr>
          <w:sz w:val="28"/>
          <w:szCs w:val="28"/>
        </w:rPr>
      </w:pPr>
      <w:r>
        <w:rPr>
          <w:sz w:val="28"/>
          <w:szCs w:val="28"/>
        </w:rPr>
        <w:t>Приложение 2</w:t>
      </w:r>
    </w:p>
    <w:p w:rsidR="00087CF0" w:rsidRPr="00CD3698" w:rsidRDefault="00087CF0" w:rsidP="00A06B3F">
      <w:pPr>
        <w:ind w:left="4956"/>
        <w:jc w:val="both"/>
        <w:rPr>
          <w:sz w:val="28"/>
          <w:szCs w:val="28"/>
        </w:rPr>
      </w:pPr>
    </w:p>
    <w:p w:rsidR="00087CF0" w:rsidRPr="00CD3698" w:rsidRDefault="00087CF0" w:rsidP="00A06B3F">
      <w:pPr>
        <w:ind w:left="4956"/>
        <w:jc w:val="both"/>
        <w:rPr>
          <w:sz w:val="28"/>
          <w:szCs w:val="28"/>
        </w:rPr>
      </w:pPr>
      <w:r w:rsidRPr="00CD3698">
        <w:rPr>
          <w:sz w:val="28"/>
          <w:szCs w:val="28"/>
        </w:rPr>
        <w:lastRenderedPageBreak/>
        <w:t>УТВЕРЖДЕН</w:t>
      </w:r>
    </w:p>
    <w:p w:rsidR="00087CF0" w:rsidRPr="00CD3698" w:rsidRDefault="00087CF0" w:rsidP="00A06B3F">
      <w:pPr>
        <w:ind w:left="4956"/>
        <w:jc w:val="both"/>
        <w:rPr>
          <w:sz w:val="28"/>
          <w:szCs w:val="28"/>
        </w:rPr>
      </w:pPr>
      <w:r w:rsidRPr="00CD3698">
        <w:rPr>
          <w:sz w:val="28"/>
          <w:szCs w:val="28"/>
        </w:rPr>
        <w:t xml:space="preserve">постановлением администрации </w:t>
      </w:r>
    </w:p>
    <w:p w:rsidR="00087CF0" w:rsidRPr="00CD3698" w:rsidRDefault="00201A59" w:rsidP="00A06B3F">
      <w:pPr>
        <w:ind w:left="4956"/>
        <w:jc w:val="both"/>
        <w:rPr>
          <w:sz w:val="28"/>
          <w:szCs w:val="28"/>
        </w:rPr>
      </w:pPr>
      <w:r>
        <w:rPr>
          <w:sz w:val="28"/>
          <w:szCs w:val="28"/>
        </w:rPr>
        <w:t>Ильинского</w:t>
      </w:r>
      <w:r w:rsidR="00087CF0">
        <w:rPr>
          <w:sz w:val="28"/>
          <w:szCs w:val="28"/>
        </w:rPr>
        <w:t xml:space="preserve"> сельского поселения </w:t>
      </w:r>
      <w:r w:rsidR="0059542D">
        <w:rPr>
          <w:sz w:val="28"/>
          <w:szCs w:val="28"/>
        </w:rPr>
        <w:t>Новопокровского</w:t>
      </w:r>
      <w:r w:rsidR="00087CF0" w:rsidRPr="00CD3698">
        <w:rPr>
          <w:sz w:val="28"/>
          <w:szCs w:val="28"/>
        </w:rPr>
        <w:t>район</w:t>
      </w:r>
      <w:r w:rsidR="0059542D">
        <w:rPr>
          <w:sz w:val="28"/>
          <w:szCs w:val="28"/>
        </w:rPr>
        <w:t>а</w:t>
      </w:r>
    </w:p>
    <w:p w:rsidR="00087CF0" w:rsidRPr="00CD3698" w:rsidRDefault="00087CF0" w:rsidP="00A06B3F">
      <w:pPr>
        <w:ind w:left="4956"/>
        <w:jc w:val="both"/>
        <w:rPr>
          <w:sz w:val="28"/>
          <w:szCs w:val="28"/>
        </w:rPr>
      </w:pPr>
      <w:r w:rsidRPr="00CD3698">
        <w:rPr>
          <w:sz w:val="28"/>
          <w:szCs w:val="28"/>
        </w:rPr>
        <w:t>от ______________№______</w:t>
      </w:r>
    </w:p>
    <w:p w:rsidR="00087CF0" w:rsidRDefault="00087CF0" w:rsidP="00A06B3F">
      <w:pPr>
        <w:tabs>
          <w:tab w:val="left" w:pos="3171"/>
        </w:tabs>
        <w:spacing w:line="259" w:lineRule="auto"/>
        <w:jc w:val="both"/>
        <w:rPr>
          <w:bCs/>
          <w:iCs/>
          <w:color w:val="000000"/>
          <w:sz w:val="28"/>
          <w:szCs w:val="28"/>
        </w:rPr>
      </w:pPr>
    </w:p>
    <w:p w:rsidR="00D52CC4" w:rsidRPr="00287A55" w:rsidRDefault="00D52CC4" w:rsidP="00A06B3F">
      <w:pPr>
        <w:tabs>
          <w:tab w:val="left" w:pos="3171"/>
        </w:tabs>
        <w:spacing w:line="259" w:lineRule="auto"/>
        <w:jc w:val="both"/>
        <w:rPr>
          <w:bCs/>
          <w:iCs/>
          <w:color w:val="000000"/>
          <w:sz w:val="28"/>
          <w:szCs w:val="28"/>
        </w:rPr>
      </w:pPr>
    </w:p>
    <w:p w:rsidR="00087CF0" w:rsidRPr="0059542D" w:rsidRDefault="00087CF0" w:rsidP="00A06B3F">
      <w:pPr>
        <w:spacing w:line="259" w:lineRule="auto"/>
        <w:jc w:val="center"/>
        <w:rPr>
          <w:b/>
          <w:sz w:val="28"/>
          <w:szCs w:val="28"/>
        </w:rPr>
      </w:pPr>
      <w:r w:rsidRPr="0059542D">
        <w:rPr>
          <w:b/>
          <w:sz w:val="28"/>
          <w:szCs w:val="28"/>
        </w:rPr>
        <w:t>ПОРЯДОК</w:t>
      </w:r>
    </w:p>
    <w:p w:rsidR="007C4E5F" w:rsidRDefault="0059542D" w:rsidP="00A06B3F">
      <w:pPr>
        <w:jc w:val="center"/>
        <w:outlineLvl w:val="0"/>
        <w:rPr>
          <w:b/>
          <w:sz w:val="28"/>
          <w:szCs w:val="28"/>
        </w:rPr>
      </w:pPr>
      <w:r w:rsidRPr="0059542D">
        <w:rPr>
          <w:b/>
          <w:sz w:val="28"/>
          <w:szCs w:val="28"/>
        </w:rPr>
        <w:t xml:space="preserve">исчисления размера средней заработной платы </w:t>
      </w:r>
      <w:proofErr w:type="gramStart"/>
      <w:r w:rsidRPr="0059542D">
        <w:rPr>
          <w:b/>
          <w:sz w:val="28"/>
          <w:szCs w:val="28"/>
        </w:rPr>
        <w:t>для</w:t>
      </w:r>
      <w:proofErr w:type="gramEnd"/>
    </w:p>
    <w:p w:rsidR="00087CF0" w:rsidRPr="0059542D" w:rsidRDefault="0059542D" w:rsidP="00A06B3F">
      <w:pPr>
        <w:jc w:val="center"/>
        <w:outlineLvl w:val="0"/>
        <w:rPr>
          <w:rFonts w:eastAsia="Calibri"/>
          <w:b/>
          <w:sz w:val="28"/>
          <w:szCs w:val="28"/>
          <w:lang w:eastAsia="en-US"/>
        </w:rPr>
      </w:pPr>
      <w:r w:rsidRPr="0059542D">
        <w:rPr>
          <w:b/>
          <w:sz w:val="28"/>
          <w:szCs w:val="28"/>
        </w:rPr>
        <w:t xml:space="preserve">определения размера должностного оклада руководителей муниципальныхучреждений культуры, искусства и кинематографии </w:t>
      </w:r>
      <w:r w:rsidR="00201A59">
        <w:rPr>
          <w:b/>
          <w:sz w:val="28"/>
          <w:szCs w:val="28"/>
        </w:rPr>
        <w:t>МКУК «Ильинская</w:t>
      </w:r>
      <w:r w:rsidR="003C6192" w:rsidRPr="003C6192">
        <w:rPr>
          <w:b/>
          <w:sz w:val="28"/>
          <w:szCs w:val="28"/>
        </w:rPr>
        <w:t xml:space="preserve"> поселенческая библиотека»</w:t>
      </w:r>
      <w:r w:rsidR="00201A59">
        <w:rPr>
          <w:b/>
          <w:sz w:val="28"/>
          <w:szCs w:val="28"/>
        </w:rPr>
        <w:t>Ильинского</w:t>
      </w:r>
      <w:r w:rsidRPr="0059542D">
        <w:rPr>
          <w:b/>
          <w:sz w:val="28"/>
          <w:szCs w:val="28"/>
        </w:rPr>
        <w:t xml:space="preserve"> сельского поселения Новопокровского района</w:t>
      </w:r>
    </w:p>
    <w:p w:rsidR="0059542D" w:rsidRDefault="0059542D" w:rsidP="00A06B3F">
      <w:pPr>
        <w:ind w:firstLine="539"/>
        <w:jc w:val="both"/>
        <w:rPr>
          <w:rFonts w:eastAsia="Calibri"/>
          <w:sz w:val="28"/>
          <w:szCs w:val="28"/>
          <w:lang w:eastAsia="en-US"/>
        </w:rPr>
      </w:pPr>
    </w:p>
    <w:p w:rsidR="00087CF0" w:rsidRPr="008C38F1" w:rsidRDefault="0059542D" w:rsidP="00A06B3F">
      <w:pPr>
        <w:ind w:firstLine="539"/>
        <w:jc w:val="both"/>
        <w:rPr>
          <w:rFonts w:eastAsia="Calibri"/>
          <w:sz w:val="28"/>
          <w:szCs w:val="28"/>
          <w:lang w:eastAsia="en-US"/>
        </w:rPr>
      </w:pPr>
      <w:r>
        <w:rPr>
          <w:rFonts w:eastAsia="Calibri"/>
          <w:sz w:val="28"/>
          <w:szCs w:val="28"/>
          <w:lang w:eastAsia="en-US"/>
        </w:rPr>
        <w:t>1.</w:t>
      </w:r>
      <w:r>
        <w:rPr>
          <w:sz w:val="28"/>
          <w:szCs w:val="28"/>
        </w:rPr>
        <w:t>Порядок исчисления размера средней заработной платы для определения размера должностного оклада руководителей муниципальныхучреждений культуры, искусства и кинематографии</w:t>
      </w:r>
      <w:r w:rsidR="00201A59">
        <w:rPr>
          <w:sz w:val="28"/>
          <w:szCs w:val="28"/>
        </w:rPr>
        <w:t>Ильинского</w:t>
      </w:r>
      <w:r>
        <w:rPr>
          <w:sz w:val="28"/>
          <w:szCs w:val="28"/>
        </w:rPr>
        <w:t xml:space="preserve"> сельского поселения Новопокровского район</w:t>
      </w:r>
      <w:proofErr w:type="gramStart"/>
      <w:r>
        <w:rPr>
          <w:sz w:val="28"/>
          <w:szCs w:val="28"/>
        </w:rPr>
        <w:t>а</w:t>
      </w:r>
      <w:r w:rsidR="00087CF0" w:rsidRPr="008C38F1">
        <w:rPr>
          <w:rFonts w:eastAsia="Calibri"/>
          <w:sz w:val="28"/>
          <w:szCs w:val="28"/>
          <w:lang w:eastAsia="en-US"/>
        </w:rPr>
        <w:t>(</w:t>
      </w:r>
      <w:proofErr w:type="gramEnd"/>
      <w:r w:rsidR="00087CF0" w:rsidRPr="008C38F1">
        <w:rPr>
          <w:rFonts w:eastAsia="Calibri"/>
          <w:sz w:val="28"/>
          <w:szCs w:val="28"/>
          <w:lang w:eastAsia="en-US"/>
        </w:rPr>
        <w:t xml:space="preserve">далее - Порядок) определяет правила исчисления средней заработной платы для определения размера должностного оклада руководителя </w:t>
      </w:r>
      <w:r w:rsidR="00087CF0">
        <w:rPr>
          <w:rFonts w:eastAsia="Calibri"/>
          <w:sz w:val="28"/>
          <w:szCs w:val="28"/>
          <w:lang w:eastAsia="en-US"/>
        </w:rPr>
        <w:t xml:space="preserve">муниципального казенного </w:t>
      </w:r>
      <w:r w:rsidR="00087CF0" w:rsidRPr="008C38F1">
        <w:rPr>
          <w:rFonts w:eastAsia="Calibri"/>
          <w:sz w:val="28"/>
          <w:szCs w:val="28"/>
          <w:lang w:eastAsia="en-US"/>
        </w:rPr>
        <w:t>учреждения.</w:t>
      </w:r>
    </w:p>
    <w:p w:rsidR="00087CF0" w:rsidRDefault="00087CF0" w:rsidP="00A06B3F">
      <w:pPr>
        <w:ind w:firstLine="539"/>
        <w:jc w:val="both"/>
        <w:rPr>
          <w:rFonts w:eastAsia="Calibri"/>
          <w:sz w:val="28"/>
          <w:szCs w:val="28"/>
          <w:lang w:eastAsia="en-US"/>
        </w:rPr>
      </w:pPr>
      <w:r w:rsidRPr="008C38F1">
        <w:rPr>
          <w:rFonts w:eastAsia="Calibri"/>
          <w:sz w:val="28"/>
          <w:szCs w:val="28"/>
          <w:lang w:eastAsia="en-US"/>
        </w:rPr>
        <w:t>Определение размера средней заработной платы осуществляется в соответствии с методикой, используемой при определении средней заработной платы работников для целей статистического наблюдения,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087CF0" w:rsidRPr="008C38F1" w:rsidRDefault="00087CF0" w:rsidP="00A06B3F">
      <w:pPr>
        <w:ind w:firstLine="539"/>
        <w:jc w:val="both"/>
        <w:rPr>
          <w:rFonts w:eastAsia="Calibri"/>
          <w:sz w:val="28"/>
          <w:szCs w:val="28"/>
          <w:lang w:eastAsia="en-US"/>
        </w:rPr>
      </w:pPr>
      <w:r>
        <w:rPr>
          <w:rFonts w:eastAsia="Calibri"/>
          <w:sz w:val="28"/>
          <w:szCs w:val="28"/>
          <w:lang w:eastAsia="en-US"/>
        </w:rPr>
        <w:t>2</w:t>
      </w:r>
      <w:r w:rsidRPr="008C38F1">
        <w:rPr>
          <w:rFonts w:eastAsia="Calibri"/>
          <w:sz w:val="28"/>
          <w:szCs w:val="28"/>
          <w:lang w:eastAsia="en-US"/>
        </w:rPr>
        <w:t>. При расчете средней заработной платы работников учреждения для определения размера должностного оклада руководителя учитываются оклады (должностные оклады), ставки заработной платы и выплаты стимулирующего характера работников учреждения, за исключением работников, должностной оклад которых устанавливается от должностного оклада руководителя</w:t>
      </w:r>
      <w:r w:rsidR="0059542D">
        <w:rPr>
          <w:rFonts w:eastAsia="Calibri"/>
          <w:sz w:val="28"/>
          <w:szCs w:val="28"/>
          <w:lang w:eastAsia="en-US"/>
        </w:rPr>
        <w:t>.</w:t>
      </w:r>
      <w:r w:rsidRPr="008C38F1">
        <w:rPr>
          <w:rFonts w:eastAsia="Calibri"/>
          <w:sz w:val="28"/>
          <w:szCs w:val="28"/>
          <w:lang w:eastAsia="en-US"/>
        </w:rPr>
        <w:t xml:space="preserve">При расчете средней заработной платы учитываются выплаты стимулирующего характера работников учреждения независимо от финансовых источников, за счет которых осуществляются данные выплаты, за исключением федеральных средств и средств, </w:t>
      </w:r>
      <w:r w:rsidRPr="00151A35">
        <w:rPr>
          <w:rFonts w:eastAsia="Calibri"/>
          <w:sz w:val="28"/>
          <w:szCs w:val="28"/>
          <w:lang w:eastAsia="en-US"/>
        </w:rPr>
        <w:t>полученных от иной приносящей доход деятельности.</w:t>
      </w:r>
    </w:p>
    <w:p w:rsidR="00087CF0" w:rsidRPr="008C38F1" w:rsidRDefault="00087CF0" w:rsidP="00A06B3F">
      <w:pPr>
        <w:ind w:firstLine="539"/>
        <w:jc w:val="both"/>
        <w:rPr>
          <w:rFonts w:eastAsia="Calibri"/>
          <w:sz w:val="28"/>
          <w:szCs w:val="28"/>
          <w:lang w:eastAsia="en-US"/>
        </w:rPr>
      </w:pPr>
      <w:r w:rsidRPr="008C38F1">
        <w:rPr>
          <w:rFonts w:eastAsia="Calibri"/>
          <w:sz w:val="28"/>
          <w:szCs w:val="28"/>
          <w:lang w:eastAsia="en-US"/>
        </w:rPr>
        <w:t>При расчете средней заработной платы не учитываются выплаты компенсационного характера работников.</w:t>
      </w:r>
    </w:p>
    <w:p w:rsidR="00087CF0" w:rsidRPr="008C38F1" w:rsidRDefault="00087CF0" w:rsidP="00A06B3F">
      <w:pPr>
        <w:ind w:firstLine="539"/>
        <w:jc w:val="both"/>
        <w:rPr>
          <w:rFonts w:eastAsia="Calibri"/>
          <w:sz w:val="28"/>
          <w:szCs w:val="28"/>
          <w:lang w:eastAsia="en-US"/>
        </w:rPr>
      </w:pPr>
      <w:r>
        <w:rPr>
          <w:rFonts w:eastAsia="Calibri"/>
          <w:sz w:val="28"/>
          <w:szCs w:val="28"/>
          <w:lang w:eastAsia="en-US"/>
        </w:rPr>
        <w:t>3</w:t>
      </w:r>
      <w:r w:rsidRPr="008C38F1">
        <w:rPr>
          <w:rFonts w:eastAsia="Calibri"/>
          <w:sz w:val="28"/>
          <w:szCs w:val="28"/>
          <w:lang w:eastAsia="en-US"/>
        </w:rPr>
        <w:t>. Расчет средней заработной платы работников учреждения осуществляется за календарный год, предшествующий году установления должностного оклада руководителя учреждения.</w:t>
      </w:r>
    </w:p>
    <w:p w:rsidR="00087CF0" w:rsidRPr="008C38F1" w:rsidRDefault="00087CF0" w:rsidP="00A06B3F">
      <w:pPr>
        <w:ind w:firstLine="539"/>
        <w:jc w:val="both"/>
        <w:rPr>
          <w:rFonts w:eastAsia="Calibri"/>
          <w:sz w:val="28"/>
          <w:szCs w:val="28"/>
          <w:lang w:eastAsia="en-US"/>
        </w:rPr>
      </w:pPr>
      <w:r>
        <w:rPr>
          <w:rFonts w:eastAsia="Calibri"/>
          <w:sz w:val="28"/>
          <w:szCs w:val="28"/>
          <w:lang w:eastAsia="en-US"/>
        </w:rPr>
        <w:t>4</w:t>
      </w:r>
      <w:r w:rsidRPr="008C38F1">
        <w:rPr>
          <w:rFonts w:eastAsia="Calibri"/>
          <w:sz w:val="28"/>
          <w:szCs w:val="28"/>
          <w:lang w:eastAsia="en-US"/>
        </w:rPr>
        <w:t xml:space="preserve">. Средняя заработная плата работников учреждения определяется путем деления суммы окладов (должностных окладов), ставок заработной платы и выплат стимулирующего характера работников учреждения за отработанное время в предшествующем календарном году на сумму среднемесячной численности работников учреждения за все месяцы календарного года, </w:t>
      </w:r>
      <w:r w:rsidRPr="008C38F1">
        <w:rPr>
          <w:rFonts w:eastAsia="Calibri"/>
          <w:sz w:val="28"/>
          <w:szCs w:val="28"/>
          <w:lang w:eastAsia="en-US"/>
        </w:rPr>
        <w:lastRenderedPageBreak/>
        <w:t>предшествующего году установления должностного оклада руководителя учреждения.</w:t>
      </w:r>
    </w:p>
    <w:p w:rsidR="00087CF0" w:rsidRPr="008C38F1" w:rsidRDefault="00087CF0" w:rsidP="00A06B3F">
      <w:pPr>
        <w:ind w:firstLine="539"/>
        <w:jc w:val="both"/>
        <w:rPr>
          <w:rFonts w:eastAsia="Calibri"/>
          <w:sz w:val="28"/>
          <w:szCs w:val="28"/>
          <w:lang w:eastAsia="en-US"/>
        </w:rPr>
      </w:pPr>
      <w:r>
        <w:rPr>
          <w:rFonts w:eastAsia="Calibri"/>
          <w:sz w:val="28"/>
          <w:szCs w:val="28"/>
          <w:lang w:eastAsia="en-US"/>
        </w:rPr>
        <w:t>5</w:t>
      </w:r>
      <w:r w:rsidRPr="008C38F1">
        <w:rPr>
          <w:rFonts w:eastAsia="Calibri"/>
          <w:sz w:val="28"/>
          <w:szCs w:val="28"/>
          <w:lang w:eastAsia="en-US"/>
        </w:rPr>
        <w:t>. При определении среднемесячной численности работников учреждения учитываются среднемесячная численность работников учреждения, работающих на условиях полного рабочего времени, среднемесячная численность работников учреждения, работающих на условиях неполного рабочего времени, и среднемесячная численность работников учреждения, являющихся внешними совместителями.</w:t>
      </w:r>
    </w:p>
    <w:p w:rsidR="00087CF0" w:rsidRPr="008C38F1" w:rsidRDefault="00087CF0" w:rsidP="00A06B3F">
      <w:pPr>
        <w:ind w:firstLine="539"/>
        <w:jc w:val="both"/>
        <w:rPr>
          <w:rFonts w:eastAsia="Calibri"/>
          <w:sz w:val="28"/>
          <w:szCs w:val="28"/>
          <w:lang w:eastAsia="en-US"/>
        </w:rPr>
      </w:pPr>
      <w:r>
        <w:rPr>
          <w:rFonts w:eastAsia="Calibri"/>
          <w:sz w:val="28"/>
          <w:szCs w:val="28"/>
          <w:lang w:eastAsia="en-US"/>
        </w:rPr>
        <w:t>6</w:t>
      </w:r>
      <w:r w:rsidRPr="008C38F1">
        <w:rPr>
          <w:rFonts w:eastAsia="Calibri"/>
          <w:sz w:val="28"/>
          <w:szCs w:val="28"/>
          <w:lang w:eastAsia="en-US"/>
        </w:rPr>
        <w:t xml:space="preserve">. </w:t>
      </w:r>
      <w:proofErr w:type="gramStart"/>
      <w:r w:rsidRPr="008C38F1">
        <w:rPr>
          <w:rFonts w:eastAsia="Calibri"/>
          <w:sz w:val="28"/>
          <w:szCs w:val="28"/>
          <w:lang w:eastAsia="en-US"/>
        </w:rPr>
        <w:t>Среднемесячная численность работников учреждения, работающих на условиях полного рабочего времени, исчисляется путем суммирования численности работников учреждения, работающих на условиях полного рабочего времени, за каждый календарный день месяца, то есть с 1-го по 30-е или 31-е число (для февраля - по 28-е или 29-е число), включая выходные и нерабочие праздничные дни, и деления полученной суммы на число календарных дней месяца.</w:t>
      </w:r>
      <w:proofErr w:type="gramEnd"/>
    </w:p>
    <w:p w:rsidR="00087CF0" w:rsidRPr="008C38F1" w:rsidRDefault="00087CF0" w:rsidP="00A06B3F">
      <w:pPr>
        <w:ind w:firstLine="539"/>
        <w:jc w:val="both"/>
        <w:rPr>
          <w:rFonts w:eastAsia="Calibri"/>
          <w:sz w:val="28"/>
          <w:szCs w:val="28"/>
          <w:lang w:eastAsia="en-US"/>
        </w:rPr>
      </w:pPr>
      <w:r w:rsidRPr="008C38F1">
        <w:rPr>
          <w:rFonts w:eastAsia="Calibri"/>
          <w:sz w:val="28"/>
          <w:szCs w:val="28"/>
          <w:lang w:eastAsia="en-US"/>
        </w:rPr>
        <w:t>Численность работников учреждения, работающих на условиях полного рабочего времени, за выходные или нерабочие праздничные дни принимается равной численности работников учреждения, работающих на условиях полного ра</w:t>
      </w:r>
      <w:r>
        <w:rPr>
          <w:rFonts w:eastAsia="Calibri"/>
          <w:sz w:val="28"/>
          <w:szCs w:val="28"/>
          <w:lang w:eastAsia="en-US"/>
        </w:rPr>
        <w:t>бочего времени, зарабочий день,</w:t>
      </w:r>
      <w:r w:rsidRPr="008C38F1">
        <w:rPr>
          <w:rFonts w:eastAsia="Calibri"/>
          <w:sz w:val="28"/>
          <w:szCs w:val="28"/>
          <w:lang w:eastAsia="en-US"/>
        </w:rPr>
        <w:t xml:space="preserve"> предшествовавший выходным или нерабочим праздничным дням.</w:t>
      </w:r>
    </w:p>
    <w:p w:rsidR="00087CF0" w:rsidRPr="008C38F1" w:rsidRDefault="00087CF0" w:rsidP="00A06B3F">
      <w:pPr>
        <w:ind w:firstLine="539"/>
        <w:jc w:val="both"/>
        <w:rPr>
          <w:rFonts w:eastAsia="Calibri"/>
          <w:sz w:val="28"/>
          <w:szCs w:val="28"/>
          <w:lang w:eastAsia="en-US"/>
        </w:rPr>
      </w:pPr>
      <w:r w:rsidRPr="008C38F1">
        <w:rPr>
          <w:rFonts w:eastAsia="Calibri"/>
          <w:sz w:val="28"/>
          <w:szCs w:val="28"/>
          <w:lang w:eastAsia="en-US"/>
        </w:rPr>
        <w:t>В численности работников учреждения, работающих на условиях полного рабочего времени, за каждый календарный день месяца учитываются работники учреждения, фактически работающие на основании табеля учета рабочего времени работников.</w:t>
      </w:r>
    </w:p>
    <w:p w:rsidR="00087CF0" w:rsidRPr="008C38F1" w:rsidRDefault="00087CF0" w:rsidP="00A06B3F">
      <w:pPr>
        <w:ind w:firstLine="539"/>
        <w:jc w:val="both"/>
        <w:rPr>
          <w:rFonts w:eastAsia="Calibri"/>
          <w:sz w:val="28"/>
          <w:szCs w:val="28"/>
          <w:lang w:eastAsia="en-US"/>
        </w:rPr>
      </w:pPr>
      <w:r w:rsidRPr="008C38F1">
        <w:rPr>
          <w:rFonts w:eastAsia="Calibri"/>
          <w:sz w:val="28"/>
          <w:szCs w:val="28"/>
          <w:lang w:eastAsia="en-US"/>
        </w:rPr>
        <w:t>Работник, работающий в учреждении на более чем одной ставке (оформленный в учреждении как внутренний совместитель), учитывается в списочной численности работников учреждения как один человек (целая единица).</w:t>
      </w:r>
      <w:bookmarkStart w:id="7" w:name="Par36"/>
      <w:bookmarkEnd w:id="7"/>
    </w:p>
    <w:p w:rsidR="00087CF0" w:rsidRPr="008C38F1" w:rsidRDefault="00087CF0" w:rsidP="00A06B3F">
      <w:pPr>
        <w:ind w:firstLine="539"/>
        <w:jc w:val="both"/>
        <w:rPr>
          <w:rFonts w:eastAsia="Calibri"/>
          <w:sz w:val="28"/>
          <w:szCs w:val="28"/>
          <w:lang w:eastAsia="en-US"/>
        </w:rPr>
      </w:pPr>
      <w:r>
        <w:rPr>
          <w:rFonts w:eastAsia="Calibri"/>
          <w:sz w:val="28"/>
          <w:szCs w:val="28"/>
          <w:lang w:eastAsia="en-US"/>
        </w:rPr>
        <w:t>7</w:t>
      </w:r>
      <w:r w:rsidRPr="008C38F1">
        <w:rPr>
          <w:rFonts w:eastAsia="Calibri"/>
          <w:sz w:val="28"/>
          <w:szCs w:val="28"/>
          <w:lang w:eastAsia="en-US"/>
        </w:rPr>
        <w:t>. Работники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учреждения учитываются пропорционально отработанному времени.</w:t>
      </w:r>
    </w:p>
    <w:p w:rsidR="00087CF0" w:rsidRPr="008C38F1" w:rsidRDefault="00087CF0" w:rsidP="00A06B3F">
      <w:pPr>
        <w:ind w:firstLine="539"/>
        <w:jc w:val="both"/>
        <w:rPr>
          <w:rFonts w:eastAsia="Calibri"/>
          <w:sz w:val="28"/>
          <w:szCs w:val="28"/>
          <w:lang w:eastAsia="en-US"/>
        </w:rPr>
      </w:pPr>
      <w:r w:rsidRPr="008C38F1">
        <w:rPr>
          <w:rFonts w:eastAsia="Calibri"/>
          <w:sz w:val="28"/>
          <w:szCs w:val="28"/>
          <w:lang w:eastAsia="en-US"/>
        </w:rPr>
        <w:t>Расчет средней численности этой категории работников производится в следующем порядке:</w:t>
      </w:r>
    </w:p>
    <w:p w:rsidR="00087CF0" w:rsidRPr="008C38F1" w:rsidRDefault="00087CF0" w:rsidP="00A06B3F">
      <w:pPr>
        <w:ind w:firstLine="539"/>
        <w:jc w:val="both"/>
        <w:rPr>
          <w:rFonts w:eastAsia="Calibri"/>
          <w:sz w:val="28"/>
          <w:szCs w:val="28"/>
          <w:lang w:eastAsia="en-US"/>
        </w:rPr>
      </w:pPr>
      <w:r w:rsidRPr="008C38F1">
        <w:rPr>
          <w:rFonts w:eastAsia="Calibri"/>
          <w:sz w:val="28"/>
          <w:szCs w:val="28"/>
          <w:lang w:eastAsia="en-US"/>
        </w:rPr>
        <w:t>1)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w:t>
      </w:r>
    </w:p>
    <w:p w:rsidR="00087CF0" w:rsidRDefault="00087CF0" w:rsidP="00A06B3F">
      <w:pPr>
        <w:ind w:firstLine="539"/>
        <w:jc w:val="both"/>
        <w:rPr>
          <w:rFonts w:eastAsia="Calibri"/>
          <w:sz w:val="28"/>
          <w:szCs w:val="28"/>
          <w:lang w:eastAsia="en-US"/>
        </w:rPr>
      </w:pPr>
      <w:r>
        <w:rPr>
          <w:rFonts w:eastAsia="Calibri"/>
          <w:sz w:val="28"/>
          <w:szCs w:val="28"/>
          <w:lang w:eastAsia="en-US"/>
        </w:rPr>
        <w:t xml:space="preserve">2) </w:t>
      </w:r>
      <w:r w:rsidRPr="008C38F1">
        <w:rPr>
          <w:rFonts w:eastAsia="Calibri"/>
          <w:sz w:val="28"/>
          <w:szCs w:val="28"/>
          <w:lang w:eastAsia="en-US"/>
        </w:rPr>
        <w:t xml:space="preserve">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w:t>
      </w:r>
      <w:r>
        <w:rPr>
          <w:rFonts w:eastAsia="Calibri"/>
          <w:sz w:val="28"/>
          <w:szCs w:val="28"/>
          <w:lang w:eastAsia="en-US"/>
        </w:rPr>
        <w:t>по календарю в отчетном месяце.</w:t>
      </w:r>
    </w:p>
    <w:p w:rsidR="00087CF0" w:rsidRPr="008C38F1" w:rsidRDefault="00087CF0" w:rsidP="00A06B3F">
      <w:pPr>
        <w:ind w:firstLine="539"/>
        <w:jc w:val="both"/>
        <w:rPr>
          <w:rFonts w:eastAsia="Calibri"/>
          <w:sz w:val="28"/>
          <w:szCs w:val="28"/>
          <w:lang w:eastAsia="en-US"/>
        </w:rPr>
      </w:pPr>
      <w:r>
        <w:rPr>
          <w:rFonts w:eastAsia="Calibri"/>
          <w:sz w:val="28"/>
          <w:szCs w:val="28"/>
          <w:lang w:eastAsia="en-US"/>
        </w:rPr>
        <w:t>8</w:t>
      </w:r>
      <w:r w:rsidRPr="008C38F1">
        <w:rPr>
          <w:rFonts w:eastAsia="Calibri"/>
          <w:sz w:val="28"/>
          <w:szCs w:val="28"/>
          <w:lang w:eastAsia="en-US"/>
        </w:rPr>
        <w:t xml:space="preserve">. Среднемесячная численность работников учреждения, являющихся внешними совместителями, исчисляется в соответствии с порядком </w:t>
      </w:r>
      <w:r w:rsidRPr="008C38F1">
        <w:rPr>
          <w:rFonts w:eastAsia="Calibri"/>
          <w:sz w:val="28"/>
          <w:szCs w:val="28"/>
          <w:lang w:eastAsia="en-US"/>
        </w:rPr>
        <w:lastRenderedPageBreak/>
        <w:t>определения среднемесячной численности работников учреждения, работавших на условиях неполного рабочего времени (</w:t>
      </w:r>
      <w:hyperlink w:anchor="Par36" w:history="1">
        <w:r w:rsidRPr="003726D6">
          <w:rPr>
            <w:rFonts w:eastAsia="Calibri"/>
            <w:sz w:val="28"/>
            <w:szCs w:val="28"/>
            <w:lang w:eastAsia="en-US"/>
          </w:rPr>
          <w:t xml:space="preserve">пункт </w:t>
        </w:r>
        <w:r>
          <w:rPr>
            <w:rFonts w:eastAsia="Calibri"/>
            <w:sz w:val="28"/>
            <w:szCs w:val="28"/>
            <w:lang w:eastAsia="en-US"/>
          </w:rPr>
          <w:t>7</w:t>
        </w:r>
      </w:hyperlink>
      <w:r w:rsidRPr="008C38F1">
        <w:rPr>
          <w:rFonts w:eastAsia="Calibri"/>
          <w:sz w:val="28"/>
          <w:szCs w:val="28"/>
          <w:lang w:eastAsia="en-US"/>
        </w:rPr>
        <w:t xml:space="preserve"> настоящего Порядка).</w:t>
      </w:r>
    </w:p>
    <w:p w:rsidR="00087CF0" w:rsidRDefault="00087CF0" w:rsidP="00A06B3F">
      <w:pPr>
        <w:jc w:val="both"/>
        <w:rPr>
          <w:rFonts w:eastAsia="Calibri"/>
          <w:sz w:val="28"/>
          <w:szCs w:val="28"/>
          <w:lang w:eastAsia="en-US"/>
        </w:rPr>
      </w:pPr>
    </w:p>
    <w:p w:rsidR="004F328F" w:rsidRDefault="004F328F" w:rsidP="00A06B3F">
      <w:pPr>
        <w:jc w:val="both"/>
        <w:rPr>
          <w:rFonts w:eastAsia="Calibri"/>
          <w:sz w:val="28"/>
          <w:szCs w:val="28"/>
          <w:lang w:eastAsia="en-US"/>
        </w:rPr>
      </w:pPr>
    </w:p>
    <w:p w:rsidR="004D2891" w:rsidRDefault="004D2891" w:rsidP="004F328F">
      <w:pPr>
        <w:jc w:val="both"/>
        <w:rPr>
          <w:sz w:val="28"/>
          <w:szCs w:val="28"/>
        </w:rPr>
      </w:pPr>
    </w:p>
    <w:p w:rsidR="00A66827" w:rsidRDefault="00A66827" w:rsidP="00A06B3F">
      <w:pPr>
        <w:jc w:val="both"/>
        <w:rPr>
          <w:sz w:val="28"/>
          <w:szCs w:val="28"/>
        </w:rPr>
      </w:pPr>
      <w:r>
        <w:rPr>
          <w:sz w:val="28"/>
          <w:szCs w:val="28"/>
        </w:rPr>
        <w:t xml:space="preserve">Глава </w:t>
      </w:r>
      <w:r w:rsidR="00201A59">
        <w:rPr>
          <w:sz w:val="28"/>
          <w:szCs w:val="28"/>
        </w:rPr>
        <w:t>Ильинского</w:t>
      </w:r>
      <w:r>
        <w:rPr>
          <w:sz w:val="28"/>
          <w:szCs w:val="28"/>
        </w:rPr>
        <w:t xml:space="preserve"> сельского поселения</w:t>
      </w:r>
    </w:p>
    <w:p w:rsidR="00A66827" w:rsidRDefault="00A66827" w:rsidP="00A06B3F">
      <w:pPr>
        <w:jc w:val="both"/>
        <w:rPr>
          <w:sz w:val="28"/>
          <w:szCs w:val="28"/>
        </w:rPr>
      </w:pPr>
      <w:r>
        <w:rPr>
          <w:sz w:val="28"/>
          <w:szCs w:val="28"/>
        </w:rPr>
        <w:t>Новопокровского района</w:t>
      </w:r>
      <w:r w:rsidR="00F27030">
        <w:rPr>
          <w:sz w:val="28"/>
          <w:szCs w:val="28"/>
        </w:rPr>
        <w:tab/>
      </w:r>
      <w:r w:rsidR="00F27030">
        <w:rPr>
          <w:sz w:val="28"/>
          <w:szCs w:val="28"/>
        </w:rPr>
        <w:tab/>
      </w:r>
      <w:r w:rsidR="00F27030">
        <w:rPr>
          <w:sz w:val="28"/>
          <w:szCs w:val="28"/>
        </w:rPr>
        <w:tab/>
      </w:r>
      <w:r w:rsidR="00F27030">
        <w:rPr>
          <w:sz w:val="28"/>
          <w:szCs w:val="28"/>
        </w:rPr>
        <w:tab/>
      </w:r>
      <w:r w:rsidR="00F27030">
        <w:rPr>
          <w:sz w:val="28"/>
          <w:szCs w:val="28"/>
        </w:rPr>
        <w:tab/>
      </w:r>
      <w:r w:rsidR="00F27030">
        <w:rPr>
          <w:sz w:val="28"/>
          <w:szCs w:val="28"/>
        </w:rPr>
        <w:tab/>
      </w:r>
      <w:r w:rsidR="00F27030">
        <w:rPr>
          <w:sz w:val="28"/>
          <w:szCs w:val="28"/>
        </w:rPr>
        <w:tab/>
      </w:r>
      <w:proofErr w:type="spellStart"/>
      <w:r w:rsidR="00201A59">
        <w:rPr>
          <w:sz w:val="28"/>
          <w:szCs w:val="28"/>
        </w:rPr>
        <w:t>Н.Н.Кулинич</w:t>
      </w:r>
      <w:proofErr w:type="spellEnd"/>
    </w:p>
    <w:p w:rsidR="00A66827" w:rsidRDefault="00A66827" w:rsidP="00A06B3F">
      <w:pPr>
        <w:ind w:left="4956"/>
        <w:jc w:val="both"/>
        <w:rPr>
          <w:sz w:val="28"/>
          <w:szCs w:val="28"/>
        </w:rPr>
      </w:pPr>
    </w:p>
    <w:p w:rsidR="004D2891" w:rsidRDefault="004D2891" w:rsidP="00A06B3F">
      <w:pPr>
        <w:ind w:left="4956"/>
        <w:jc w:val="both"/>
        <w:rPr>
          <w:sz w:val="28"/>
          <w:szCs w:val="28"/>
        </w:rPr>
      </w:pPr>
    </w:p>
    <w:p w:rsidR="004D2891" w:rsidRDefault="004D2891" w:rsidP="00A06B3F">
      <w:pPr>
        <w:ind w:left="4956"/>
        <w:jc w:val="both"/>
        <w:rPr>
          <w:sz w:val="28"/>
          <w:szCs w:val="28"/>
        </w:rPr>
      </w:pPr>
    </w:p>
    <w:p w:rsidR="004D2891" w:rsidRDefault="004D2891" w:rsidP="00A06B3F">
      <w:pPr>
        <w:ind w:left="4956"/>
        <w:jc w:val="both"/>
        <w:rPr>
          <w:sz w:val="28"/>
          <w:szCs w:val="28"/>
        </w:rPr>
      </w:pPr>
    </w:p>
    <w:p w:rsidR="004D2891" w:rsidRDefault="004D2891" w:rsidP="00A06B3F">
      <w:pPr>
        <w:ind w:left="4956"/>
        <w:jc w:val="both"/>
        <w:rPr>
          <w:sz w:val="28"/>
          <w:szCs w:val="28"/>
        </w:rPr>
      </w:pPr>
    </w:p>
    <w:p w:rsidR="004D2891" w:rsidRDefault="004D2891" w:rsidP="00A06B3F">
      <w:pPr>
        <w:ind w:left="4956"/>
        <w:jc w:val="both"/>
        <w:rPr>
          <w:sz w:val="28"/>
          <w:szCs w:val="28"/>
        </w:rPr>
      </w:pPr>
    </w:p>
    <w:p w:rsidR="004D2891" w:rsidRDefault="004D2891" w:rsidP="00A06B3F">
      <w:pPr>
        <w:ind w:left="4956"/>
        <w:jc w:val="both"/>
        <w:rPr>
          <w:sz w:val="28"/>
          <w:szCs w:val="28"/>
        </w:rPr>
      </w:pPr>
    </w:p>
    <w:p w:rsidR="004D2891" w:rsidRDefault="004D2891" w:rsidP="00A06B3F">
      <w:pPr>
        <w:ind w:left="4956"/>
        <w:jc w:val="both"/>
        <w:rPr>
          <w:sz w:val="28"/>
          <w:szCs w:val="28"/>
        </w:rPr>
      </w:pPr>
    </w:p>
    <w:p w:rsidR="004D2891" w:rsidRDefault="004D2891" w:rsidP="00A06B3F">
      <w:pPr>
        <w:ind w:left="4956"/>
        <w:jc w:val="both"/>
        <w:rPr>
          <w:sz w:val="28"/>
          <w:szCs w:val="28"/>
        </w:rPr>
      </w:pPr>
    </w:p>
    <w:p w:rsidR="004D2891" w:rsidRDefault="004D2891" w:rsidP="00A06B3F">
      <w:pPr>
        <w:ind w:left="4956"/>
        <w:jc w:val="both"/>
        <w:rPr>
          <w:sz w:val="28"/>
          <w:szCs w:val="28"/>
        </w:rPr>
      </w:pPr>
    </w:p>
    <w:p w:rsidR="004D2891" w:rsidRDefault="004D2891" w:rsidP="00A06B3F">
      <w:pPr>
        <w:ind w:left="4956"/>
        <w:jc w:val="both"/>
        <w:rPr>
          <w:sz w:val="28"/>
          <w:szCs w:val="28"/>
        </w:rPr>
      </w:pPr>
    </w:p>
    <w:p w:rsidR="004D2891" w:rsidRDefault="004D2891" w:rsidP="00A06B3F">
      <w:pPr>
        <w:ind w:left="4956"/>
        <w:jc w:val="both"/>
        <w:rPr>
          <w:sz w:val="28"/>
          <w:szCs w:val="28"/>
        </w:rPr>
      </w:pPr>
    </w:p>
    <w:p w:rsidR="004D2891" w:rsidRDefault="004D2891" w:rsidP="00A06B3F">
      <w:pPr>
        <w:ind w:left="4956"/>
        <w:jc w:val="both"/>
        <w:rPr>
          <w:sz w:val="28"/>
          <w:szCs w:val="28"/>
        </w:rPr>
      </w:pPr>
    </w:p>
    <w:p w:rsidR="004D2891" w:rsidRDefault="004D2891" w:rsidP="00A06B3F">
      <w:pPr>
        <w:ind w:left="4956"/>
        <w:jc w:val="both"/>
        <w:rPr>
          <w:sz w:val="28"/>
          <w:szCs w:val="28"/>
        </w:rPr>
      </w:pPr>
    </w:p>
    <w:p w:rsidR="004D2891" w:rsidRDefault="004D2891" w:rsidP="00A06B3F">
      <w:pPr>
        <w:ind w:left="4956"/>
        <w:jc w:val="both"/>
        <w:rPr>
          <w:sz w:val="28"/>
          <w:szCs w:val="28"/>
        </w:rPr>
      </w:pPr>
    </w:p>
    <w:p w:rsidR="004D2891" w:rsidRDefault="004D2891" w:rsidP="00A06B3F">
      <w:pPr>
        <w:ind w:left="4956"/>
        <w:jc w:val="both"/>
        <w:rPr>
          <w:sz w:val="28"/>
          <w:szCs w:val="28"/>
        </w:rPr>
      </w:pPr>
    </w:p>
    <w:p w:rsidR="00A66827" w:rsidRDefault="00A66827" w:rsidP="00A06B3F">
      <w:pPr>
        <w:ind w:left="4956"/>
        <w:jc w:val="both"/>
        <w:rPr>
          <w:sz w:val="28"/>
          <w:szCs w:val="28"/>
        </w:rPr>
      </w:pPr>
    </w:p>
    <w:p w:rsidR="00A66827" w:rsidRDefault="00A66827" w:rsidP="00A06B3F">
      <w:pPr>
        <w:ind w:left="4956"/>
        <w:jc w:val="both"/>
        <w:rPr>
          <w:sz w:val="28"/>
          <w:szCs w:val="28"/>
        </w:rPr>
      </w:pPr>
    </w:p>
    <w:p w:rsidR="00A66827" w:rsidRDefault="00A66827" w:rsidP="00A06B3F">
      <w:pPr>
        <w:ind w:left="4956"/>
        <w:jc w:val="both"/>
        <w:rPr>
          <w:sz w:val="28"/>
          <w:szCs w:val="28"/>
        </w:rPr>
      </w:pPr>
    </w:p>
    <w:p w:rsidR="00A66827" w:rsidRDefault="00A66827" w:rsidP="00A06B3F">
      <w:pPr>
        <w:ind w:left="4956"/>
        <w:jc w:val="both"/>
        <w:rPr>
          <w:sz w:val="28"/>
          <w:szCs w:val="28"/>
        </w:rPr>
      </w:pPr>
    </w:p>
    <w:p w:rsidR="00A66827" w:rsidRDefault="00A66827" w:rsidP="00A06B3F">
      <w:pPr>
        <w:ind w:left="4956"/>
        <w:jc w:val="both"/>
        <w:rPr>
          <w:sz w:val="28"/>
          <w:szCs w:val="28"/>
        </w:rPr>
      </w:pPr>
    </w:p>
    <w:p w:rsidR="00A66827" w:rsidRDefault="00A66827" w:rsidP="00A06B3F">
      <w:pPr>
        <w:ind w:left="4956"/>
        <w:jc w:val="both"/>
        <w:rPr>
          <w:sz w:val="28"/>
          <w:szCs w:val="28"/>
        </w:rPr>
      </w:pPr>
    </w:p>
    <w:p w:rsidR="00A66827" w:rsidRDefault="00A66827" w:rsidP="00A06B3F">
      <w:pPr>
        <w:ind w:left="4956"/>
        <w:jc w:val="both"/>
        <w:rPr>
          <w:sz w:val="28"/>
          <w:szCs w:val="28"/>
        </w:rPr>
      </w:pPr>
    </w:p>
    <w:p w:rsidR="00A66827" w:rsidRDefault="00A66827" w:rsidP="00A06B3F">
      <w:pPr>
        <w:ind w:left="4956"/>
        <w:jc w:val="both"/>
        <w:rPr>
          <w:sz w:val="28"/>
          <w:szCs w:val="28"/>
        </w:rPr>
      </w:pPr>
    </w:p>
    <w:p w:rsidR="00610F99" w:rsidRDefault="00610F99" w:rsidP="00A06B3F">
      <w:pPr>
        <w:autoSpaceDE w:val="0"/>
        <w:autoSpaceDN w:val="0"/>
        <w:adjustRightInd w:val="0"/>
        <w:ind w:left="5400" w:hanging="438"/>
        <w:contextualSpacing/>
        <w:jc w:val="both"/>
        <w:outlineLvl w:val="1"/>
        <w:rPr>
          <w:rFonts w:eastAsia="Batang"/>
          <w:sz w:val="28"/>
          <w:szCs w:val="28"/>
          <w:lang w:eastAsia="ko-KR"/>
        </w:rPr>
      </w:pPr>
    </w:p>
    <w:p w:rsidR="004F328F" w:rsidRDefault="004F328F" w:rsidP="00A06B3F">
      <w:pPr>
        <w:autoSpaceDE w:val="0"/>
        <w:autoSpaceDN w:val="0"/>
        <w:adjustRightInd w:val="0"/>
        <w:ind w:left="5400" w:hanging="438"/>
        <w:contextualSpacing/>
        <w:jc w:val="both"/>
        <w:outlineLvl w:val="1"/>
        <w:rPr>
          <w:rFonts w:eastAsia="Batang"/>
          <w:sz w:val="28"/>
          <w:szCs w:val="28"/>
          <w:lang w:eastAsia="ko-KR"/>
        </w:rPr>
      </w:pPr>
    </w:p>
    <w:p w:rsidR="004F328F" w:rsidRDefault="004F328F" w:rsidP="00A06B3F">
      <w:pPr>
        <w:autoSpaceDE w:val="0"/>
        <w:autoSpaceDN w:val="0"/>
        <w:adjustRightInd w:val="0"/>
        <w:ind w:left="5400" w:hanging="438"/>
        <w:contextualSpacing/>
        <w:jc w:val="both"/>
        <w:outlineLvl w:val="1"/>
        <w:rPr>
          <w:rFonts w:eastAsia="Batang"/>
          <w:sz w:val="28"/>
          <w:szCs w:val="28"/>
          <w:lang w:eastAsia="ko-KR"/>
        </w:rPr>
      </w:pPr>
    </w:p>
    <w:p w:rsidR="004F328F" w:rsidRDefault="004F328F" w:rsidP="00A06B3F">
      <w:pPr>
        <w:autoSpaceDE w:val="0"/>
        <w:autoSpaceDN w:val="0"/>
        <w:adjustRightInd w:val="0"/>
        <w:ind w:left="5400" w:hanging="438"/>
        <w:contextualSpacing/>
        <w:jc w:val="both"/>
        <w:outlineLvl w:val="1"/>
        <w:rPr>
          <w:rFonts w:eastAsia="Batang"/>
          <w:sz w:val="28"/>
          <w:szCs w:val="28"/>
          <w:lang w:eastAsia="ko-KR"/>
        </w:rPr>
      </w:pPr>
    </w:p>
    <w:p w:rsidR="00610F99" w:rsidRDefault="00610F99" w:rsidP="00A06B3F">
      <w:pPr>
        <w:ind w:left="4956"/>
        <w:jc w:val="both"/>
        <w:rPr>
          <w:sz w:val="28"/>
          <w:szCs w:val="28"/>
        </w:rPr>
      </w:pPr>
      <w:r>
        <w:rPr>
          <w:sz w:val="28"/>
          <w:szCs w:val="28"/>
        </w:rPr>
        <w:t>Приложение 3</w:t>
      </w:r>
    </w:p>
    <w:p w:rsidR="00610F99" w:rsidRDefault="00610F99" w:rsidP="00A06B3F">
      <w:pPr>
        <w:ind w:left="4956"/>
        <w:jc w:val="both"/>
        <w:rPr>
          <w:sz w:val="28"/>
          <w:szCs w:val="28"/>
        </w:rPr>
      </w:pPr>
    </w:p>
    <w:p w:rsidR="00610F99" w:rsidRDefault="00610F99" w:rsidP="00A06B3F">
      <w:pPr>
        <w:ind w:left="4956"/>
        <w:jc w:val="both"/>
        <w:rPr>
          <w:sz w:val="28"/>
          <w:szCs w:val="28"/>
        </w:rPr>
      </w:pPr>
      <w:r>
        <w:rPr>
          <w:sz w:val="28"/>
          <w:szCs w:val="28"/>
        </w:rPr>
        <w:t>УТВЕРЖДЕН</w:t>
      </w:r>
    </w:p>
    <w:p w:rsidR="00610F99" w:rsidRDefault="00610F99" w:rsidP="00A06B3F">
      <w:pPr>
        <w:ind w:left="4956"/>
        <w:jc w:val="both"/>
        <w:rPr>
          <w:sz w:val="28"/>
          <w:szCs w:val="28"/>
        </w:rPr>
      </w:pPr>
      <w:r>
        <w:rPr>
          <w:sz w:val="28"/>
          <w:szCs w:val="28"/>
        </w:rPr>
        <w:t xml:space="preserve">постановлением администрации </w:t>
      </w:r>
    </w:p>
    <w:p w:rsidR="00610F99" w:rsidRDefault="00201A59" w:rsidP="00A06B3F">
      <w:pPr>
        <w:ind w:left="4956"/>
        <w:jc w:val="both"/>
        <w:rPr>
          <w:sz w:val="28"/>
          <w:szCs w:val="28"/>
        </w:rPr>
      </w:pPr>
      <w:r>
        <w:rPr>
          <w:sz w:val="28"/>
          <w:szCs w:val="28"/>
        </w:rPr>
        <w:t>Ильинского</w:t>
      </w:r>
      <w:r w:rsidR="00610F99">
        <w:rPr>
          <w:sz w:val="28"/>
          <w:szCs w:val="28"/>
        </w:rPr>
        <w:t xml:space="preserve"> сельского поселения</w:t>
      </w:r>
    </w:p>
    <w:p w:rsidR="00610F99" w:rsidRDefault="00610F99" w:rsidP="00A06B3F">
      <w:pPr>
        <w:ind w:left="4956"/>
        <w:jc w:val="both"/>
        <w:rPr>
          <w:sz w:val="28"/>
          <w:szCs w:val="28"/>
        </w:rPr>
      </w:pPr>
      <w:r>
        <w:rPr>
          <w:sz w:val="28"/>
          <w:szCs w:val="28"/>
        </w:rPr>
        <w:t xml:space="preserve">Новопокровского района </w:t>
      </w:r>
    </w:p>
    <w:p w:rsidR="00610F99" w:rsidRDefault="00610F99" w:rsidP="00A06B3F">
      <w:pPr>
        <w:ind w:left="4956"/>
        <w:jc w:val="both"/>
        <w:rPr>
          <w:sz w:val="28"/>
          <w:szCs w:val="28"/>
        </w:rPr>
      </w:pPr>
      <w:r>
        <w:rPr>
          <w:sz w:val="28"/>
          <w:szCs w:val="28"/>
        </w:rPr>
        <w:t>от ______________№______</w:t>
      </w:r>
    </w:p>
    <w:p w:rsidR="00610F99" w:rsidRPr="00B94495" w:rsidRDefault="00610F99" w:rsidP="00A06B3F">
      <w:pPr>
        <w:jc w:val="both"/>
        <w:rPr>
          <w:sz w:val="28"/>
          <w:szCs w:val="28"/>
        </w:rPr>
      </w:pPr>
    </w:p>
    <w:p w:rsidR="00610F99" w:rsidRDefault="00610F99" w:rsidP="00A06B3F">
      <w:pPr>
        <w:tabs>
          <w:tab w:val="left" w:pos="4110"/>
        </w:tabs>
        <w:jc w:val="both"/>
        <w:rPr>
          <w:sz w:val="28"/>
          <w:szCs w:val="28"/>
        </w:rPr>
      </w:pPr>
    </w:p>
    <w:p w:rsidR="004B65B2" w:rsidRPr="004B65B2" w:rsidRDefault="004B65B2" w:rsidP="00A06B3F">
      <w:pPr>
        <w:tabs>
          <w:tab w:val="left" w:pos="720"/>
          <w:tab w:val="left" w:pos="900"/>
        </w:tabs>
        <w:jc w:val="center"/>
        <w:rPr>
          <w:b/>
          <w:sz w:val="28"/>
          <w:szCs w:val="28"/>
        </w:rPr>
      </w:pPr>
      <w:r w:rsidRPr="004B65B2">
        <w:rPr>
          <w:b/>
          <w:sz w:val="28"/>
          <w:szCs w:val="28"/>
        </w:rPr>
        <w:t>Перечень</w:t>
      </w:r>
    </w:p>
    <w:p w:rsidR="004B65B2" w:rsidRDefault="004B65B2" w:rsidP="00A06B3F">
      <w:pPr>
        <w:tabs>
          <w:tab w:val="left" w:pos="720"/>
          <w:tab w:val="left" w:pos="900"/>
        </w:tabs>
        <w:jc w:val="center"/>
        <w:rPr>
          <w:b/>
          <w:sz w:val="28"/>
          <w:szCs w:val="28"/>
        </w:rPr>
      </w:pPr>
      <w:r w:rsidRPr="004B65B2">
        <w:rPr>
          <w:b/>
          <w:sz w:val="28"/>
          <w:szCs w:val="28"/>
        </w:rPr>
        <w:lastRenderedPageBreak/>
        <w:t>должностей работников культуры муниципальных</w:t>
      </w:r>
    </w:p>
    <w:p w:rsidR="003C6192" w:rsidRDefault="004B65B2" w:rsidP="00A06B3F">
      <w:pPr>
        <w:tabs>
          <w:tab w:val="left" w:pos="720"/>
          <w:tab w:val="left" w:pos="900"/>
        </w:tabs>
        <w:jc w:val="center"/>
        <w:rPr>
          <w:b/>
          <w:sz w:val="28"/>
          <w:szCs w:val="28"/>
        </w:rPr>
      </w:pPr>
      <w:r w:rsidRPr="004B65B2">
        <w:rPr>
          <w:b/>
          <w:sz w:val="28"/>
          <w:szCs w:val="28"/>
        </w:rPr>
        <w:t>учреждений культуры, искусства и кинематографии</w:t>
      </w:r>
    </w:p>
    <w:p w:rsidR="004B65B2" w:rsidRPr="003C6192" w:rsidRDefault="00201A59" w:rsidP="00A06B3F">
      <w:pPr>
        <w:tabs>
          <w:tab w:val="left" w:pos="720"/>
          <w:tab w:val="left" w:pos="900"/>
        </w:tabs>
        <w:jc w:val="center"/>
        <w:rPr>
          <w:b/>
          <w:sz w:val="28"/>
          <w:szCs w:val="28"/>
        </w:rPr>
      </w:pPr>
      <w:r>
        <w:rPr>
          <w:b/>
          <w:sz w:val="28"/>
          <w:szCs w:val="28"/>
        </w:rPr>
        <w:t>МКУК «Ильинская</w:t>
      </w:r>
      <w:r w:rsidR="003C6192" w:rsidRPr="003C6192">
        <w:rPr>
          <w:b/>
          <w:sz w:val="28"/>
          <w:szCs w:val="28"/>
        </w:rPr>
        <w:t xml:space="preserve"> поселенческая библиотека»</w:t>
      </w:r>
    </w:p>
    <w:p w:rsidR="004B65B2" w:rsidRDefault="00201A59" w:rsidP="00A06B3F">
      <w:pPr>
        <w:tabs>
          <w:tab w:val="left" w:pos="720"/>
          <w:tab w:val="left" w:pos="900"/>
        </w:tabs>
        <w:jc w:val="center"/>
        <w:rPr>
          <w:b/>
          <w:sz w:val="28"/>
          <w:szCs w:val="28"/>
        </w:rPr>
      </w:pPr>
      <w:r>
        <w:rPr>
          <w:b/>
          <w:sz w:val="28"/>
          <w:szCs w:val="28"/>
        </w:rPr>
        <w:t>Ильинского</w:t>
      </w:r>
      <w:r w:rsidR="004B65B2" w:rsidRPr="004B65B2">
        <w:rPr>
          <w:b/>
          <w:sz w:val="28"/>
          <w:szCs w:val="28"/>
        </w:rPr>
        <w:t xml:space="preserve"> сельского поселения Новопокров</w:t>
      </w:r>
      <w:r w:rsidR="004F328F">
        <w:rPr>
          <w:b/>
          <w:sz w:val="28"/>
          <w:szCs w:val="28"/>
        </w:rPr>
        <w:t xml:space="preserve">ского района, </w:t>
      </w:r>
      <w:proofErr w:type="gramStart"/>
      <w:r w:rsidR="004F328F">
        <w:rPr>
          <w:b/>
          <w:sz w:val="28"/>
          <w:szCs w:val="28"/>
        </w:rPr>
        <w:t>подведомственных</w:t>
      </w:r>
      <w:proofErr w:type="gramEnd"/>
      <w:r w:rsidR="004F328F">
        <w:rPr>
          <w:b/>
          <w:sz w:val="28"/>
          <w:szCs w:val="28"/>
        </w:rPr>
        <w:t xml:space="preserve"> а</w:t>
      </w:r>
      <w:r w:rsidR="004B65B2" w:rsidRPr="004B65B2">
        <w:rPr>
          <w:b/>
          <w:sz w:val="28"/>
          <w:szCs w:val="28"/>
        </w:rPr>
        <w:t>дминистрации</w:t>
      </w:r>
      <w:r>
        <w:rPr>
          <w:b/>
          <w:sz w:val="28"/>
          <w:szCs w:val="28"/>
        </w:rPr>
        <w:t>Ильинского</w:t>
      </w:r>
    </w:p>
    <w:p w:rsidR="00610F99" w:rsidRDefault="004B65B2" w:rsidP="00A06B3F">
      <w:pPr>
        <w:tabs>
          <w:tab w:val="left" w:pos="720"/>
          <w:tab w:val="left" w:pos="900"/>
        </w:tabs>
        <w:jc w:val="center"/>
        <w:rPr>
          <w:sz w:val="28"/>
          <w:szCs w:val="28"/>
        </w:rPr>
      </w:pPr>
      <w:r w:rsidRPr="004B65B2">
        <w:rPr>
          <w:b/>
          <w:sz w:val="28"/>
          <w:szCs w:val="28"/>
        </w:rPr>
        <w:t>сельского поселения Новопокровского района.</w:t>
      </w:r>
    </w:p>
    <w:p w:rsidR="004B65B2" w:rsidRDefault="004B65B2" w:rsidP="00A06B3F">
      <w:pPr>
        <w:pStyle w:val="af5"/>
        <w:widowControl/>
        <w:tabs>
          <w:tab w:val="left" w:pos="720"/>
          <w:tab w:val="left" w:pos="900"/>
        </w:tabs>
        <w:autoSpaceDE/>
        <w:autoSpaceDN/>
        <w:adjustRightInd/>
        <w:ind w:left="360" w:firstLine="0"/>
        <w:rPr>
          <w:rFonts w:ascii="Times New Roman" w:hAnsi="Times New Roman" w:cs="Times New Roman"/>
          <w:sz w:val="28"/>
          <w:szCs w:val="28"/>
        </w:rPr>
      </w:pPr>
    </w:p>
    <w:p w:rsidR="00404224" w:rsidRPr="0033703C" w:rsidRDefault="00404224" w:rsidP="00404224">
      <w:pPr>
        <w:tabs>
          <w:tab w:val="left" w:pos="540"/>
          <w:tab w:val="left" w:pos="720"/>
          <w:tab w:val="left" w:pos="900"/>
        </w:tabs>
        <w:ind w:firstLine="720"/>
        <w:jc w:val="both"/>
        <w:rPr>
          <w:sz w:val="28"/>
          <w:szCs w:val="28"/>
        </w:rPr>
      </w:pPr>
      <w:r w:rsidRPr="0033703C">
        <w:rPr>
          <w:sz w:val="28"/>
          <w:szCs w:val="28"/>
        </w:rPr>
        <w:t>1.Профессион</w:t>
      </w:r>
      <w:r>
        <w:rPr>
          <w:sz w:val="28"/>
          <w:szCs w:val="28"/>
        </w:rPr>
        <w:t>альная квалификационная группа «</w:t>
      </w:r>
      <w:r w:rsidRPr="0033703C">
        <w:rPr>
          <w:sz w:val="28"/>
          <w:szCs w:val="28"/>
        </w:rPr>
        <w:t>Дол</w:t>
      </w:r>
      <w:r>
        <w:rPr>
          <w:sz w:val="28"/>
          <w:szCs w:val="28"/>
        </w:rPr>
        <w:t>жности вспомогательного состава»</w:t>
      </w:r>
    </w:p>
    <w:p w:rsidR="00404224" w:rsidRPr="0033703C" w:rsidRDefault="00404224" w:rsidP="00404224">
      <w:pPr>
        <w:ind w:left="1428"/>
        <w:jc w:val="both"/>
        <w:rPr>
          <w:sz w:val="28"/>
          <w:szCs w:val="28"/>
        </w:rPr>
      </w:pPr>
      <w:r>
        <w:rPr>
          <w:sz w:val="28"/>
          <w:szCs w:val="28"/>
        </w:rPr>
        <w:t>-</w:t>
      </w:r>
    </w:p>
    <w:p w:rsidR="00404224" w:rsidRPr="0033703C" w:rsidRDefault="00404224" w:rsidP="00404224">
      <w:pPr>
        <w:ind w:firstLine="708"/>
        <w:jc w:val="both"/>
        <w:rPr>
          <w:sz w:val="28"/>
          <w:szCs w:val="28"/>
        </w:rPr>
      </w:pPr>
    </w:p>
    <w:p w:rsidR="00404224" w:rsidRPr="0033703C" w:rsidRDefault="00404224" w:rsidP="00404224">
      <w:pPr>
        <w:ind w:firstLine="708"/>
        <w:jc w:val="both"/>
        <w:rPr>
          <w:sz w:val="28"/>
          <w:szCs w:val="28"/>
        </w:rPr>
      </w:pPr>
      <w:r w:rsidRPr="0033703C">
        <w:rPr>
          <w:sz w:val="28"/>
          <w:szCs w:val="28"/>
        </w:rPr>
        <w:t>2.Профессион</w:t>
      </w:r>
      <w:r>
        <w:rPr>
          <w:sz w:val="28"/>
          <w:szCs w:val="28"/>
        </w:rPr>
        <w:t>альная квалификационная группа «</w:t>
      </w:r>
      <w:r w:rsidRPr="0033703C">
        <w:rPr>
          <w:sz w:val="28"/>
          <w:szCs w:val="28"/>
        </w:rPr>
        <w:t>Должности раб</w:t>
      </w:r>
      <w:r>
        <w:rPr>
          <w:sz w:val="28"/>
          <w:szCs w:val="28"/>
        </w:rPr>
        <w:t>отников культуры среднего звена»</w:t>
      </w:r>
    </w:p>
    <w:p w:rsidR="00404224" w:rsidRPr="0033703C" w:rsidRDefault="00404224" w:rsidP="00404224">
      <w:pPr>
        <w:ind w:left="1428"/>
        <w:jc w:val="both"/>
        <w:rPr>
          <w:sz w:val="28"/>
          <w:szCs w:val="28"/>
        </w:rPr>
      </w:pPr>
      <w:r>
        <w:rPr>
          <w:sz w:val="28"/>
          <w:szCs w:val="28"/>
        </w:rPr>
        <w:t xml:space="preserve">- </w:t>
      </w:r>
      <w:r w:rsidRPr="0033703C">
        <w:rPr>
          <w:sz w:val="28"/>
          <w:szCs w:val="28"/>
        </w:rPr>
        <w:t>библиотекарь.</w:t>
      </w:r>
    </w:p>
    <w:p w:rsidR="00404224" w:rsidRPr="0033703C" w:rsidRDefault="00404224" w:rsidP="00404224">
      <w:pPr>
        <w:ind w:firstLine="708"/>
        <w:jc w:val="both"/>
        <w:rPr>
          <w:sz w:val="28"/>
          <w:szCs w:val="28"/>
        </w:rPr>
      </w:pPr>
    </w:p>
    <w:p w:rsidR="00404224" w:rsidRPr="0033703C" w:rsidRDefault="00404224" w:rsidP="00404224">
      <w:pPr>
        <w:tabs>
          <w:tab w:val="left" w:pos="720"/>
        </w:tabs>
        <w:ind w:firstLine="708"/>
        <w:jc w:val="both"/>
        <w:rPr>
          <w:sz w:val="28"/>
          <w:szCs w:val="28"/>
        </w:rPr>
      </w:pPr>
      <w:r w:rsidRPr="0033703C">
        <w:rPr>
          <w:sz w:val="28"/>
          <w:szCs w:val="28"/>
        </w:rPr>
        <w:t>3.Профессион</w:t>
      </w:r>
      <w:r>
        <w:rPr>
          <w:sz w:val="28"/>
          <w:szCs w:val="28"/>
        </w:rPr>
        <w:t>альная квалификационная группа «</w:t>
      </w:r>
      <w:r w:rsidRPr="0033703C">
        <w:rPr>
          <w:sz w:val="28"/>
          <w:szCs w:val="28"/>
        </w:rPr>
        <w:t>Должности работников культуры</w:t>
      </w:r>
      <w:r>
        <w:rPr>
          <w:sz w:val="28"/>
          <w:szCs w:val="28"/>
        </w:rPr>
        <w:t xml:space="preserve"> ведущего звена»</w:t>
      </w:r>
    </w:p>
    <w:p w:rsidR="00404224" w:rsidRPr="0033703C" w:rsidRDefault="00404224" w:rsidP="00404224">
      <w:pPr>
        <w:ind w:left="1428"/>
        <w:rPr>
          <w:sz w:val="28"/>
          <w:szCs w:val="28"/>
        </w:rPr>
      </w:pPr>
      <w:r>
        <w:rPr>
          <w:sz w:val="28"/>
          <w:szCs w:val="28"/>
        </w:rPr>
        <w:t xml:space="preserve">- </w:t>
      </w:r>
      <w:proofErr w:type="spellStart"/>
      <w:r w:rsidRPr="0033703C">
        <w:rPr>
          <w:sz w:val="28"/>
          <w:szCs w:val="28"/>
        </w:rPr>
        <w:t>заведущий</w:t>
      </w:r>
      <w:proofErr w:type="spellEnd"/>
      <w:r w:rsidRPr="0033703C">
        <w:rPr>
          <w:sz w:val="28"/>
          <w:szCs w:val="28"/>
        </w:rPr>
        <w:t>(</w:t>
      </w:r>
      <w:proofErr w:type="spellStart"/>
      <w:r w:rsidRPr="0033703C">
        <w:rPr>
          <w:sz w:val="28"/>
          <w:szCs w:val="28"/>
        </w:rPr>
        <w:t>ая</w:t>
      </w:r>
      <w:proofErr w:type="spellEnd"/>
      <w:r w:rsidRPr="0033703C">
        <w:rPr>
          <w:sz w:val="28"/>
          <w:szCs w:val="28"/>
        </w:rPr>
        <w:t>) филиалом.</w:t>
      </w:r>
    </w:p>
    <w:p w:rsidR="00404224" w:rsidRPr="0033703C" w:rsidRDefault="00404224" w:rsidP="00404224">
      <w:pPr>
        <w:ind w:left="1068"/>
        <w:jc w:val="both"/>
        <w:rPr>
          <w:sz w:val="28"/>
          <w:szCs w:val="28"/>
        </w:rPr>
      </w:pPr>
    </w:p>
    <w:p w:rsidR="00404224" w:rsidRPr="0033703C" w:rsidRDefault="00404224" w:rsidP="00404224">
      <w:pPr>
        <w:tabs>
          <w:tab w:val="left" w:pos="900"/>
        </w:tabs>
        <w:ind w:firstLine="708"/>
        <w:jc w:val="both"/>
        <w:rPr>
          <w:sz w:val="28"/>
          <w:szCs w:val="28"/>
        </w:rPr>
      </w:pPr>
      <w:r w:rsidRPr="0033703C">
        <w:rPr>
          <w:sz w:val="28"/>
          <w:szCs w:val="28"/>
        </w:rPr>
        <w:t>4.Профессион</w:t>
      </w:r>
      <w:r>
        <w:rPr>
          <w:sz w:val="28"/>
          <w:szCs w:val="28"/>
        </w:rPr>
        <w:t>альная квалификационная группа «</w:t>
      </w:r>
      <w:r w:rsidRPr="0033703C">
        <w:rPr>
          <w:sz w:val="28"/>
          <w:szCs w:val="28"/>
        </w:rPr>
        <w:t>Должности руководящего состава учреждений культ</w:t>
      </w:r>
      <w:r>
        <w:rPr>
          <w:sz w:val="28"/>
          <w:szCs w:val="28"/>
        </w:rPr>
        <w:t>уры, искусства и кинематографии»</w:t>
      </w:r>
    </w:p>
    <w:p w:rsidR="00404224" w:rsidRPr="0033703C" w:rsidRDefault="00404224" w:rsidP="00404224">
      <w:pPr>
        <w:tabs>
          <w:tab w:val="left" w:pos="900"/>
          <w:tab w:val="num" w:pos="1080"/>
        </w:tabs>
        <w:ind w:left="1920"/>
        <w:jc w:val="both"/>
        <w:rPr>
          <w:sz w:val="28"/>
          <w:szCs w:val="28"/>
        </w:rPr>
      </w:pPr>
      <w:r>
        <w:rPr>
          <w:sz w:val="28"/>
          <w:szCs w:val="28"/>
        </w:rPr>
        <w:t>- директор</w:t>
      </w:r>
      <w:r w:rsidRPr="0033703C">
        <w:rPr>
          <w:sz w:val="28"/>
          <w:szCs w:val="28"/>
        </w:rPr>
        <w:t>.</w:t>
      </w:r>
    </w:p>
    <w:p w:rsidR="00404224" w:rsidRDefault="00404224" w:rsidP="00404224">
      <w:pPr>
        <w:autoSpaceDE w:val="0"/>
        <w:autoSpaceDN w:val="0"/>
        <w:adjustRightInd w:val="0"/>
        <w:jc w:val="both"/>
        <w:rPr>
          <w:sz w:val="28"/>
          <w:szCs w:val="28"/>
        </w:rPr>
      </w:pPr>
    </w:p>
    <w:p w:rsidR="004F328F" w:rsidRDefault="004F328F" w:rsidP="00404224">
      <w:pPr>
        <w:tabs>
          <w:tab w:val="left" w:pos="540"/>
          <w:tab w:val="left" w:pos="720"/>
          <w:tab w:val="left" w:pos="900"/>
        </w:tabs>
        <w:rPr>
          <w:sz w:val="28"/>
          <w:szCs w:val="28"/>
        </w:rPr>
      </w:pPr>
    </w:p>
    <w:p w:rsidR="00610F99" w:rsidRPr="004F328F" w:rsidRDefault="00610F99" w:rsidP="004F328F">
      <w:pPr>
        <w:tabs>
          <w:tab w:val="left" w:pos="720"/>
          <w:tab w:val="left" w:pos="900"/>
        </w:tabs>
        <w:jc w:val="both"/>
        <w:rPr>
          <w:sz w:val="28"/>
          <w:szCs w:val="28"/>
        </w:rPr>
      </w:pPr>
    </w:p>
    <w:p w:rsidR="00203822" w:rsidRDefault="00203822" w:rsidP="00A06B3F">
      <w:pPr>
        <w:jc w:val="both"/>
        <w:rPr>
          <w:sz w:val="28"/>
          <w:szCs w:val="28"/>
        </w:rPr>
      </w:pPr>
      <w:r>
        <w:rPr>
          <w:sz w:val="28"/>
          <w:szCs w:val="28"/>
        </w:rPr>
        <w:t xml:space="preserve">Глава </w:t>
      </w:r>
      <w:r w:rsidR="00201A59">
        <w:rPr>
          <w:sz w:val="28"/>
          <w:szCs w:val="28"/>
        </w:rPr>
        <w:t>Ильинского</w:t>
      </w:r>
      <w:r>
        <w:rPr>
          <w:sz w:val="28"/>
          <w:szCs w:val="28"/>
        </w:rPr>
        <w:t xml:space="preserve"> сельского поселения</w:t>
      </w:r>
    </w:p>
    <w:p w:rsidR="00610F99" w:rsidRPr="00F27030" w:rsidRDefault="00203822" w:rsidP="00F27030">
      <w:pPr>
        <w:jc w:val="both"/>
        <w:rPr>
          <w:sz w:val="28"/>
          <w:szCs w:val="28"/>
        </w:rPr>
      </w:pPr>
      <w:r>
        <w:rPr>
          <w:sz w:val="28"/>
          <w:szCs w:val="28"/>
        </w:rPr>
        <w:t>Новопокровского района</w:t>
      </w:r>
      <w:r w:rsidR="00F27030">
        <w:rPr>
          <w:sz w:val="28"/>
          <w:szCs w:val="28"/>
        </w:rPr>
        <w:tab/>
      </w:r>
      <w:r w:rsidR="00F27030">
        <w:rPr>
          <w:sz w:val="28"/>
          <w:szCs w:val="28"/>
        </w:rPr>
        <w:tab/>
      </w:r>
      <w:r w:rsidR="00F27030">
        <w:rPr>
          <w:sz w:val="28"/>
          <w:szCs w:val="28"/>
        </w:rPr>
        <w:tab/>
      </w:r>
      <w:r w:rsidR="00F27030">
        <w:rPr>
          <w:sz w:val="28"/>
          <w:szCs w:val="28"/>
        </w:rPr>
        <w:tab/>
      </w:r>
      <w:r w:rsidR="00F27030">
        <w:rPr>
          <w:sz w:val="28"/>
          <w:szCs w:val="28"/>
        </w:rPr>
        <w:tab/>
      </w:r>
      <w:r w:rsidR="00F27030">
        <w:rPr>
          <w:sz w:val="28"/>
          <w:szCs w:val="28"/>
        </w:rPr>
        <w:tab/>
      </w:r>
      <w:r w:rsidR="00F27030">
        <w:rPr>
          <w:sz w:val="28"/>
          <w:szCs w:val="28"/>
        </w:rPr>
        <w:tab/>
      </w:r>
      <w:proofErr w:type="spellStart"/>
      <w:r w:rsidR="00201A59">
        <w:rPr>
          <w:sz w:val="28"/>
          <w:szCs w:val="28"/>
        </w:rPr>
        <w:t>Н.Н.Кулинич</w:t>
      </w:r>
      <w:proofErr w:type="spellEnd"/>
    </w:p>
    <w:p w:rsidR="00A32E13" w:rsidRDefault="00A32E13" w:rsidP="00A06B3F">
      <w:pPr>
        <w:autoSpaceDE w:val="0"/>
        <w:autoSpaceDN w:val="0"/>
        <w:adjustRightInd w:val="0"/>
        <w:ind w:left="5400" w:hanging="438"/>
        <w:contextualSpacing/>
        <w:jc w:val="both"/>
        <w:outlineLvl w:val="1"/>
        <w:rPr>
          <w:rFonts w:eastAsia="Batang"/>
          <w:sz w:val="28"/>
          <w:szCs w:val="28"/>
          <w:lang w:eastAsia="ko-KR"/>
        </w:rPr>
      </w:pPr>
    </w:p>
    <w:p w:rsidR="00A32E13" w:rsidRDefault="00A32E13" w:rsidP="00A06B3F">
      <w:pPr>
        <w:autoSpaceDE w:val="0"/>
        <w:autoSpaceDN w:val="0"/>
        <w:adjustRightInd w:val="0"/>
        <w:ind w:left="5400" w:hanging="438"/>
        <w:contextualSpacing/>
        <w:jc w:val="both"/>
        <w:outlineLvl w:val="1"/>
        <w:rPr>
          <w:rFonts w:eastAsia="Batang"/>
          <w:sz w:val="28"/>
          <w:szCs w:val="28"/>
          <w:lang w:eastAsia="ko-KR"/>
        </w:rPr>
      </w:pPr>
    </w:p>
    <w:p w:rsidR="00A32E13" w:rsidRDefault="00A32E13" w:rsidP="00A06B3F">
      <w:pPr>
        <w:autoSpaceDE w:val="0"/>
        <w:autoSpaceDN w:val="0"/>
        <w:adjustRightInd w:val="0"/>
        <w:ind w:left="5400" w:hanging="438"/>
        <w:contextualSpacing/>
        <w:jc w:val="both"/>
        <w:outlineLvl w:val="1"/>
        <w:rPr>
          <w:rFonts w:eastAsia="Batang"/>
          <w:sz w:val="28"/>
          <w:szCs w:val="28"/>
          <w:lang w:eastAsia="ko-KR"/>
        </w:rPr>
      </w:pPr>
    </w:p>
    <w:p w:rsidR="00A32E13" w:rsidRDefault="00A32E13" w:rsidP="00A06B3F">
      <w:pPr>
        <w:autoSpaceDE w:val="0"/>
        <w:autoSpaceDN w:val="0"/>
        <w:adjustRightInd w:val="0"/>
        <w:ind w:left="5400" w:hanging="438"/>
        <w:contextualSpacing/>
        <w:jc w:val="both"/>
        <w:outlineLvl w:val="1"/>
        <w:rPr>
          <w:rFonts w:eastAsia="Batang"/>
          <w:sz w:val="28"/>
          <w:szCs w:val="28"/>
          <w:lang w:eastAsia="ko-KR"/>
        </w:rPr>
      </w:pPr>
    </w:p>
    <w:p w:rsidR="00A32E13" w:rsidRDefault="00A32E13" w:rsidP="00A06B3F">
      <w:pPr>
        <w:autoSpaceDE w:val="0"/>
        <w:autoSpaceDN w:val="0"/>
        <w:adjustRightInd w:val="0"/>
        <w:ind w:left="5400" w:hanging="438"/>
        <w:contextualSpacing/>
        <w:jc w:val="both"/>
        <w:outlineLvl w:val="1"/>
        <w:rPr>
          <w:rFonts w:eastAsia="Batang"/>
          <w:sz w:val="28"/>
          <w:szCs w:val="28"/>
          <w:lang w:eastAsia="ko-KR"/>
        </w:rPr>
      </w:pPr>
    </w:p>
    <w:p w:rsidR="00A32E13" w:rsidRDefault="00A32E13" w:rsidP="00A06B3F">
      <w:pPr>
        <w:autoSpaceDE w:val="0"/>
        <w:autoSpaceDN w:val="0"/>
        <w:adjustRightInd w:val="0"/>
        <w:ind w:left="5400" w:hanging="438"/>
        <w:contextualSpacing/>
        <w:jc w:val="both"/>
        <w:outlineLvl w:val="1"/>
        <w:rPr>
          <w:rFonts w:eastAsia="Batang"/>
          <w:sz w:val="28"/>
          <w:szCs w:val="28"/>
          <w:lang w:eastAsia="ko-KR"/>
        </w:rPr>
      </w:pPr>
    </w:p>
    <w:p w:rsidR="00A32E13" w:rsidRDefault="00A32E13" w:rsidP="00A06B3F">
      <w:pPr>
        <w:autoSpaceDE w:val="0"/>
        <w:autoSpaceDN w:val="0"/>
        <w:adjustRightInd w:val="0"/>
        <w:ind w:left="5400" w:hanging="438"/>
        <w:contextualSpacing/>
        <w:jc w:val="both"/>
        <w:outlineLvl w:val="1"/>
        <w:rPr>
          <w:rFonts w:eastAsia="Batang"/>
          <w:sz w:val="28"/>
          <w:szCs w:val="28"/>
          <w:lang w:eastAsia="ko-KR"/>
        </w:rPr>
      </w:pPr>
    </w:p>
    <w:p w:rsidR="008955E1" w:rsidRDefault="008955E1" w:rsidP="00404224">
      <w:pPr>
        <w:autoSpaceDE w:val="0"/>
        <w:autoSpaceDN w:val="0"/>
        <w:adjustRightInd w:val="0"/>
        <w:contextualSpacing/>
        <w:jc w:val="both"/>
        <w:outlineLvl w:val="1"/>
        <w:rPr>
          <w:rFonts w:eastAsia="Batang"/>
          <w:sz w:val="28"/>
          <w:szCs w:val="28"/>
          <w:lang w:eastAsia="ko-KR"/>
        </w:rPr>
      </w:pPr>
    </w:p>
    <w:p w:rsidR="00610F99" w:rsidRDefault="00610F99" w:rsidP="00A06B3F">
      <w:pPr>
        <w:autoSpaceDE w:val="0"/>
        <w:autoSpaceDN w:val="0"/>
        <w:adjustRightInd w:val="0"/>
        <w:ind w:left="5400" w:hanging="438"/>
        <w:contextualSpacing/>
        <w:jc w:val="both"/>
        <w:outlineLvl w:val="1"/>
        <w:rPr>
          <w:rFonts w:eastAsia="Batang"/>
          <w:sz w:val="28"/>
          <w:szCs w:val="28"/>
          <w:lang w:eastAsia="ko-KR"/>
        </w:rPr>
      </w:pPr>
      <w:r>
        <w:rPr>
          <w:rFonts w:eastAsia="Batang"/>
          <w:sz w:val="28"/>
          <w:szCs w:val="28"/>
          <w:lang w:eastAsia="ko-KR"/>
        </w:rPr>
        <w:t>Приложение 4</w:t>
      </w:r>
    </w:p>
    <w:p w:rsidR="00610F99" w:rsidRDefault="00610F99" w:rsidP="00A06B3F">
      <w:pPr>
        <w:autoSpaceDE w:val="0"/>
        <w:autoSpaceDN w:val="0"/>
        <w:adjustRightInd w:val="0"/>
        <w:ind w:left="5400" w:hanging="438"/>
        <w:contextualSpacing/>
        <w:jc w:val="both"/>
        <w:outlineLvl w:val="1"/>
        <w:rPr>
          <w:rFonts w:eastAsia="Batang"/>
          <w:sz w:val="28"/>
          <w:szCs w:val="28"/>
          <w:lang w:eastAsia="ko-KR"/>
        </w:rPr>
      </w:pPr>
    </w:p>
    <w:p w:rsidR="00610F99" w:rsidRPr="00152007" w:rsidRDefault="00610F99" w:rsidP="00A06B3F">
      <w:pPr>
        <w:autoSpaceDE w:val="0"/>
        <w:autoSpaceDN w:val="0"/>
        <w:adjustRightInd w:val="0"/>
        <w:ind w:left="5400" w:hanging="438"/>
        <w:contextualSpacing/>
        <w:jc w:val="both"/>
        <w:outlineLvl w:val="1"/>
        <w:rPr>
          <w:rFonts w:eastAsia="Batang"/>
          <w:sz w:val="28"/>
          <w:szCs w:val="28"/>
          <w:lang w:eastAsia="ko-KR"/>
        </w:rPr>
      </w:pPr>
      <w:r>
        <w:rPr>
          <w:rFonts w:eastAsia="Batang"/>
          <w:sz w:val="28"/>
          <w:szCs w:val="28"/>
          <w:lang w:eastAsia="ko-KR"/>
        </w:rPr>
        <w:t>УТВЕРЖДЕН</w:t>
      </w:r>
    </w:p>
    <w:p w:rsidR="00610F99" w:rsidRPr="00152007" w:rsidRDefault="00610F99" w:rsidP="00A06B3F">
      <w:pPr>
        <w:ind w:left="4956"/>
        <w:contextualSpacing/>
        <w:jc w:val="both"/>
        <w:rPr>
          <w:sz w:val="28"/>
          <w:szCs w:val="28"/>
        </w:rPr>
      </w:pPr>
      <w:r>
        <w:rPr>
          <w:sz w:val="28"/>
          <w:szCs w:val="28"/>
        </w:rPr>
        <w:t>постановлением</w:t>
      </w:r>
      <w:r w:rsidRPr="00152007">
        <w:rPr>
          <w:sz w:val="28"/>
          <w:szCs w:val="28"/>
        </w:rPr>
        <w:t xml:space="preserve"> администрации </w:t>
      </w:r>
    </w:p>
    <w:p w:rsidR="00E44BBC" w:rsidRDefault="00201A59" w:rsidP="00A06B3F">
      <w:pPr>
        <w:ind w:left="4956"/>
        <w:contextualSpacing/>
        <w:jc w:val="both"/>
        <w:rPr>
          <w:sz w:val="28"/>
          <w:szCs w:val="28"/>
        </w:rPr>
      </w:pPr>
      <w:r>
        <w:rPr>
          <w:sz w:val="28"/>
          <w:szCs w:val="28"/>
        </w:rPr>
        <w:t>Ильинского</w:t>
      </w:r>
      <w:r w:rsidR="00E44BBC">
        <w:rPr>
          <w:sz w:val="28"/>
          <w:szCs w:val="28"/>
        </w:rPr>
        <w:t xml:space="preserve"> сельского поселения</w:t>
      </w:r>
    </w:p>
    <w:p w:rsidR="00610F99" w:rsidRPr="00152007" w:rsidRDefault="00610F99" w:rsidP="00A06B3F">
      <w:pPr>
        <w:ind w:left="4956"/>
        <w:contextualSpacing/>
        <w:jc w:val="both"/>
        <w:rPr>
          <w:sz w:val="28"/>
          <w:szCs w:val="28"/>
        </w:rPr>
      </w:pPr>
      <w:r w:rsidRPr="00152007">
        <w:rPr>
          <w:sz w:val="28"/>
          <w:szCs w:val="28"/>
        </w:rPr>
        <w:t>Новопокровский район</w:t>
      </w:r>
    </w:p>
    <w:p w:rsidR="00610F99" w:rsidRDefault="00610F99" w:rsidP="00A06B3F">
      <w:pPr>
        <w:ind w:left="4956"/>
        <w:contextualSpacing/>
        <w:jc w:val="both"/>
        <w:rPr>
          <w:sz w:val="28"/>
          <w:szCs w:val="28"/>
        </w:rPr>
      </w:pPr>
      <w:r w:rsidRPr="00152007">
        <w:rPr>
          <w:sz w:val="28"/>
          <w:szCs w:val="28"/>
        </w:rPr>
        <w:t>от ______________№______</w:t>
      </w:r>
    </w:p>
    <w:p w:rsidR="00F27030" w:rsidRDefault="00F27030" w:rsidP="00A06B3F">
      <w:pPr>
        <w:ind w:left="4956"/>
        <w:contextualSpacing/>
        <w:jc w:val="both"/>
        <w:rPr>
          <w:sz w:val="28"/>
          <w:szCs w:val="28"/>
        </w:rPr>
      </w:pPr>
    </w:p>
    <w:p w:rsidR="00F27030" w:rsidRPr="002C2255" w:rsidRDefault="00F27030" w:rsidP="00A06B3F">
      <w:pPr>
        <w:ind w:left="4956"/>
        <w:contextualSpacing/>
        <w:jc w:val="both"/>
        <w:rPr>
          <w:sz w:val="28"/>
          <w:szCs w:val="28"/>
        </w:rPr>
      </w:pPr>
    </w:p>
    <w:p w:rsidR="00E44BBC" w:rsidRPr="004B65B2" w:rsidRDefault="00E44BBC" w:rsidP="00A06B3F">
      <w:pPr>
        <w:tabs>
          <w:tab w:val="left" w:pos="720"/>
          <w:tab w:val="left" w:pos="900"/>
        </w:tabs>
        <w:jc w:val="center"/>
        <w:rPr>
          <w:b/>
          <w:sz w:val="28"/>
          <w:szCs w:val="28"/>
        </w:rPr>
      </w:pPr>
      <w:r w:rsidRPr="004B65B2">
        <w:rPr>
          <w:b/>
          <w:sz w:val="28"/>
          <w:szCs w:val="28"/>
        </w:rPr>
        <w:t>Перечень</w:t>
      </w:r>
    </w:p>
    <w:p w:rsidR="00E44BBC" w:rsidRDefault="00E44BBC" w:rsidP="00A06B3F">
      <w:pPr>
        <w:tabs>
          <w:tab w:val="left" w:pos="720"/>
          <w:tab w:val="left" w:pos="900"/>
        </w:tabs>
        <w:jc w:val="center"/>
        <w:rPr>
          <w:b/>
          <w:sz w:val="28"/>
          <w:szCs w:val="28"/>
        </w:rPr>
      </w:pPr>
      <w:r w:rsidRPr="004B65B2">
        <w:rPr>
          <w:b/>
          <w:sz w:val="28"/>
          <w:szCs w:val="28"/>
        </w:rPr>
        <w:lastRenderedPageBreak/>
        <w:t>должностей работников культуры муниципальных</w:t>
      </w:r>
    </w:p>
    <w:p w:rsidR="00E44BBC" w:rsidRDefault="00E44BBC" w:rsidP="00A06B3F">
      <w:pPr>
        <w:tabs>
          <w:tab w:val="left" w:pos="720"/>
          <w:tab w:val="left" w:pos="900"/>
        </w:tabs>
        <w:jc w:val="center"/>
        <w:rPr>
          <w:b/>
          <w:sz w:val="28"/>
          <w:szCs w:val="28"/>
        </w:rPr>
      </w:pPr>
      <w:r w:rsidRPr="004B65B2">
        <w:rPr>
          <w:b/>
          <w:sz w:val="28"/>
          <w:szCs w:val="28"/>
        </w:rPr>
        <w:t>учреждений культуры, искусства и кинематографии</w:t>
      </w:r>
    </w:p>
    <w:p w:rsidR="003C6192" w:rsidRPr="003C6192" w:rsidRDefault="00201A59" w:rsidP="00A06B3F">
      <w:pPr>
        <w:tabs>
          <w:tab w:val="left" w:pos="720"/>
          <w:tab w:val="left" w:pos="900"/>
        </w:tabs>
        <w:jc w:val="center"/>
        <w:rPr>
          <w:b/>
          <w:sz w:val="28"/>
          <w:szCs w:val="28"/>
        </w:rPr>
      </w:pPr>
      <w:r>
        <w:rPr>
          <w:b/>
          <w:sz w:val="28"/>
          <w:szCs w:val="28"/>
        </w:rPr>
        <w:t>МКУК «Ильинская</w:t>
      </w:r>
      <w:r w:rsidR="003C6192" w:rsidRPr="003C6192">
        <w:rPr>
          <w:b/>
          <w:sz w:val="28"/>
          <w:szCs w:val="28"/>
        </w:rPr>
        <w:t xml:space="preserve"> поселенческая библиотека»</w:t>
      </w:r>
    </w:p>
    <w:p w:rsidR="00E44BBC" w:rsidRDefault="00201A59" w:rsidP="00A06B3F">
      <w:pPr>
        <w:tabs>
          <w:tab w:val="left" w:pos="720"/>
          <w:tab w:val="left" w:pos="900"/>
        </w:tabs>
        <w:jc w:val="center"/>
        <w:rPr>
          <w:b/>
          <w:sz w:val="28"/>
          <w:szCs w:val="28"/>
        </w:rPr>
      </w:pPr>
      <w:r>
        <w:rPr>
          <w:b/>
          <w:sz w:val="28"/>
          <w:szCs w:val="28"/>
        </w:rPr>
        <w:t>Ильинского</w:t>
      </w:r>
      <w:r w:rsidR="00E44BBC" w:rsidRPr="004B65B2">
        <w:rPr>
          <w:b/>
          <w:sz w:val="28"/>
          <w:szCs w:val="28"/>
        </w:rPr>
        <w:t xml:space="preserve"> сельского поселения Новопокров</w:t>
      </w:r>
      <w:r w:rsidR="00F27030">
        <w:rPr>
          <w:b/>
          <w:sz w:val="28"/>
          <w:szCs w:val="28"/>
        </w:rPr>
        <w:t xml:space="preserve">ского района, </w:t>
      </w:r>
      <w:proofErr w:type="gramStart"/>
      <w:r w:rsidR="00F27030">
        <w:rPr>
          <w:b/>
          <w:sz w:val="28"/>
          <w:szCs w:val="28"/>
        </w:rPr>
        <w:t>подведомственных</w:t>
      </w:r>
      <w:proofErr w:type="gramEnd"/>
      <w:r w:rsidR="00F27030">
        <w:rPr>
          <w:b/>
          <w:sz w:val="28"/>
          <w:szCs w:val="28"/>
        </w:rPr>
        <w:t xml:space="preserve"> а</w:t>
      </w:r>
      <w:r w:rsidR="00E44BBC" w:rsidRPr="004B65B2">
        <w:rPr>
          <w:b/>
          <w:sz w:val="28"/>
          <w:szCs w:val="28"/>
        </w:rPr>
        <w:t>дминистрации</w:t>
      </w:r>
      <w:r>
        <w:rPr>
          <w:b/>
          <w:sz w:val="28"/>
          <w:szCs w:val="28"/>
        </w:rPr>
        <w:t>Ильинского</w:t>
      </w:r>
    </w:p>
    <w:p w:rsidR="00610F99" w:rsidRDefault="00E44BBC" w:rsidP="00A06B3F">
      <w:pPr>
        <w:contextualSpacing/>
        <w:jc w:val="center"/>
        <w:rPr>
          <w:sz w:val="28"/>
          <w:szCs w:val="28"/>
        </w:rPr>
      </w:pPr>
      <w:r w:rsidRPr="004B65B2">
        <w:rPr>
          <w:b/>
          <w:sz w:val="28"/>
          <w:szCs w:val="28"/>
        </w:rPr>
        <w:t>сельского поселения Новопокровского района</w:t>
      </w:r>
      <w:r w:rsidR="00610F99">
        <w:rPr>
          <w:sz w:val="28"/>
          <w:szCs w:val="28"/>
        </w:rPr>
        <w:t>,</w:t>
      </w:r>
    </w:p>
    <w:p w:rsidR="00610F99" w:rsidRPr="00E44BBC" w:rsidRDefault="00610F99" w:rsidP="00A06B3F">
      <w:pPr>
        <w:contextualSpacing/>
        <w:jc w:val="center"/>
        <w:rPr>
          <w:b/>
          <w:sz w:val="28"/>
          <w:szCs w:val="28"/>
        </w:rPr>
      </w:pPr>
      <w:proofErr w:type="gramStart"/>
      <w:r w:rsidRPr="00E44BBC">
        <w:rPr>
          <w:b/>
          <w:sz w:val="28"/>
          <w:szCs w:val="28"/>
        </w:rPr>
        <w:t>работающих</w:t>
      </w:r>
      <w:proofErr w:type="gramEnd"/>
      <w:r w:rsidRPr="00E44BBC">
        <w:rPr>
          <w:b/>
          <w:sz w:val="28"/>
          <w:szCs w:val="28"/>
        </w:rPr>
        <w:t xml:space="preserve"> в сельской местности, которым к окладу</w:t>
      </w:r>
    </w:p>
    <w:p w:rsidR="00610F99" w:rsidRPr="00E44BBC" w:rsidRDefault="00610F99" w:rsidP="00A06B3F">
      <w:pPr>
        <w:contextualSpacing/>
        <w:jc w:val="center"/>
        <w:rPr>
          <w:b/>
          <w:sz w:val="28"/>
          <w:szCs w:val="28"/>
        </w:rPr>
      </w:pPr>
      <w:r w:rsidRPr="00E44BBC">
        <w:rPr>
          <w:b/>
          <w:sz w:val="28"/>
          <w:szCs w:val="28"/>
        </w:rPr>
        <w:t>(должностному окладу), ставке заработной платыустанавливается компенсационная выплата за работу в сельской местности</w:t>
      </w:r>
    </w:p>
    <w:p w:rsidR="00610F99" w:rsidRPr="002C2255" w:rsidRDefault="00610F99" w:rsidP="00F859C5">
      <w:pPr>
        <w:ind w:firstLine="567"/>
        <w:contextualSpacing/>
        <w:jc w:val="both"/>
        <w:rPr>
          <w:sz w:val="28"/>
          <w:szCs w:val="28"/>
        </w:rPr>
      </w:pPr>
    </w:p>
    <w:p w:rsidR="00F859C5" w:rsidRPr="00E94320" w:rsidRDefault="00F859C5" w:rsidP="00F859C5">
      <w:pPr>
        <w:tabs>
          <w:tab w:val="left" w:pos="567"/>
          <w:tab w:val="left" w:pos="900"/>
        </w:tabs>
        <w:spacing w:line="360" w:lineRule="auto"/>
        <w:ind w:left="567"/>
        <w:jc w:val="both"/>
        <w:rPr>
          <w:sz w:val="28"/>
          <w:szCs w:val="28"/>
        </w:rPr>
      </w:pPr>
      <w:r>
        <w:rPr>
          <w:sz w:val="28"/>
          <w:szCs w:val="28"/>
        </w:rPr>
        <w:t>1. Директор</w:t>
      </w:r>
      <w:r w:rsidRPr="00E94320">
        <w:rPr>
          <w:sz w:val="28"/>
          <w:szCs w:val="28"/>
        </w:rPr>
        <w:t>,</w:t>
      </w:r>
    </w:p>
    <w:p w:rsidR="00F859C5" w:rsidRPr="00E94320" w:rsidRDefault="00F859C5" w:rsidP="00F859C5">
      <w:pPr>
        <w:tabs>
          <w:tab w:val="left" w:pos="567"/>
          <w:tab w:val="left" w:pos="900"/>
        </w:tabs>
        <w:spacing w:line="360" w:lineRule="auto"/>
        <w:ind w:left="567"/>
        <w:jc w:val="both"/>
        <w:rPr>
          <w:sz w:val="28"/>
          <w:szCs w:val="28"/>
        </w:rPr>
      </w:pPr>
      <w:r>
        <w:rPr>
          <w:sz w:val="28"/>
          <w:szCs w:val="28"/>
        </w:rPr>
        <w:t>2. З</w:t>
      </w:r>
      <w:r w:rsidRPr="00E94320">
        <w:rPr>
          <w:sz w:val="28"/>
          <w:szCs w:val="28"/>
        </w:rPr>
        <w:t>аведующи</w:t>
      </w:r>
      <w:proofErr w:type="gramStart"/>
      <w:r w:rsidRPr="00E94320">
        <w:rPr>
          <w:sz w:val="28"/>
          <w:szCs w:val="28"/>
        </w:rPr>
        <w:t>й(</w:t>
      </w:r>
      <w:proofErr w:type="gramEnd"/>
      <w:r w:rsidRPr="00E94320">
        <w:rPr>
          <w:sz w:val="28"/>
          <w:szCs w:val="28"/>
        </w:rPr>
        <w:t>-</w:t>
      </w:r>
      <w:proofErr w:type="spellStart"/>
      <w:r w:rsidRPr="00E94320">
        <w:rPr>
          <w:sz w:val="28"/>
          <w:szCs w:val="28"/>
        </w:rPr>
        <w:t>ая</w:t>
      </w:r>
      <w:proofErr w:type="spellEnd"/>
      <w:r w:rsidRPr="00E94320">
        <w:rPr>
          <w:sz w:val="28"/>
          <w:szCs w:val="28"/>
        </w:rPr>
        <w:t>) филиалом</w:t>
      </w:r>
      <w:r>
        <w:rPr>
          <w:sz w:val="28"/>
          <w:szCs w:val="28"/>
        </w:rPr>
        <w:t>,</w:t>
      </w:r>
    </w:p>
    <w:p w:rsidR="00610F99" w:rsidRDefault="00610F99" w:rsidP="00A06B3F">
      <w:pPr>
        <w:jc w:val="both"/>
        <w:rPr>
          <w:sz w:val="28"/>
          <w:szCs w:val="28"/>
        </w:rPr>
      </w:pPr>
    </w:p>
    <w:p w:rsidR="00F27030" w:rsidRDefault="00F27030" w:rsidP="00A06B3F">
      <w:pPr>
        <w:jc w:val="both"/>
        <w:rPr>
          <w:sz w:val="28"/>
          <w:szCs w:val="28"/>
        </w:rPr>
      </w:pPr>
    </w:p>
    <w:p w:rsidR="00F27030" w:rsidRDefault="00F27030" w:rsidP="00A06B3F">
      <w:pPr>
        <w:jc w:val="both"/>
        <w:rPr>
          <w:sz w:val="28"/>
          <w:szCs w:val="28"/>
        </w:rPr>
      </w:pPr>
    </w:p>
    <w:p w:rsidR="00EA1D8A" w:rsidRDefault="00EA1D8A" w:rsidP="00A06B3F">
      <w:pPr>
        <w:jc w:val="both"/>
        <w:rPr>
          <w:sz w:val="28"/>
          <w:szCs w:val="28"/>
        </w:rPr>
      </w:pPr>
      <w:r>
        <w:rPr>
          <w:sz w:val="28"/>
          <w:szCs w:val="28"/>
        </w:rPr>
        <w:t xml:space="preserve">Глава </w:t>
      </w:r>
      <w:r w:rsidR="00201A59">
        <w:rPr>
          <w:sz w:val="28"/>
          <w:szCs w:val="28"/>
        </w:rPr>
        <w:t>Ильинского</w:t>
      </w:r>
      <w:r>
        <w:rPr>
          <w:sz w:val="28"/>
          <w:szCs w:val="28"/>
        </w:rPr>
        <w:t xml:space="preserve"> сельского поселения</w:t>
      </w:r>
    </w:p>
    <w:p w:rsidR="00EA1D8A" w:rsidRDefault="00EA1D8A" w:rsidP="004F328F">
      <w:pPr>
        <w:jc w:val="both"/>
        <w:rPr>
          <w:rFonts w:eastAsia="Batang"/>
          <w:sz w:val="28"/>
          <w:szCs w:val="28"/>
          <w:lang w:eastAsia="ko-KR"/>
        </w:rPr>
      </w:pPr>
      <w:r>
        <w:rPr>
          <w:sz w:val="28"/>
          <w:szCs w:val="28"/>
        </w:rPr>
        <w:t>Новопокровского района</w:t>
      </w:r>
      <w:r w:rsidR="00F27030">
        <w:rPr>
          <w:sz w:val="28"/>
          <w:szCs w:val="28"/>
        </w:rPr>
        <w:tab/>
      </w:r>
      <w:r w:rsidR="00F27030">
        <w:rPr>
          <w:sz w:val="28"/>
          <w:szCs w:val="28"/>
        </w:rPr>
        <w:tab/>
      </w:r>
      <w:r w:rsidR="00F27030">
        <w:rPr>
          <w:sz w:val="28"/>
          <w:szCs w:val="28"/>
        </w:rPr>
        <w:tab/>
      </w:r>
      <w:r w:rsidR="00F27030">
        <w:rPr>
          <w:sz w:val="28"/>
          <w:szCs w:val="28"/>
        </w:rPr>
        <w:tab/>
      </w:r>
      <w:r w:rsidR="00F27030">
        <w:rPr>
          <w:sz w:val="28"/>
          <w:szCs w:val="28"/>
        </w:rPr>
        <w:tab/>
      </w:r>
      <w:r w:rsidR="00F27030">
        <w:rPr>
          <w:sz w:val="28"/>
          <w:szCs w:val="28"/>
        </w:rPr>
        <w:tab/>
      </w:r>
      <w:r w:rsidR="00F27030">
        <w:rPr>
          <w:sz w:val="28"/>
          <w:szCs w:val="28"/>
        </w:rPr>
        <w:tab/>
      </w:r>
      <w:proofErr w:type="spellStart"/>
      <w:r w:rsidR="00201A59">
        <w:rPr>
          <w:sz w:val="28"/>
          <w:szCs w:val="28"/>
        </w:rPr>
        <w:t>Н.Н.Кулинич</w:t>
      </w:r>
      <w:proofErr w:type="spellEnd"/>
    </w:p>
    <w:sectPr w:rsidR="00EA1D8A" w:rsidSect="00D52CC4">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3EA" w:rsidRDefault="003473EA">
      <w:r>
        <w:separator/>
      </w:r>
    </w:p>
  </w:endnote>
  <w:endnote w:type="continuationSeparator" w:id="1">
    <w:p w:rsidR="003473EA" w:rsidRDefault="00347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3EA" w:rsidRDefault="003473EA">
      <w:r>
        <w:separator/>
      </w:r>
    </w:p>
  </w:footnote>
  <w:footnote w:type="continuationSeparator" w:id="1">
    <w:p w:rsidR="003473EA" w:rsidRDefault="00347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9C5" w:rsidRDefault="00E0435F" w:rsidP="00D404A3">
    <w:pPr>
      <w:pStyle w:val="a3"/>
      <w:framePr w:wrap="around" w:vAnchor="text" w:hAnchor="margin" w:xAlign="center" w:y="1"/>
      <w:rPr>
        <w:rStyle w:val="a5"/>
      </w:rPr>
    </w:pPr>
    <w:r>
      <w:rPr>
        <w:rStyle w:val="a5"/>
      </w:rPr>
      <w:fldChar w:fldCharType="begin"/>
    </w:r>
    <w:r w:rsidR="00F859C5">
      <w:rPr>
        <w:rStyle w:val="a5"/>
      </w:rPr>
      <w:instrText xml:space="preserve">PAGE  </w:instrText>
    </w:r>
    <w:r>
      <w:rPr>
        <w:rStyle w:val="a5"/>
      </w:rPr>
      <w:fldChar w:fldCharType="separate"/>
    </w:r>
    <w:r w:rsidR="00F859C5">
      <w:rPr>
        <w:rStyle w:val="a5"/>
        <w:noProof/>
      </w:rPr>
      <w:t>13</w:t>
    </w:r>
    <w:r>
      <w:rPr>
        <w:rStyle w:val="a5"/>
      </w:rPr>
      <w:fldChar w:fldCharType="end"/>
    </w:r>
  </w:p>
  <w:p w:rsidR="00F859C5" w:rsidRDefault="00F859C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9C5" w:rsidRDefault="00E0435F" w:rsidP="00D404A3">
    <w:pPr>
      <w:pStyle w:val="a3"/>
      <w:framePr w:wrap="around" w:vAnchor="text" w:hAnchor="margin" w:xAlign="center" w:y="1"/>
      <w:rPr>
        <w:rStyle w:val="a5"/>
      </w:rPr>
    </w:pPr>
    <w:r>
      <w:rPr>
        <w:rStyle w:val="a5"/>
      </w:rPr>
      <w:fldChar w:fldCharType="begin"/>
    </w:r>
    <w:r w:rsidR="00F859C5">
      <w:rPr>
        <w:rStyle w:val="a5"/>
      </w:rPr>
      <w:instrText xml:space="preserve">PAGE  </w:instrText>
    </w:r>
    <w:r>
      <w:rPr>
        <w:rStyle w:val="a5"/>
      </w:rPr>
      <w:fldChar w:fldCharType="separate"/>
    </w:r>
    <w:r w:rsidR="00A9361C">
      <w:rPr>
        <w:rStyle w:val="a5"/>
        <w:noProof/>
      </w:rPr>
      <w:t>20</w:t>
    </w:r>
    <w:r>
      <w:rPr>
        <w:rStyle w:val="a5"/>
      </w:rPr>
      <w:fldChar w:fldCharType="end"/>
    </w:r>
  </w:p>
  <w:p w:rsidR="00F859C5" w:rsidRDefault="00F859C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80C97"/>
    <w:multiLevelType w:val="hybridMultilevel"/>
    <w:tmpl w:val="5EE6329A"/>
    <w:lvl w:ilvl="0" w:tplc="BBBEFB60">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21CC447D"/>
    <w:multiLevelType w:val="hybridMultilevel"/>
    <w:tmpl w:val="66263EF4"/>
    <w:lvl w:ilvl="0" w:tplc="04190001">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640"/>
        </w:tabs>
        <w:ind w:left="2640" w:hanging="360"/>
      </w:pPr>
      <w:rPr>
        <w:rFonts w:ascii="Courier New" w:hAnsi="Courier New" w:cs="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cs="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cs="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2">
    <w:nsid w:val="23C161B3"/>
    <w:multiLevelType w:val="hybridMultilevel"/>
    <w:tmpl w:val="D14870B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25B8354F"/>
    <w:multiLevelType w:val="hybridMultilevel"/>
    <w:tmpl w:val="B7A26B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76C2199"/>
    <w:multiLevelType w:val="hybridMultilevel"/>
    <w:tmpl w:val="82381DE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2C3101BD"/>
    <w:multiLevelType w:val="hybridMultilevel"/>
    <w:tmpl w:val="7B5026C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2EFB036F"/>
    <w:multiLevelType w:val="hybridMultilevel"/>
    <w:tmpl w:val="6E90FE7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7D6746"/>
    <w:multiLevelType w:val="hybridMultilevel"/>
    <w:tmpl w:val="4BFEA23C"/>
    <w:lvl w:ilvl="0" w:tplc="8C9830A4">
      <w:start w:val="1"/>
      <w:numFmt w:val="decimal"/>
      <w:lvlText w:val="%1)"/>
      <w:lvlJc w:val="left"/>
      <w:pPr>
        <w:tabs>
          <w:tab w:val="num" w:pos="1035"/>
        </w:tabs>
        <w:ind w:left="1035" w:hanging="465"/>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8">
    <w:nsid w:val="3B403601"/>
    <w:multiLevelType w:val="hybridMultilevel"/>
    <w:tmpl w:val="3E00F168"/>
    <w:lvl w:ilvl="0" w:tplc="4A74C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34E4D41"/>
    <w:multiLevelType w:val="hybridMultilevel"/>
    <w:tmpl w:val="DABC1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6FF55F28"/>
    <w:multiLevelType w:val="hybridMultilevel"/>
    <w:tmpl w:val="68922408"/>
    <w:lvl w:ilvl="0" w:tplc="D570C29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B012FDE"/>
    <w:multiLevelType w:val="hybridMultilevel"/>
    <w:tmpl w:val="B8DA15A4"/>
    <w:lvl w:ilvl="0" w:tplc="BFACD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4"/>
  </w:num>
  <w:num w:numId="3">
    <w:abstractNumId w:val="2"/>
  </w:num>
  <w:num w:numId="4">
    <w:abstractNumId w:val="3"/>
  </w:num>
  <w:num w:numId="5">
    <w:abstractNumId w:val="1"/>
  </w:num>
  <w:num w:numId="6">
    <w:abstractNumId w:val="7"/>
  </w:num>
  <w:num w:numId="7">
    <w:abstractNumId w:val="10"/>
  </w:num>
  <w:num w:numId="8">
    <w:abstractNumId w:val="12"/>
  </w:num>
  <w:num w:numId="9">
    <w:abstractNumId w:val="8"/>
  </w:num>
  <w:num w:numId="10">
    <w:abstractNumId w:val="9"/>
  </w:num>
  <w:num w:numId="11">
    <w:abstractNumId w:val="6"/>
  </w:num>
  <w:num w:numId="12">
    <w:abstractNumId w:val="11"/>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404A3"/>
    <w:rsid w:val="00010181"/>
    <w:rsid w:val="000211B6"/>
    <w:rsid w:val="00032455"/>
    <w:rsid w:val="000474B7"/>
    <w:rsid w:val="00047DBA"/>
    <w:rsid w:val="00080D53"/>
    <w:rsid w:val="00087CF0"/>
    <w:rsid w:val="00091C8E"/>
    <w:rsid w:val="000C0A26"/>
    <w:rsid w:val="000C411F"/>
    <w:rsid w:val="000E4A7F"/>
    <w:rsid w:val="00100F69"/>
    <w:rsid w:val="00101F43"/>
    <w:rsid w:val="00127D62"/>
    <w:rsid w:val="00136D31"/>
    <w:rsid w:val="001379E8"/>
    <w:rsid w:val="00147848"/>
    <w:rsid w:val="00157D02"/>
    <w:rsid w:val="00173994"/>
    <w:rsid w:val="001831D4"/>
    <w:rsid w:val="0018655C"/>
    <w:rsid w:val="00187DFE"/>
    <w:rsid w:val="0019196E"/>
    <w:rsid w:val="001A05F2"/>
    <w:rsid w:val="001D5B3C"/>
    <w:rsid w:val="001D72CF"/>
    <w:rsid w:val="001F2397"/>
    <w:rsid w:val="001F5869"/>
    <w:rsid w:val="00201A59"/>
    <w:rsid w:val="00202E70"/>
    <w:rsid w:val="00203822"/>
    <w:rsid w:val="00203C6D"/>
    <w:rsid w:val="00211202"/>
    <w:rsid w:val="0021476C"/>
    <w:rsid w:val="002152CA"/>
    <w:rsid w:val="00223760"/>
    <w:rsid w:val="002859E0"/>
    <w:rsid w:val="002869B7"/>
    <w:rsid w:val="00293692"/>
    <w:rsid w:val="00295A82"/>
    <w:rsid w:val="002B2EC5"/>
    <w:rsid w:val="002B3C48"/>
    <w:rsid w:val="002B7EBF"/>
    <w:rsid w:val="002E2BFD"/>
    <w:rsid w:val="00304B50"/>
    <w:rsid w:val="003056BA"/>
    <w:rsid w:val="003313A0"/>
    <w:rsid w:val="003473EA"/>
    <w:rsid w:val="00347861"/>
    <w:rsid w:val="00371729"/>
    <w:rsid w:val="003832FE"/>
    <w:rsid w:val="003873B5"/>
    <w:rsid w:val="0039197B"/>
    <w:rsid w:val="00396844"/>
    <w:rsid w:val="003C0947"/>
    <w:rsid w:val="003C0DAC"/>
    <w:rsid w:val="003C6192"/>
    <w:rsid w:val="003D7085"/>
    <w:rsid w:val="003D7CE8"/>
    <w:rsid w:val="003E4E24"/>
    <w:rsid w:val="0040095E"/>
    <w:rsid w:val="00404224"/>
    <w:rsid w:val="004176FD"/>
    <w:rsid w:val="00421717"/>
    <w:rsid w:val="00476DF5"/>
    <w:rsid w:val="004811FF"/>
    <w:rsid w:val="004839CF"/>
    <w:rsid w:val="0049324C"/>
    <w:rsid w:val="004A0037"/>
    <w:rsid w:val="004A003D"/>
    <w:rsid w:val="004A3E95"/>
    <w:rsid w:val="004B65B2"/>
    <w:rsid w:val="004C7842"/>
    <w:rsid w:val="004D2891"/>
    <w:rsid w:val="004D39EA"/>
    <w:rsid w:val="004E41C4"/>
    <w:rsid w:val="004F328F"/>
    <w:rsid w:val="004F752A"/>
    <w:rsid w:val="005110C7"/>
    <w:rsid w:val="005111CA"/>
    <w:rsid w:val="00551879"/>
    <w:rsid w:val="00564622"/>
    <w:rsid w:val="00571708"/>
    <w:rsid w:val="00585C45"/>
    <w:rsid w:val="0059542D"/>
    <w:rsid w:val="00596249"/>
    <w:rsid w:val="005A7D5E"/>
    <w:rsid w:val="005B1171"/>
    <w:rsid w:val="005C35A0"/>
    <w:rsid w:val="005D74B2"/>
    <w:rsid w:val="005E58B7"/>
    <w:rsid w:val="005F5256"/>
    <w:rsid w:val="005F6C5E"/>
    <w:rsid w:val="00610F99"/>
    <w:rsid w:val="00614634"/>
    <w:rsid w:val="00627100"/>
    <w:rsid w:val="00631157"/>
    <w:rsid w:val="0063160B"/>
    <w:rsid w:val="00635ADB"/>
    <w:rsid w:val="00650715"/>
    <w:rsid w:val="006618D4"/>
    <w:rsid w:val="00665D00"/>
    <w:rsid w:val="0067214E"/>
    <w:rsid w:val="006726A7"/>
    <w:rsid w:val="00691358"/>
    <w:rsid w:val="0069353B"/>
    <w:rsid w:val="00696D49"/>
    <w:rsid w:val="006C17A9"/>
    <w:rsid w:val="006C5024"/>
    <w:rsid w:val="006D1841"/>
    <w:rsid w:val="006E5879"/>
    <w:rsid w:val="006E6706"/>
    <w:rsid w:val="00732A55"/>
    <w:rsid w:val="00735D57"/>
    <w:rsid w:val="0073658C"/>
    <w:rsid w:val="00770C15"/>
    <w:rsid w:val="00772241"/>
    <w:rsid w:val="0078551C"/>
    <w:rsid w:val="00793169"/>
    <w:rsid w:val="00797210"/>
    <w:rsid w:val="007A07A2"/>
    <w:rsid w:val="007B72B2"/>
    <w:rsid w:val="007C4396"/>
    <w:rsid w:val="007C4E5F"/>
    <w:rsid w:val="007E7CF0"/>
    <w:rsid w:val="007F3ED2"/>
    <w:rsid w:val="00800271"/>
    <w:rsid w:val="00807A26"/>
    <w:rsid w:val="008139E2"/>
    <w:rsid w:val="0082260A"/>
    <w:rsid w:val="00824C9A"/>
    <w:rsid w:val="00831CA0"/>
    <w:rsid w:val="00835447"/>
    <w:rsid w:val="0083557B"/>
    <w:rsid w:val="008629F9"/>
    <w:rsid w:val="0086723D"/>
    <w:rsid w:val="008924CB"/>
    <w:rsid w:val="00894033"/>
    <w:rsid w:val="008955E1"/>
    <w:rsid w:val="008A318A"/>
    <w:rsid w:val="008A375D"/>
    <w:rsid w:val="008C6080"/>
    <w:rsid w:val="008E6186"/>
    <w:rsid w:val="008F2C9F"/>
    <w:rsid w:val="009072BD"/>
    <w:rsid w:val="009139C4"/>
    <w:rsid w:val="00927874"/>
    <w:rsid w:val="00927AF0"/>
    <w:rsid w:val="0093763B"/>
    <w:rsid w:val="00937D14"/>
    <w:rsid w:val="0094045F"/>
    <w:rsid w:val="009452C9"/>
    <w:rsid w:val="00951687"/>
    <w:rsid w:val="00952ED6"/>
    <w:rsid w:val="009D03ED"/>
    <w:rsid w:val="009D3F94"/>
    <w:rsid w:val="009E1E90"/>
    <w:rsid w:val="009E3C5D"/>
    <w:rsid w:val="009E5BB6"/>
    <w:rsid w:val="009F7E98"/>
    <w:rsid w:val="00A06B3F"/>
    <w:rsid w:val="00A102B5"/>
    <w:rsid w:val="00A1033D"/>
    <w:rsid w:val="00A14484"/>
    <w:rsid w:val="00A16C46"/>
    <w:rsid w:val="00A2142E"/>
    <w:rsid w:val="00A30567"/>
    <w:rsid w:val="00A32E13"/>
    <w:rsid w:val="00A66827"/>
    <w:rsid w:val="00A9361C"/>
    <w:rsid w:val="00AA20CA"/>
    <w:rsid w:val="00AA6E9F"/>
    <w:rsid w:val="00AB15E8"/>
    <w:rsid w:val="00AB3AE1"/>
    <w:rsid w:val="00AC5165"/>
    <w:rsid w:val="00AE2162"/>
    <w:rsid w:val="00AE607A"/>
    <w:rsid w:val="00AF2D0A"/>
    <w:rsid w:val="00B012A2"/>
    <w:rsid w:val="00B030EC"/>
    <w:rsid w:val="00B0392E"/>
    <w:rsid w:val="00B17032"/>
    <w:rsid w:val="00B3258E"/>
    <w:rsid w:val="00B356E9"/>
    <w:rsid w:val="00B37586"/>
    <w:rsid w:val="00B444B2"/>
    <w:rsid w:val="00B666AC"/>
    <w:rsid w:val="00BA2B2A"/>
    <w:rsid w:val="00BA5C47"/>
    <w:rsid w:val="00BA696D"/>
    <w:rsid w:val="00BD3B28"/>
    <w:rsid w:val="00BD3F41"/>
    <w:rsid w:val="00BF4128"/>
    <w:rsid w:val="00BF5C69"/>
    <w:rsid w:val="00C01024"/>
    <w:rsid w:val="00C10B3D"/>
    <w:rsid w:val="00C15B84"/>
    <w:rsid w:val="00C1705D"/>
    <w:rsid w:val="00C31794"/>
    <w:rsid w:val="00C54950"/>
    <w:rsid w:val="00C554AB"/>
    <w:rsid w:val="00C60687"/>
    <w:rsid w:val="00C65311"/>
    <w:rsid w:val="00C736C7"/>
    <w:rsid w:val="00C74D62"/>
    <w:rsid w:val="00C8029E"/>
    <w:rsid w:val="00C81210"/>
    <w:rsid w:val="00C82062"/>
    <w:rsid w:val="00C861A2"/>
    <w:rsid w:val="00C86DCE"/>
    <w:rsid w:val="00C87D76"/>
    <w:rsid w:val="00CA06F9"/>
    <w:rsid w:val="00CB1AEA"/>
    <w:rsid w:val="00CC0D67"/>
    <w:rsid w:val="00CD1D79"/>
    <w:rsid w:val="00CE05E8"/>
    <w:rsid w:val="00CF6B8B"/>
    <w:rsid w:val="00CF7FAB"/>
    <w:rsid w:val="00D06ADE"/>
    <w:rsid w:val="00D23FC1"/>
    <w:rsid w:val="00D404A3"/>
    <w:rsid w:val="00D438E2"/>
    <w:rsid w:val="00D46336"/>
    <w:rsid w:val="00D52CC4"/>
    <w:rsid w:val="00D57F3A"/>
    <w:rsid w:val="00D70261"/>
    <w:rsid w:val="00D732F3"/>
    <w:rsid w:val="00D76BF6"/>
    <w:rsid w:val="00DA3EC7"/>
    <w:rsid w:val="00DD2DBA"/>
    <w:rsid w:val="00DD51FF"/>
    <w:rsid w:val="00E0435F"/>
    <w:rsid w:val="00E41648"/>
    <w:rsid w:val="00E44BBC"/>
    <w:rsid w:val="00E913FA"/>
    <w:rsid w:val="00E941C9"/>
    <w:rsid w:val="00EA1D8A"/>
    <w:rsid w:val="00EA637A"/>
    <w:rsid w:val="00EB552D"/>
    <w:rsid w:val="00EC34F9"/>
    <w:rsid w:val="00EE50EC"/>
    <w:rsid w:val="00EE7C7D"/>
    <w:rsid w:val="00EF59C7"/>
    <w:rsid w:val="00F0170C"/>
    <w:rsid w:val="00F27030"/>
    <w:rsid w:val="00F37271"/>
    <w:rsid w:val="00F419DC"/>
    <w:rsid w:val="00F41F96"/>
    <w:rsid w:val="00F50D3C"/>
    <w:rsid w:val="00F75FC7"/>
    <w:rsid w:val="00F81BBE"/>
    <w:rsid w:val="00F84D5E"/>
    <w:rsid w:val="00F859C5"/>
    <w:rsid w:val="00FA6A36"/>
    <w:rsid w:val="00FB438F"/>
    <w:rsid w:val="00FB5B6A"/>
    <w:rsid w:val="00FD10D2"/>
    <w:rsid w:val="00FD2E8B"/>
    <w:rsid w:val="00FD7E86"/>
    <w:rsid w:val="00FE74F0"/>
    <w:rsid w:val="00FF2E5B"/>
    <w:rsid w:val="00FF70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endnote text" w:uiPriority="99"/>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04A3"/>
    <w:rPr>
      <w:sz w:val="24"/>
      <w:szCs w:val="24"/>
    </w:rPr>
  </w:style>
  <w:style w:type="paragraph" w:styleId="1">
    <w:name w:val="heading 1"/>
    <w:basedOn w:val="a"/>
    <w:next w:val="a"/>
    <w:link w:val="10"/>
    <w:uiPriority w:val="99"/>
    <w:qFormat/>
    <w:rsid w:val="004D2891"/>
    <w:pPr>
      <w:keepNext/>
      <w:spacing w:before="240" w:after="60"/>
      <w:outlineLvl w:val="0"/>
    </w:pPr>
    <w:rPr>
      <w:rFonts w:ascii="Cambria" w:hAnsi="Cambria"/>
      <w:b/>
      <w:bCs/>
      <w:kern w:val="32"/>
      <w:sz w:val="32"/>
      <w:szCs w:val="32"/>
    </w:rPr>
  </w:style>
  <w:style w:type="paragraph" w:styleId="8">
    <w:name w:val="heading 8"/>
    <w:basedOn w:val="a"/>
    <w:next w:val="a"/>
    <w:qFormat/>
    <w:rsid w:val="00127D62"/>
    <w:pPr>
      <w:keepNext/>
      <w:jc w:val="center"/>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D2891"/>
    <w:rPr>
      <w:rFonts w:ascii="Cambria" w:eastAsia="Times New Roman" w:hAnsi="Cambria" w:cs="Times New Roman"/>
      <w:b/>
      <w:bCs/>
      <w:kern w:val="32"/>
      <w:sz w:val="32"/>
      <w:szCs w:val="32"/>
    </w:rPr>
  </w:style>
  <w:style w:type="paragraph" w:styleId="a3">
    <w:name w:val="header"/>
    <w:basedOn w:val="a"/>
    <w:link w:val="a4"/>
    <w:uiPriority w:val="99"/>
    <w:rsid w:val="00D404A3"/>
    <w:pPr>
      <w:tabs>
        <w:tab w:val="center" w:pos="4677"/>
        <w:tab w:val="right" w:pos="9355"/>
      </w:tabs>
    </w:pPr>
  </w:style>
  <w:style w:type="character" w:customStyle="1" w:styleId="a4">
    <w:name w:val="Верхний колонтитул Знак"/>
    <w:basedOn w:val="a0"/>
    <w:link w:val="a3"/>
    <w:uiPriority w:val="99"/>
    <w:rsid w:val="004D2891"/>
    <w:rPr>
      <w:sz w:val="24"/>
      <w:szCs w:val="24"/>
    </w:rPr>
  </w:style>
  <w:style w:type="character" w:styleId="a5">
    <w:name w:val="page number"/>
    <w:basedOn w:val="a0"/>
    <w:rsid w:val="00D404A3"/>
  </w:style>
  <w:style w:type="table" w:styleId="a6">
    <w:name w:val="Table Grid"/>
    <w:basedOn w:val="a1"/>
    <w:uiPriority w:val="39"/>
    <w:rsid w:val="008924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924CB"/>
    <w:pPr>
      <w:widowControl w:val="0"/>
      <w:autoSpaceDE w:val="0"/>
      <w:autoSpaceDN w:val="0"/>
      <w:adjustRightInd w:val="0"/>
      <w:ind w:firstLine="720"/>
    </w:pPr>
    <w:rPr>
      <w:rFonts w:ascii="Arial" w:hAnsi="Arial" w:cs="Arial"/>
    </w:rPr>
  </w:style>
  <w:style w:type="paragraph" w:styleId="a7">
    <w:name w:val="footnote text"/>
    <w:basedOn w:val="a"/>
    <w:semiHidden/>
    <w:rsid w:val="008924CB"/>
    <w:rPr>
      <w:sz w:val="20"/>
      <w:szCs w:val="20"/>
    </w:rPr>
  </w:style>
  <w:style w:type="paragraph" w:styleId="a8">
    <w:name w:val="footer"/>
    <w:basedOn w:val="a"/>
    <w:link w:val="a9"/>
    <w:uiPriority w:val="99"/>
    <w:rsid w:val="004D2891"/>
    <w:pPr>
      <w:tabs>
        <w:tab w:val="center" w:pos="4677"/>
        <w:tab w:val="right" w:pos="9355"/>
      </w:tabs>
    </w:pPr>
  </w:style>
  <w:style w:type="character" w:customStyle="1" w:styleId="a9">
    <w:name w:val="Нижний колонтитул Знак"/>
    <w:basedOn w:val="a0"/>
    <w:link w:val="a8"/>
    <w:uiPriority w:val="99"/>
    <w:rsid w:val="004D2891"/>
    <w:rPr>
      <w:sz w:val="24"/>
      <w:szCs w:val="24"/>
    </w:rPr>
  </w:style>
  <w:style w:type="character" w:customStyle="1" w:styleId="aa">
    <w:name w:val="Цветовое выделение"/>
    <w:rsid w:val="004D2891"/>
    <w:rPr>
      <w:b/>
      <w:bCs/>
      <w:color w:val="26282F"/>
    </w:rPr>
  </w:style>
  <w:style w:type="character" w:customStyle="1" w:styleId="ab">
    <w:name w:val="Гипертекстовая ссылка"/>
    <w:basedOn w:val="aa"/>
    <w:uiPriority w:val="99"/>
    <w:rsid w:val="004D2891"/>
    <w:rPr>
      <w:b w:val="0"/>
      <w:bCs w:val="0"/>
      <w:color w:val="106BBE"/>
    </w:rPr>
  </w:style>
  <w:style w:type="paragraph" w:customStyle="1" w:styleId="ac">
    <w:name w:val="Текст (справка)"/>
    <w:basedOn w:val="a"/>
    <w:next w:val="a"/>
    <w:uiPriority w:val="99"/>
    <w:rsid w:val="004D2891"/>
    <w:pPr>
      <w:widowControl w:val="0"/>
      <w:autoSpaceDE w:val="0"/>
      <w:autoSpaceDN w:val="0"/>
      <w:adjustRightInd w:val="0"/>
      <w:ind w:left="170" w:right="170"/>
    </w:pPr>
    <w:rPr>
      <w:rFonts w:ascii="Arial" w:hAnsi="Arial" w:cs="Arial"/>
    </w:rPr>
  </w:style>
  <w:style w:type="paragraph" w:customStyle="1" w:styleId="ad">
    <w:name w:val="Комментарий"/>
    <w:basedOn w:val="ac"/>
    <w:next w:val="a"/>
    <w:uiPriority w:val="99"/>
    <w:rsid w:val="004D2891"/>
    <w:pPr>
      <w:spacing w:before="75"/>
      <w:ind w:right="0"/>
      <w:jc w:val="both"/>
    </w:pPr>
    <w:rPr>
      <w:color w:val="353842"/>
      <w:shd w:val="clear" w:color="auto" w:fill="F0F0F0"/>
    </w:rPr>
  </w:style>
  <w:style w:type="paragraph" w:customStyle="1" w:styleId="ae">
    <w:name w:val="Информация об изменениях документа"/>
    <w:basedOn w:val="ad"/>
    <w:next w:val="a"/>
    <w:uiPriority w:val="99"/>
    <w:rsid w:val="004D2891"/>
    <w:rPr>
      <w:i/>
      <w:iCs/>
    </w:rPr>
  </w:style>
  <w:style w:type="paragraph" w:customStyle="1" w:styleId="af">
    <w:name w:val="Нормальный (таблица)"/>
    <w:basedOn w:val="a"/>
    <w:next w:val="a"/>
    <w:uiPriority w:val="99"/>
    <w:rsid w:val="004D2891"/>
    <w:pPr>
      <w:widowControl w:val="0"/>
      <w:autoSpaceDE w:val="0"/>
      <w:autoSpaceDN w:val="0"/>
      <w:adjustRightInd w:val="0"/>
      <w:jc w:val="both"/>
    </w:pPr>
    <w:rPr>
      <w:rFonts w:ascii="Arial" w:hAnsi="Arial" w:cs="Arial"/>
    </w:rPr>
  </w:style>
  <w:style w:type="paragraph" w:customStyle="1" w:styleId="af0">
    <w:name w:val="Таблицы (моноширинный)"/>
    <w:basedOn w:val="a"/>
    <w:next w:val="a"/>
    <w:uiPriority w:val="99"/>
    <w:rsid w:val="004D2891"/>
    <w:pPr>
      <w:widowControl w:val="0"/>
      <w:autoSpaceDE w:val="0"/>
      <w:autoSpaceDN w:val="0"/>
      <w:adjustRightInd w:val="0"/>
    </w:pPr>
    <w:rPr>
      <w:rFonts w:ascii="Courier New" w:hAnsi="Courier New" w:cs="Courier New"/>
    </w:rPr>
  </w:style>
  <w:style w:type="paragraph" w:customStyle="1" w:styleId="af1">
    <w:name w:val="Прижатый влево"/>
    <w:basedOn w:val="a"/>
    <w:next w:val="a"/>
    <w:uiPriority w:val="99"/>
    <w:rsid w:val="004D2891"/>
    <w:pPr>
      <w:widowControl w:val="0"/>
      <w:autoSpaceDE w:val="0"/>
      <w:autoSpaceDN w:val="0"/>
      <w:adjustRightInd w:val="0"/>
    </w:pPr>
    <w:rPr>
      <w:rFonts w:ascii="Arial" w:hAnsi="Arial" w:cs="Arial"/>
    </w:rPr>
  </w:style>
  <w:style w:type="character" w:customStyle="1" w:styleId="af2">
    <w:name w:val="Цветовое выделение для Текст"/>
    <w:uiPriority w:val="99"/>
    <w:rsid w:val="004D2891"/>
  </w:style>
  <w:style w:type="paragraph" w:styleId="af3">
    <w:name w:val="endnote text"/>
    <w:basedOn w:val="a"/>
    <w:link w:val="af4"/>
    <w:uiPriority w:val="99"/>
    <w:unhideWhenUsed/>
    <w:rsid w:val="004D2891"/>
    <w:rPr>
      <w:rFonts w:ascii="Calibri" w:eastAsia="Calibri" w:hAnsi="Calibri"/>
      <w:sz w:val="20"/>
      <w:szCs w:val="20"/>
      <w:lang w:eastAsia="en-US"/>
    </w:rPr>
  </w:style>
  <w:style w:type="character" w:customStyle="1" w:styleId="af4">
    <w:name w:val="Текст концевой сноски Знак"/>
    <w:basedOn w:val="a0"/>
    <w:link w:val="af3"/>
    <w:uiPriority w:val="99"/>
    <w:rsid w:val="004D2891"/>
    <w:rPr>
      <w:rFonts w:ascii="Calibri" w:eastAsia="Calibri" w:hAnsi="Calibri"/>
      <w:lang w:eastAsia="en-US"/>
    </w:rPr>
  </w:style>
  <w:style w:type="paragraph" w:styleId="af5">
    <w:name w:val="List Paragraph"/>
    <w:basedOn w:val="a"/>
    <w:uiPriority w:val="34"/>
    <w:qFormat/>
    <w:rsid w:val="004D2891"/>
    <w:pPr>
      <w:widowControl w:val="0"/>
      <w:autoSpaceDE w:val="0"/>
      <w:autoSpaceDN w:val="0"/>
      <w:adjustRightInd w:val="0"/>
      <w:ind w:left="720" w:firstLine="720"/>
      <w:contextualSpacing/>
      <w:jc w:val="both"/>
    </w:pPr>
    <w:rPr>
      <w:rFonts w:ascii="Arial" w:hAnsi="Arial" w:cs="Arial"/>
    </w:rPr>
  </w:style>
  <w:style w:type="character" w:styleId="af6">
    <w:name w:val="Hyperlink"/>
    <w:basedOn w:val="a0"/>
    <w:uiPriority w:val="99"/>
    <w:unhideWhenUsed/>
    <w:rsid w:val="004D2891"/>
    <w:rPr>
      <w:color w:val="0000FF"/>
      <w:u w:val="single"/>
    </w:rPr>
  </w:style>
  <w:style w:type="paragraph" w:styleId="af7">
    <w:name w:val="Balloon Text"/>
    <w:basedOn w:val="a"/>
    <w:link w:val="af8"/>
    <w:uiPriority w:val="99"/>
    <w:unhideWhenUsed/>
    <w:rsid w:val="004D2891"/>
    <w:pPr>
      <w:widowControl w:val="0"/>
      <w:autoSpaceDE w:val="0"/>
      <w:autoSpaceDN w:val="0"/>
      <w:adjustRightInd w:val="0"/>
      <w:ind w:firstLine="720"/>
      <w:jc w:val="both"/>
    </w:pPr>
    <w:rPr>
      <w:rFonts w:ascii="Segoe UI" w:hAnsi="Segoe UI" w:cs="Segoe UI"/>
      <w:sz w:val="18"/>
      <w:szCs w:val="18"/>
    </w:rPr>
  </w:style>
  <w:style w:type="character" w:customStyle="1" w:styleId="af8">
    <w:name w:val="Текст выноски Знак"/>
    <w:basedOn w:val="a0"/>
    <w:link w:val="af7"/>
    <w:uiPriority w:val="99"/>
    <w:rsid w:val="004D2891"/>
    <w:rPr>
      <w:rFonts w:ascii="Segoe UI" w:eastAsia="Times New Roman" w:hAnsi="Segoe UI" w:cs="Segoe UI"/>
      <w:sz w:val="18"/>
      <w:szCs w:val="18"/>
    </w:rPr>
  </w:style>
  <w:style w:type="paragraph" w:styleId="af9">
    <w:name w:val="No Spacing"/>
    <w:uiPriority w:val="1"/>
    <w:qFormat/>
    <w:rsid w:val="00610F99"/>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endnote text" w:uiPriority="99"/>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04A3"/>
    <w:rPr>
      <w:sz w:val="24"/>
      <w:szCs w:val="24"/>
    </w:rPr>
  </w:style>
  <w:style w:type="paragraph" w:styleId="1">
    <w:name w:val="heading 1"/>
    <w:basedOn w:val="a"/>
    <w:next w:val="a"/>
    <w:link w:val="10"/>
    <w:uiPriority w:val="99"/>
    <w:qFormat/>
    <w:rsid w:val="004D2891"/>
    <w:pPr>
      <w:keepNext/>
      <w:spacing w:before="240" w:after="60"/>
      <w:outlineLvl w:val="0"/>
    </w:pPr>
    <w:rPr>
      <w:rFonts w:ascii="Cambria" w:hAnsi="Cambria"/>
      <w:b/>
      <w:bCs/>
      <w:kern w:val="32"/>
      <w:sz w:val="32"/>
      <w:szCs w:val="32"/>
    </w:rPr>
  </w:style>
  <w:style w:type="paragraph" w:styleId="8">
    <w:name w:val="heading 8"/>
    <w:basedOn w:val="a"/>
    <w:next w:val="a"/>
    <w:qFormat/>
    <w:rsid w:val="00127D62"/>
    <w:pPr>
      <w:keepNext/>
      <w:jc w:val="center"/>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D2891"/>
    <w:rPr>
      <w:rFonts w:ascii="Cambria" w:eastAsia="Times New Roman" w:hAnsi="Cambria" w:cs="Times New Roman"/>
      <w:b/>
      <w:bCs/>
      <w:kern w:val="32"/>
      <w:sz w:val="32"/>
      <w:szCs w:val="32"/>
    </w:rPr>
  </w:style>
  <w:style w:type="paragraph" w:styleId="a3">
    <w:name w:val="header"/>
    <w:basedOn w:val="a"/>
    <w:link w:val="a4"/>
    <w:uiPriority w:val="99"/>
    <w:rsid w:val="00D404A3"/>
    <w:pPr>
      <w:tabs>
        <w:tab w:val="center" w:pos="4677"/>
        <w:tab w:val="right" w:pos="9355"/>
      </w:tabs>
    </w:pPr>
  </w:style>
  <w:style w:type="character" w:customStyle="1" w:styleId="a4">
    <w:name w:val="Верхний колонтитул Знак"/>
    <w:basedOn w:val="a0"/>
    <w:link w:val="a3"/>
    <w:uiPriority w:val="99"/>
    <w:rsid w:val="004D2891"/>
    <w:rPr>
      <w:sz w:val="24"/>
      <w:szCs w:val="24"/>
    </w:rPr>
  </w:style>
  <w:style w:type="character" w:styleId="a5">
    <w:name w:val="page number"/>
    <w:basedOn w:val="a0"/>
    <w:rsid w:val="00D404A3"/>
  </w:style>
  <w:style w:type="table" w:styleId="a6">
    <w:name w:val="Table Grid"/>
    <w:basedOn w:val="a1"/>
    <w:uiPriority w:val="39"/>
    <w:rsid w:val="008924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924CB"/>
    <w:pPr>
      <w:widowControl w:val="0"/>
      <w:autoSpaceDE w:val="0"/>
      <w:autoSpaceDN w:val="0"/>
      <w:adjustRightInd w:val="0"/>
      <w:ind w:firstLine="720"/>
    </w:pPr>
    <w:rPr>
      <w:rFonts w:ascii="Arial" w:hAnsi="Arial" w:cs="Arial"/>
    </w:rPr>
  </w:style>
  <w:style w:type="paragraph" w:styleId="a7">
    <w:name w:val="footnote text"/>
    <w:basedOn w:val="a"/>
    <w:semiHidden/>
    <w:rsid w:val="008924CB"/>
    <w:rPr>
      <w:sz w:val="20"/>
      <w:szCs w:val="20"/>
    </w:rPr>
  </w:style>
  <w:style w:type="paragraph" w:styleId="a8">
    <w:name w:val="footer"/>
    <w:basedOn w:val="a"/>
    <w:link w:val="a9"/>
    <w:uiPriority w:val="99"/>
    <w:rsid w:val="004D2891"/>
    <w:pPr>
      <w:tabs>
        <w:tab w:val="center" w:pos="4677"/>
        <w:tab w:val="right" w:pos="9355"/>
      </w:tabs>
    </w:pPr>
  </w:style>
  <w:style w:type="character" w:customStyle="1" w:styleId="a9">
    <w:name w:val="Нижний колонтитул Знак"/>
    <w:basedOn w:val="a0"/>
    <w:link w:val="a8"/>
    <w:uiPriority w:val="99"/>
    <w:rsid w:val="004D2891"/>
    <w:rPr>
      <w:sz w:val="24"/>
      <w:szCs w:val="24"/>
    </w:rPr>
  </w:style>
  <w:style w:type="character" w:customStyle="1" w:styleId="aa">
    <w:name w:val="Цветовое выделение"/>
    <w:rsid w:val="004D2891"/>
    <w:rPr>
      <w:b/>
      <w:bCs/>
      <w:color w:val="26282F"/>
    </w:rPr>
  </w:style>
  <w:style w:type="character" w:customStyle="1" w:styleId="ab">
    <w:name w:val="Гипертекстовая ссылка"/>
    <w:basedOn w:val="aa"/>
    <w:uiPriority w:val="99"/>
    <w:rsid w:val="004D2891"/>
    <w:rPr>
      <w:b w:val="0"/>
      <w:bCs w:val="0"/>
      <w:color w:val="106BBE"/>
    </w:rPr>
  </w:style>
  <w:style w:type="paragraph" w:customStyle="1" w:styleId="ac">
    <w:name w:val="Текст (справка)"/>
    <w:basedOn w:val="a"/>
    <w:next w:val="a"/>
    <w:uiPriority w:val="99"/>
    <w:rsid w:val="004D2891"/>
    <w:pPr>
      <w:widowControl w:val="0"/>
      <w:autoSpaceDE w:val="0"/>
      <w:autoSpaceDN w:val="0"/>
      <w:adjustRightInd w:val="0"/>
      <w:ind w:left="170" w:right="170"/>
    </w:pPr>
    <w:rPr>
      <w:rFonts w:ascii="Arial" w:hAnsi="Arial" w:cs="Arial"/>
    </w:rPr>
  </w:style>
  <w:style w:type="paragraph" w:customStyle="1" w:styleId="ad">
    <w:name w:val="Комментарий"/>
    <w:basedOn w:val="ac"/>
    <w:next w:val="a"/>
    <w:uiPriority w:val="99"/>
    <w:rsid w:val="004D2891"/>
    <w:pPr>
      <w:spacing w:before="75"/>
      <w:ind w:right="0"/>
      <w:jc w:val="both"/>
    </w:pPr>
    <w:rPr>
      <w:color w:val="353842"/>
      <w:shd w:val="clear" w:color="auto" w:fill="F0F0F0"/>
    </w:rPr>
  </w:style>
  <w:style w:type="paragraph" w:customStyle="1" w:styleId="ae">
    <w:name w:val="Информация об изменениях документа"/>
    <w:basedOn w:val="ad"/>
    <w:next w:val="a"/>
    <w:uiPriority w:val="99"/>
    <w:rsid w:val="004D2891"/>
    <w:rPr>
      <w:i/>
      <w:iCs/>
    </w:rPr>
  </w:style>
  <w:style w:type="paragraph" w:customStyle="1" w:styleId="af">
    <w:name w:val="Нормальный (таблица)"/>
    <w:basedOn w:val="a"/>
    <w:next w:val="a"/>
    <w:uiPriority w:val="99"/>
    <w:rsid w:val="004D2891"/>
    <w:pPr>
      <w:widowControl w:val="0"/>
      <w:autoSpaceDE w:val="0"/>
      <w:autoSpaceDN w:val="0"/>
      <w:adjustRightInd w:val="0"/>
      <w:jc w:val="both"/>
    </w:pPr>
    <w:rPr>
      <w:rFonts w:ascii="Arial" w:hAnsi="Arial" w:cs="Arial"/>
    </w:rPr>
  </w:style>
  <w:style w:type="paragraph" w:customStyle="1" w:styleId="af0">
    <w:name w:val="Таблицы (моноширинный)"/>
    <w:basedOn w:val="a"/>
    <w:next w:val="a"/>
    <w:uiPriority w:val="99"/>
    <w:rsid w:val="004D2891"/>
    <w:pPr>
      <w:widowControl w:val="0"/>
      <w:autoSpaceDE w:val="0"/>
      <w:autoSpaceDN w:val="0"/>
      <w:adjustRightInd w:val="0"/>
    </w:pPr>
    <w:rPr>
      <w:rFonts w:ascii="Courier New" w:hAnsi="Courier New" w:cs="Courier New"/>
    </w:rPr>
  </w:style>
  <w:style w:type="paragraph" w:customStyle="1" w:styleId="af1">
    <w:name w:val="Прижатый влево"/>
    <w:basedOn w:val="a"/>
    <w:next w:val="a"/>
    <w:uiPriority w:val="99"/>
    <w:rsid w:val="004D2891"/>
    <w:pPr>
      <w:widowControl w:val="0"/>
      <w:autoSpaceDE w:val="0"/>
      <w:autoSpaceDN w:val="0"/>
      <w:adjustRightInd w:val="0"/>
    </w:pPr>
    <w:rPr>
      <w:rFonts w:ascii="Arial" w:hAnsi="Arial" w:cs="Arial"/>
    </w:rPr>
  </w:style>
  <w:style w:type="character" w:customStyle="1" w:styleId="af2">
    <w:name w:val="Цветовое выделение для Текст"/>
    <w:uiPriority w:val="99"/>
    <w:rsid w:val="004D2891"/>
  </w:style>
  <w:style w:type="paragraph" w:styleId="af3">
    <w:name w:val="endnote text"/>
    <w:basedOn w:val="a"/>
    <w:link w:val="af4"/>
    <w:uiPriority w:val="99"/>
    <w:unhideWhenUsed/>
    <w:rsid w:val="004D2891"/>
    <w:rPr>
      <w:rFonts w:ascii="Calibri" w:eastAsia="Calibri" w:hAnsi="Calibri"/>
      <w:sz w:val="20"/>
      <w:szCs w:val="20"/>
      <w:lang w:eastAsia="en-US"/>
    </w:rPr>
  </w:style>
  <w:style w:type="character" w:customStyle="1" w:styleId="af4">
    <w:name w:val="Текст концевой сноски Знак"/>
    <w:basedOn w:val="a0"/>
    <w:link w:val="af3"/>
    <w:uiPriority w:val="99"/>
    <w:rsid w:val="004D2891"/>
    <w:rPr>
      <w:rFonts w:ascii="Calibri" w:eastAsia="Calibri" w:hAnsi="Calibri"/>
      <w:lang w:eastAsia="en-US"/>
    </w:rPr>
  </w:style>
  <w:style w:type="paragraph" w:styleId="af5">
    <w:name w:val="List Paragraph"/>
    <w:basedOn w:val="a"/>
    <w:uiPriority w:val="34"/>
    <w:qFormat/>
    <w:rsid w:val="004D2891"/>
    <w:pPr>
      <w:widowControl w:val="0"/>
      <w:autoSpaceDE w:val="0"/>
      <w:autoSpaceDN w:val="0"/>
      <w:adjustRightInd w:val="0"/>
      <w:ind w:left="720" w:firstLine="720"/>
      <w:contextualSpacing/>
      <w:jc w:val="both"/>
    </w:pPr>
    <w:rPr>
      <w:rFonts w:ascii="Arial" w:hAnsi="Arial" w:cs="Arial"/>
    </w:rPr>
  </w:style>
  <w:style w:type="character" w:styleId="af6">
    <w:name w:val="Hyperlink"/>
    <w:basedOn w:val="a0"/>
    <w:uiPriority w:val="99"/>
    <w:unhideWhenUsed/>
    <w:rsid w:val="004D2891"/>
    <w:rPr>
      <w:color w:val="0000FF"/>
      <w:u w:val="single"/>
    </w:rPr>
  </w:style>
  <w:style w:type="paragraph" w:styleId="af7">
    <w:name w:val="Balloon Text"/>
    <w:basedOn w:val="a"/>
    <w:link w:val="af8"/>
    <w:uiPriority w:val="99"/>
    <w:unhideWhenUsed/>
    <w:rsid w:val="004D2891"/>
    <w:pPr>
      <w:widowControl w:val="0"/>
      <w:autoSpaceDE w:val="0"/>
      <w:autoSpaceDN w:val="0"/>
      <w:adjustRightInd w:val="0"/>
      <w:ind w:firstLine="720"/>
      <w:jc w:val="both"/>
    </w:pPr>
    <w:rPr>
      <w:rFonts w:ascii="Segoe UI" w:hAnsi="Segoe UI" w:cs="Segoe UI"/>
      <w:sz w:val="18"/>
      <w:szCs w:val="18"/>
    </w:rPr>
  </w:style>
  <w:style w:type="character" w:customStyle="1" w:styleId="af8">
    <w:name w:val="Текст выноски Знак"/>
    <w:basedOn w:val="a0"/>
    <w:link w:val="af7"/>
    <w:uiPriority w:val="99"/>
    <w:rsid w:val="004D2891"/>
    <w:rPr>
      <w:rFonts w:ascii="Segoe UI" w:eastAsia="Times New Roman" w:hAnsi="Segoe UI" w:cs="Segoe UI"/>
      <w:sz w:val="18"/>
      <w:szCs w:val="18"/>
    </w:rPr>
  </w:style>
  <w:style w:type="paragraph" w:styleId="af9">
    <w:name w:val="No Spacing"/>
    <w:uiPriority w:val="1"/>
    <w:qFormat/>
    <w:rsid w:val="00610F99"/>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21397184">
      <w:bodyDiv w:val="1"/>
      <w:marLeft w:val="0"/>
      <w:marRight w:val="0"/>
      <w:marTop w:val="0"/>
      <w:marBottom w:val="0"/>
      <w:divBdr>
        <w:top w:val="none" w:sz="0" w:space="0" w:color="auto"/>
        <w:left w:val="none" w:sz="0" w:space="0" w:color="auto"/>
        <w:bottom w:val="none" w:sz="0" w:space="0" w:color="auto"/>
        <w:right w:val="none" w:sz="0" w:space="0" w:color="auto"/>
      </w:divBdr>
    </w:div>
    <w:div w:id="141696619">
      <w:bodyDiv w:val="1"/>
      <w:marLeft w:val="0"/>
      <w:marRight w:val="0"/>
      <w:marTop w:val="0"/>
      <w:marBottom w:val="0"/>
      <w:divBdr>
        <w:top w:val="none" w:sz="0" w:space="0" w:color="auto"/>
        <w:left w:val="none" w:sz="0" w:space="0" w:color="auto"/>
        <w:bottom w:val="none" w:sz="0" w:space="0" w:color="auto"/>
        <w:right w:val="none" w:sz="0" w:space="0" w:color="auto"/>
      </w:divBdr>
    </w:div>
    <w:div w:id="206798535">
      <w:bodyDiv w:val="1"/>
      <w:marLeft w:val="0"/>
      <w:marRight w:val="0"/>
      <w:marTop w:val="0"/>
      <w:marBottom w:val="0"/>
      <w:divBdr>
        <w:top w:val="none" w:sz="0" w:space="0" w:color="auto"/>
        <w:left w:val="none" w:sz="0" w:space="0" w:color="auto"/>
        <w:bottom w:val="none" w:sz="0" w:space="0" w:color="auto"/>
        <w:right w:val="none" w:sz="0" w:space="0" w:color="auto"/>
      </w:divBdr>
    </w:div>
    <w:div w:id="354380006">
      <w:bodyDiv w:val="1"/>
      <w:marLeft w:val="0"/>
      <w:marRight w:val="0"/>
      <w:marTop w:val="0"/>
      <w:marBottom w:val="0"/>
      <w:divBdr>
        <w:top w:val="none" w:sz="0" w:space="0" w:color="auto"/>
        <w:left w:val="none" w:sz="0" w:space="0" w:color="auto"/>
        <w:bottom w:val="none" w:sz="0" w:space="0" w:color="auto"/>
        <w:right w:val="none" w:sz="0" w:space="0" w:color="auto"/>
      </w:divBdr>
    </w:div>
    <w:div w:id="1639724234">
      <w:bodyDiv w:val="1"/>
      <w:marLeft w:val="0"/>
      <w:marRight w:val="0"/>
      <w:marTop w:val="0"/>
      <w:marBottom w:val="0"/>
      <w:divBdr>
        <w:top w:val="none" w:sz="0" w:space="0" w:color="auto"/>
        <w:left w:val="none" w:sz="0" w:space="0" w:color="auto"/>
        <w:bottom w:val="none" w:sz="0" w:space="0" w:color="auto"/>
        <w:right w:val="none" w:sz="0" w:space="0" w:color="auto"/>
      </w:divBdr>
    </w:div>
    <w:div w:id="1656763176">
      <w:bodyDiv w:val="1"/>
      <w:marLeft w:val="0"/>
      <w:marRight w:val="0"/>
      <w:marTop w:val="0"/>
      <w:marBottom w:val="0"/>
      <w:divBdr>
        <w:top w:val="none" w:sz="0" w:space="0" w:color="auto"/>
        <w:left w:val="none" w:sz="0" w:space="0" w:color="auto"/>
        <w:bottom w:val="none" w:sz="0" w:space="0" w:color="auto"/>
        <w:right w:val="none" w:sz="0" w:space="0" w:color="auto"/>
      </w:divBdr>
    </w:div>
    <w:div w:id="210660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8989C-17E3-4A3A-B12C-5EE8861C6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4591</Words>
  <Characters>35528</Characters>
  <Application>Microsoft Office Word</Application>
  <DocSecurity>0</DocSecurity>
  <Lines>296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Company>
  <LinksUpToDate>false</LinksUpToDate>
  <CharactersWithSpaces>40039</CharactersWithSpaces>
  <SharedDoc>false</SharedDoc>
  <HLinks>
    <vt:vector size="6" baseType="variant">
      <vt:variant>
        <vt:i4>5373954</vt:i4>
      </vt:variant>
      <vt:variant>
        <vt:i4>0</vt:i4>
      </vt:variant>
      <vt:variant>
        <vt:i4>0</vt:i4>
      </vt:variant>
      <vt:variant>
        <vt:i4>5</vt:i4>
      </vt:variant>
      <vt:variant>
        <vt:lpwstr/>
      </vt:variant>
      <vt:variant>
        <vt:lpwstr>Par36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Россинская</dc:creator>
  <cp:lastModifiedBy>Общий отдел</cp:lastModifiedBy>
  <cp:revision>3</cp:revision>
  <cp:lastPrinted>2024-02-28T12:07:00Z</cp:lastPrinted>
  <dcterms:created xsi:type="dcterms:W3CDTF">2024-05-20T12:31:00Z</dcterms:created>
  <dcterms:modified xsi:type="dcterms:W3CDTF">2024-05-20T13:04:00Z</dcterms:modified>
</cp:coreProperties>
</file>