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C2" w:rsidRDefault="005E32C2" w:rsidP="005E32C2">
      <w:pPr>
        <w:ind w:firstLine="709"/>
        <w:jc w:val="center"/>
        <w:rPr>
          <w:b/>
          <w:sz w:val="28"/>
          <w:szCs w:val="28"/>
        </w:rPr>
      </w:pPr>
      <w:r>
        <w:rPr>
          <w:b/>
          <w:sz w:val="28"/>
          <w:szCs w:val="28"/>
        </w:rPr>
        <w:t>АДМИНИСТРАЦИЯ ИЛЬИНСКОГО СЕЛЬСКОГО ПОСЕЛЕНИЯ НОВОПОКРОВСКОГО РАЙОНА</w:t>
      </w:r>
    </w:p>
    <w:p w:rsidR="005E32C2" w:rsidRDefault="005E32C2" w:rsidP="005E32C2">
      <w:pPr>
        <w:ind w:firstLine="709"/>
        <w:jc w:val="center"/>
        <w:rPr>
          <w:b/>
          <w:sz w:val="28"/>
          <w:szCs w:val="28"/>
        </w:rPr>
      </w:pPr>
    </w:p>
    <w:p w:rsidR="005E32C2" w:rsidRDefault="005E32C2" w:rsidP="005E32C2">
      <w:pPr>
        <w:ind w:firstLine="709"/>
        <w:jc w:val="center"/>
        <w:rPr>
          <w:b/>
          <w:sz w:val="28"/>
          <w:szCs w:val="28"/>
        </w:rPr>
      </w:pPr>
      <w:r>
        <w:rPr>
          <w:b/>
          <w:sz w:val="28"/>
          <w:szCs w:val="28"/>
        </w:rPr>
        <w:t>П О С Т А Н О В Л Е Н И Е</w:t>
      </w:r>
    </w:p>
    <w:p w:rsidR="005E32C2" w:rsidRDefault="005E32C2" w:rsidP="005E32C2">
      <w:pPr>
        <w:ind w:firstLine="709"/>
        <w:jc w:val="center"/>
        <w:rPr>
          <w:sz w:val="28"/>
          <w:szCs w:val="28"/>
        </w:rPr>
      </w:pPr>
    </w:p>
    <w:p w:rsidR="005E32C2" w:rsidRDefault="005E32C2" w:rsidP="005E32C2">
      <w:pPr>
        <w:tabs>
          <w:tab w:val="left" w:pos="6510"/>
        </w:tabs>
        <w:jc w:val="center"/>
        <w:rPr>
          <w:sz w:val="28"/>
          <w:szCs w:val="28"/>
        </w:rPr>
      </w:pPr>
      <w:r>
        <w:rPr>
          <w:sz w:val="28"/>
          <w:szCs w:val="28"/>
        </w:rPr>
        <w:t>от 18.10.2021года</w:t>
      </w:r>
      <w:r>
        <w:rPr>
          <w:sz w:val="28"/>
          <w:szCs w:val="28"/>
        </w:rPr>
        <w:tab/>
      </w:r>
      <w:r>
        <w:rPr>
          <w:sz w:val="28"/>
          <w:szCs w:val="28"/>
        </w:rPr>
        <w:tab/>
      </w:r>
      <w:r>
        <w:rPr>
          <w:sz w:val="28"/>
          <w:szCs w:val="28"/>
        </w:rPr>
        <w:tab/>
      </w:r>
      <w:r>
        <w:rPr>
          <w:sz w:val="28"/>
          <w:szCs w:val="28"/>
        </w:rPr>
        <w:tab/>
        <w:t>№ 74</w:t>
      </w:r>
    </w:p>
    <w:p w:rsidR="005E32C2" w:rsidRDefault="005E32C2" w:rsidP="005E32C2">
      <w:pPr>
        <w:ind w:firstLine="709"/>
        <w:jc w:val="center"/>
        <w:rPr>
          <w:sz w:val="28"/>
          <w:szCs w:val="28"/>
        </w:rPr>
      </w:pPr>
      <w:r>
        <w:rPr>
          <w:sz w:val="28"/>
          <w:szCs w:val="28"/>
        </w:rPr>
        <w:t>ст-ца Ильинская</w:t>
      </w:r>
    </w:p>
    <w:p w:rsidR="005E32C2" w:rsidRDefault="005E32C2" w:rsidP="005E32C2">
      <w:pPr>
        <w:ind w:firstLine="709"/>
        <w:jc w:val="center"/>
        <w:rPr>
          <w:sz w:val="28"/>
          <w:szCs w:val="28"/>
        </w:rPr>
      </w:pPr>
    </w:p>
    <w:p w:rsidR="005E32C2" w:rsidRDefault="005E32C2" w:rsidP="005E32C2">
      <w:pPr>
        <w:ind w:firstLine="709"/>
        <w:jc w:val="center"/>
        <w:rPr>
          <w:sz w:val="28"/>
          <w:szCs w:val="28"/>
        </w:rPr>
      </w:pPr>
    </w:p>
    <w:p w:rsidR="005E32C2" w:rsidRDefault="005E32C2" w:rsidP="005E32C2">
      <w:pPr>
        <w:pStyle w:val="a3"/>
        <w:ind w:right="117" w:firstLine="709"/>
        <w:jc w:val="center"/>
        <w:rPr>
          <w:spacing w:val="41"/>
          <w:sz w:val="28"/>
          <w:szCs w:val="28"/>
          <w:lang w:val="ru-RU"/>
        </w:rPr>
      </w:pPr>
      <w:r>
        <w:rPr>
          <w:sz w:val="28"/>
          <w:szCs w:val="28"/>
          <w:lang w:val="ru-RU"/>
        </w:rPr>
        <w:t xml:space="preserve">Об утверждении </w:t>
      </w:r>
      <w:r>
        <w:rPr>
          <w:spacing w:val="-1"/>
          <w:sz w:val="28"/>
          <w:szCs w:val="28"/>
          <w:lang w:val="ru-RU"/>
        </w:rPr>
        <w:t>схемы</w:t>
      </w:r>
      <w:r>
        <w:rPr>
          <w:spacing w:val="-2"/>
          <w:sz w:val="28"/>
          <w:szCs w:val="28"/>
          <w:lang w:val="ru-RU"/>
        </w:rPr>
        <w:t xml:space="preserve"> </w:t>
      </w:r>
      <w:r>
        <w:rPr>
          <w:spacing w:val="-1"/>
          <w:sz w:val="28"/>
          <w:szCs w:val="28"/>
          <w:lang w:val="ru-RU"/>
        </w:rPr>
        <w:t>теплоснабжения</w:t>
      </w:r>
    </w:p>
    <w:p w:rsidR="005E32C2" w:rsidRDefault="005E32C2" w:rsidP="005E32C2">
      <w:pPr>
        <w:pStyle w:val="a3"/>
        <w:ind w:right="117" w:firstLine="709"/>
        <w:jc w:val="center"/>
        <w:rPr>
          <w:sz w:val="28"/>
          <w:szCs w:val="28"/>
          <w:lang w:val="ru-RU"/>
        </w:rPr>
      </w:pPr>
      <w:r>
        <w:rPr>
          <w:sz w:val="28"/>
          <w:szCs w:val="28"/>
          <w:lang w:val="ru-RU"/>
        </w:rPr>
        <w:t>Ильинского сельского поселения Новопокровского района Краснодарского края на 2021-2025 годы</w:t>
      </w:r>
    </w:p>
    <w:p w:rsidR="005E32C2" w:rsidRDefault="005E32C2" w:rsidP="005E32C2">
      <w:pPr>
        <w:pStyle w:val="a3"/>
        <w:ind w:right="117" w:firstLine="709"/>
        <w:jc w:val="center"/>
        <w:rPr>
          <w:bCs w:val="0"/>
          <w:sz w:val="28"/>
          <w:szCs w:val="28"/>
          <w:lang w:val="ru-RU"/>
        </w:rPr>
      </w:pPr>
      <w:r>
        <w:rPr>
          <w:sz w:val="28"/>
          <w:szCs w:val="28"/>
          <w:lang w:val="ru-RU"/>
        </w:rPr>
        <w:t xml:space="preserve">(с перспективой до </w:t>
      </w:r>
      <w:r>
        <w:rPr>
          <w:spacing w:val="-1"/>
          <w:sz w:val="28"/>
          <w:szCs w:val="28"/>
          <w:lang w:val="ru-RU"/>
        </w:rPr>
        <w:t xml:space="preserve">2045 </w:t>
      </w:r>
      <w:r>
        <w:rPr>
          <w:sz w:val="28"/>
          <w:szCs w:val="28"/>
          <w:lang w:val="ru-RU"/>
        </w:rPr>
        <w:t>г.)</w:t>
      </w:r>
    </w:p>
    <w:p w:rsidR="005E32C2" w:rsidRDefault="005E32C2" w:rsidP="005E32C2">
      <w:pPr>
        <w:ind w:firstLine="709"/>
        <w:jc w:val="both"/>
        <w:rPr>
          <w:b/>
          <w:sz w:val="28"/>
          <w:szCs w:val="28"/>
        </w:rPr>
      </w:pPr>
    </w:p>
    <w:p w:rsidR="005E32C2" w:rsidRDefault="005E32C2" w:rsidP="005E32C2">
      <w:pPr>
        <w:ind w:firstLine="709"/>
        <w:jc w:val="both"/>
        <w:rPr>
          <w:b/>
          <w:sz w:val="28"/>
          <w:szCs w:val="28"/>
        </w:rPr>
      </w:pPr>
    </w:p>
    <w:p w:rsidR="005E32C2" w:rsidRDefault="005E32C2" w:rsidP="005E32C2">
      <w:pPr>
        <w:ind w:firstLine="709"/>
        <w:jc w:val="both"/>
        <w:rPr>
          <w:sz w:val="28"/>
          <w:szCs w:val="28"/>
        </w:rPr>
      </w:pPr>
      <w:r>
        <w:rPr>
          <w:sz w:val="28"/>
          <w:szCs w:val="28"/>
        </w:rPr>
        <w:t>В соответствии с федеральным законом от 27.07.2010 года № 190-ФЗ « о теплоснабжении», постановлением Правительства Российской Федерации от 22.02.2012 года № 154 « О требованиях к схемам теплоснабжения, порядку их разработки и утверждения», администрация Ильинского сельского поселения Новопокровского района п о с т а н о в л я е т:</w:t>
      </w:r>
    </w:p>
    <w:p w:rsidR="005E32C2" w:rsidRDefault="005E32C2" w:rsidP="005E32C2">
      <w:pPr>
        <w:ind w:firstLine="709"/>
        <w:jc w:val="both"/>
        <w:rPr>
          <w:sz w:val="28"/>
          <w:szCs w:val="28"/>
        </w:rPr>
      </w:pPr>
    </w:p>
    <w:p w:rsidR="005E32C2" w:rsidRPr="005E32C2" w:rsidRDefault="005E32C2" w:rsidP="005E32C2">
      <w:pPr>
        <w:pStyle w:val="a3"/>
        <w:ind w:left="0" w:right="117" w:firstLine="709"/>
        <w:jc w:val="both"/>
        <w:rPr>
          <w:spacing w:val="30"/>
          <w:sz w:val="28"/>
          <w:szCs w:val="28"/>
          <w:lang w:val="ru-RU"/>
        </w:rPr>
      </w:pPr>
      <w:r w:rsidRPr="005E32C2">
        <w:rPr>
          <w:b w:val="0"/>
          <w:sz w:val="28"/>
          <w:szCs w:val="28"/>
          <w:lang w:val="ru-RU"/>
        </w:rPr>
        <w:t xml:space="preserve">1. Утвердить схему теплоснабжения для Ильинского сельского поселения Новопокровского района на период на 2021-2025 годы (с перспективой до </w:t>
      </w:r>
      <w:r w:rsidRPr="005E32C2">
        <w:rPr>
          <w:b w:val="0"/>
          <w:spacing w:val="-1"/>
          <w:sz w:val="28"/>
          <w:szCs w:val="28"/>
          <w:lang w:val="ru-RU"/>
        </w:rPr>
        <w:t xml:space="preserve">2045 </w:t>
      </w:r>
      <w:r w:rsidRPr="005E32C2">
        <w:rPr>
          <w:b w:val="0"/>
          <w:sz w:val="28"/>
          <w:szCs w:val="28"/>
          <w:lang w:val="ru-RU"/>
        </w:rPr>
        <w:t>г.)</w:t>
      </w:r>
      <w:r w:rsidRPr="005E32C2">
        <w:rPr>
          <w:spacing w:val="30"/>
          <w:sz w:val="28"/>
          <w:szCs w:val="28"/>
          <w:lang w:val="ru-RU"/>
        </w:rPr>
        <w:t xml:space="preserve"> </w:t>
      </w:r>
      <w:r w:rsidRPr="005E32C2">
        <w:rPr>
          <w:rStyle w:val="10"/>
          <w:rFonts w:ascii="Times New Roman" w:hAnsi="Times New Roman" w:cs="Times New Roman"/>
          <w:bCs/>
          <w:sz w:val="28"/>
          <w:szCs w:val="28"/>
          <w:lang w:val="ru-RU"/>
        </w:rPr>
        <w:t>(прилагается).</w:t>
      </w:r>
    </w:p>
    <w:p w:rsidR="005E32C2" w:rsidRPr="005E32C2" w:rsidRDefault="005E32C2" w:rsidP="005E32C2">
      <w:pPr>
        <w:tabs>
          <w:tab w:val="left" w:pos="-1418"/>
        </w:tabs>
        <w:ind w:firstLine="709"/>
        <w:jc w:val="both"/>
        <w:rPr>
          <w:rStyle w:val="10"/>
          <w:rFonts w:ascii="Times New Roman" w:eastAsia="Courier New" w:hAnsi="Times New Roman" w:cs="Times New Roman"/>
          <w:bCs w:val="0"/>
          <w:sz w:val="28"/>
          <w:szCs w:val="28"/>
        </w:rPr>
      </w:pPr>
      <w:r w:rsidRPr="005E32C2">
        <w:rPr>
          <w:rStyle w:val="10"/>
          <w:rFonts w:ascii="Times New Roman" w:hAnsi="Times New Roman" w:cs="Times New Roman"/>
          <w:b w:val="0"/>
          <w:sz w:val="28"/>
          <w:szCs w:val="28"/>
        </w:rPr>
        <w:t>2.</w:t>
      </w:r>
      <w:r w:rsidRPr="005E32C2">
        <w:rPr>
          <w:sz w:val="28"/>
          <w:szCs w:val="28"/>
        </w:rPr>
        <w:t xml:space="preserve"> Контроль за выполнением настоящего постановления возложить на директора МКУ «Южное» С.В.Петрушкова.</w:t>
      </w:r>
    </w:p>
    <w:p w:rsidR="005E32C2" w:rsidRPr="005E32C2" w:rsidRDefault="005E32C2" w:rsidP="005E32C2">
      <w:pPr>
        <w:shd w:val="clear" w:color="auto" w:fill="FFFFFF"/>
        <w:tabs>
          <w:tab w:val="left" w:pos="709"/>
        </w:tabs>
        <w:ind w:firstLine="709"/>
        <w:jc w:val="both"/>
        <w:rPr>
          <w:rStyle w:val="10"/>
          <w:rFonts w:ascii="Times New Roman" w:eastAsia="Courier New" w:hAnsi="Times New Roman" w:cs="Times New Roman"/>
          <w:b w:val="0"/>
          <w:bCs w:val="0"/>
          <w:spacing w:val="3"/>
          <w:sz w:val="28"/>
          <w:szCs w:val="28"/>
        </w:rPr>
      </w:pPr>
      <w:r w:rsidRPr="005E32C2">
        <w:rPr>
          <w:rStyle w:val="10"/>
          <w:rFonts w:ascii="Times New Roman" w:hAnsi="Times New Roman" w:cs="Times New Roman"/>
          <w:b w:val="0"/>
          <w:sz w:val="28"/>
          <w:szCs w:val="28"/>
        </w:rPr>
        <w:t>3.Постановление вступает в силу со дня его</w:t>
      </w:r>
      <w:r w:rsidRPr="005E32C2">
        <w:rPr>
          <w:spacing w:val="3"/>
          <w:sz w:val="28"/>
          <w:szCs w:val="28"/>
        </w:rPr>
        <w:t xml:space="preserve"> официального обнародования.</w:t>
      </w:r>
    </w:p>
    <w:p w:rsidR="005E32C2" w:rsidRPr="005E32C2" w:rsidRDefault="005E32C2" w:rsidP="005E32C2">
      <w:pPr>
        <w:ind w:firstLine="709"/>
        <w:jc w:val="both"/>
      </w:pPr>
    </w:p>
    <w:p w:rsidR="005E32C2" w:rsidRDefault="005E32C2" w:rsidP="005E32C2">
      <w:pPr>
        <w:ind w:firstLine="709"/>
        <w:jc w:val="both"/>
        <w:rPr>
          <w:sz w:val="28"/>
          <w:szCs w:val="28"/>
        </w:rPr>
      </w:pPr>
    </w:p>
    <w:p w:rsidR="005E32C2" w:rsidRDefault="005E32C2" w:rsidP="005E32C2">
      <w:pPr>
        <w:ind w:firstLine="709"/>
        <w:jc w:val="both"/>
        <w:rPr>
          <w:sz w:val="28"/>
          <w:szCs w:val="28"/>
        </w:rPr>
      </w:pPr>
    </w:p>
    <w:p w:rsidR="005E32C2" w:rsidRDefault="005E32C2" w:rsidP="005E32C2">
      <w:pPr>
        <w:jc w:val="both"/>
        <w:rPr>
          <w:sz w:val="28"/>
          <w:szCs w:val="28"/>
        </w:rPr>
      </w:pPr>
      <w:r>
        <w:rPr>
          <w:sz w:val="28"/>
          <w:szCs w:val="28"/>
        </w:rPr>
        <w:t>Глава</w:t>
      </w:r>
    </w:p>
    <w:p w:rsidR="005E32C2" w:rsidRDefault="005E32C2" w:rsidP="005E32C2">
      <w:pPr>
        <w:jc w:val="both"/>
        <w:rPr>
          <w:sz w:val="28"/>
          <w:szCs w:val="28"/>
        </w:rPr>
      </w:pPr>
      <w:r>
        <w:rPr>
          <w:sz w:val="28"/>
          <w:szCs w:val="28"/>
        </w:rPr>
        <w:t xml:space="preserve">Ильинского сельского поселения </w:t>
      </w:r>
    </w:p>
    <w:p w:rsidR="005E32C2" w:rsidRDefault="005E32C2" w:rsidP="005E32C2">
      <w:pPr>
        <w:jc w:val="both"/>
        <w:rPr>
          <w:b/>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Н.Н. Кулинич</w:t>
      </w:r>
    </w:p>
    <w:p w:rsidR="005E32C2" w:rsidRDefault="005E32C2" w:rsidP="005E32C2"/>
    <w:p w:rsidR="005E32C2" w:rsidRDefault="005E32C2" w:rsidP="005E32C2"/>
    <w:p w:rsidR="005E32C2" w:rsidRDefault="005E32C2" w:rsidP="005E32C2"/>
    <w:p w:rsidR="005E32C2" w:rsidRDefault="005E32C2" w:rsidP="005E32C2"/>
    <w:p w:rsidR="005E32C2" w:rsidRDefault="005E32C2" w:rsidP="005E32C2"/>
    <w:p w:rsidR="005E32C2" w:rsidRDefault="005E32C2" w:rsidP="005E32C2"/>
    <w:p w:rsidR="005E32C2" w:rsidRDefault="005E32C2" w:rsidP="005E32C2"/>
    <w:p w:rsidR="005E32C2" w:rsidRDefault="005E32C2" w:rsidP="005E32C2"/>
    <w:p w:rsidR="005E32C2" w:rsidRDefault="005E32C2" w:rsidP="005E32C2"/>
    <w:p w:rsidR="005E32C2" w:rsidRDefault="005E32C2" w:rsidP="005E32C2"/>
    <w:p w:rsidR="005E32C2" w:rsidRDefault="005E32C2" w:rsidP="005E32C2"/>
    <w:p w:rsidR="005E32C2" w:rsidRDefault="005E32C2" w:rsidP="005E32C2"/>
    <w:p w:rsidR="005E32C2" w:rsidRDefault="005E32C2" w:rsidP="005E32C2"/>
    <w:p w:rsidR="005F3440" w:rsidRDefault="005F3440" w:rsidP="002E6F67">
      <w:pPr>
        <w:ind w:firstLine="5103"/>
        <w:rPr>
          <w:sz w:val="28"/>
          <w:szCs w:val="28"/>
        </w:rPr>
      </w:pPr>
      <w:r w:rsidRPr="00197E66">
        <w:rPr>
          <w:sz w:val="28"/>
          <w:szCs w:val="28"/>
        </w:rPr>
        <w:lastRenderedPageBreak/>
        <w:t>ПРИЛОЖЕНИЕ</w:t>
      </w:r>
    </w:p>
    <w:p w:rsidR="00254A10" w:rsidRPr="00197E66" w:rsidRDefault="00254A10" w:rsidP="00254A10">
      <w:pPr>
        <w:ind w:firstLine="5103"/>
        <w:rPr>
          <w:sz w:val="28"/>
          <w:szCs w:val="28"/>
        </w:rPr>
      </w:pPr>
    </w:p>
    <w:p w:rsidR="005F3440" w:rsidRPr="00197E66" w:rsidRDefault="005F3440" w:rsidP="00254A10">
      <w:pPr>
        <w:ind w:left="5103"/>
        <w:rPr>
          <w:sz w:val="28"/>
          <w:szCs w:val="28"/>
        </w:rPr>
      </w:pPr>
      <w:r w:rsidRPr="00197E66">
        <w:rPr>
          <w:sz w:val="28"/>
          <w:szCs w:val="28"/>
        </w:rPr>
        <w:t>УТВЕРЖДЕНА</w:t>
      </w:r>
    </w:p>
    <w:p w:rsidR="005F3440" w:rsidRPr="00197E66" w:rsidRDefault="005F3440" w:rsidP="00254A10">
      <w:pPr>
        <w:ind w:left="5103"/>
        <w:rPr>
          <w:sz w:val="28"/>
          <w:szCs w:val="28"/>
        </w:rPr>
      </w:pPr>
      <w:r w:rsidRPr="00197E66">
        <w:rPr>
          <w:sz w:val="28"/>
          <w:szCs w:val="28"/>
        </w:rPr>
        <w:t>постановлением администрации</w:t>
      </w:r>
    </w:p>
    <w:p w:rsidR="005F3440" w:rsidRPr="00197E66" w:rsidRDefault="005F3440" w:rsidP="00254A10">
      <w:pPr>
        <w:ind w:left="5103"/>
        <w:rPr>
          <w:sz w:val="28"/>
          <w:szCs w:val="28"/>
        </w:rPr>
      </w:pPr>
      <w:r w:rsidRPr="00197E66">
        <w:rPr>
          <w:sz w:val="28"/>
          <w:szCs w:val="28"/>
        </w:rPr>
        <w:t>Ильинского сельского поселения</w:t>
      </w:r>
    </w:p>
    <w:p w:rsidR="005F3440" w:rsidRPr="00197E66" w:rsidRDefault="005F3440" w:rsidP="00254A10">
      <w:pPr>
        <w:ind w:left="5103"/>
        <w:rPr>
          <w:sz w:val="28"/>
          <w:szCs w:val="28"/>
        </w:rPr>
      </w:pPr>
      <w:r w:rsidRPr="00197E66">
        <w:rPr>
          <w:sz w:val="28"/>
          <w:szCs w:val="28"/>
        </w:rPr>
        <w:t>Новопокровского района</w:t>
      </w:r>
    </w:p>
    <w:p w:rsidR="005F3440" w:rsidRPr="00197E66" w:rsidRDefault="00197E66" w:rsidP="00254A10">
      <w:pPr>
        <w:ind w:left="5103"/>
        <w:rPr>
          <w:sz w:val="28"/>
          <w:szCs w:val="28"/>
        </w:rPr>
      </w:pPr>
      <w:r w:rsidRPr="00197E66">
        <w:rPr>
          <w:sz w:val="28"/>
          <w:szCs w:val="28"/>
        </w:rPr>
        <w:t xml:space="preserve">от                                  № </w:t>
      </w:r>
    </w:p>
    <w:p w:rsidR="005F3440" w:rsidRPr="00197E66" w:rsidRDefault="005F3440" w:rsidP="00254A10">
      <w:pPr>
        <w:ind w:left="5103" w:firstLine="709"/>
        <w:rPr>
          <w:sz w:val="28"/>
          <w:szCs w:val="28"/>
        </w:rPr>
      </w:pPr>
    </w:p>
    <w:p w:rsidR="005F3440" w:rsidRDefault="005F3440" w:rsidP="00254A10">
      <w:pPr>
        <w:ind w:firstLine="709"/>
        <w:jc w:val="both"/>
        <w:rPr>
          <w:sz w:val="28"/>
          <w:szCs w:val="28"/>
        </w:rPr>
      </w:pPr>
    </w:p>
    <w:p w:rsidR="005E32C2" w:rsidRPr="00197E66" w:rsidRDefault="005E32C2" w:rsidP="00254A10">
      <w:pPr>
        <w:ind w:firstLine="709"/>
        <w:jc w:val="both"/>
        <w:rPr>
          <w:sz w:val="28"/>
          <w:szCs w:val="28"/>
        </w:rPr>
      </w:pPr>
    </w:p>
    <w:p w:rsidR="00197E66" w:rsidRPr="00197E66" w:rsidRDefault="005F3440" w:rsidP="00254A10">
      <w:pPr>
        <w:pStyle w:val="a3"/>
        <w:ind w:right="117" w:firstLine="709"/>
        <w:jc w:val="center"/>
        <w:rPr>
          <w:spacing w:val="41"/>
          <w:sz w:val="28"/>
          <w:szCs w:val="28"/>
          <w:lang w:val="ru-RU"/>
        </w:rPr>
      </w:pPr>
      <w:r w:rsidRPr="00197E66">
        <w:rPr>
          <w:sz w:val="28"/>
          <w:szCs w:val="28"/>
          <w:lang w:val="ru-RU"/>
        </w:rPr>
        <w:t xml:space="preserve">Схема </w:t>
      </w:r>
      <w:r w:rsidR="00197E66" w:rsidRPr="00197E66">
        <w:rPr>
          <w:spacing w:val="-1"/>
          <w:sz w:val="28"/>
          <w:szCs w:val="28"/>
          <w:lang w:val="ru-RU"/>
        </w:rPr>
        <w:t>теплоснабжения</w:t>
      </w:r>
    </w:p>
    <w:p w:rsidR="00197E66" w:rsidRPr="00197E66" w:rsidRDefault="00197E66" w:rsidP="00254A10">
      <w:pPr>
        <w:pStyle w:val="a3"/>
        <w:ind w:right="117" w:firstLine="709"/>
        <w:jc w:val="center"/>
        <w:rPr>
          <w:sz w:val="28"/>
          <w:szCs w:val="28"/>
          <w:lang w:val="ru-RU"/>
        </w:rPr>
      </w:pPr>
      <w:r w:rsidRPr="00197E66">
        <w:rPr>
          <w:sz w:val="28"/>
          <w:szCs w:val="28"/>
          <w:lang w:val="ru-RU"/>
        </w:rPr>
        <w:t>Ильинского сельского поселения Новопокровского района Краснодарского края на 2021-2025 годы</w:t>
      </w:r>
    </w:p>
    <w:p w:rsidR="00197E66" w:rsidRPr="00197E66" w:rsidRDefault="00197E66" w:rsidP="00254A10">
      <w:pPr>
        <w:pStyle w:val="a3"/>
        <w:ind w:right="117" w:firstLine="709"/>
        <w:jc w:val="center"/>
        <w:rPr>
          <w:bCs w:val="0"/>
          <w:sz w:val="28"/>
          <w:szCs w:val="28"/>
          <w:lang w:val="ru-RU"/>
        </w:rPr>
      </w:pPr>
      <w:r w:rsidRPr="00197E66">
        <w:rPr>
          <w:sz w:val="28"/>
          <w:szCs w:val="28"/>
          <w:lang w:val="ru-RU"/>
        </w:rPr>
        <w:t xml:space="preserve">(с перспективой до </w:t>
      </w:r>
      <w:r w:rsidRPr="00197E66">
        <w:rPr>
          <w:spacing w:val="-1"/>
          <w:sz w:val="28"/>
          <w:szCs w:val="28"/>
          <w:lang w:val="ru-RU"/>
        </w:rPr>
        <w:t xml:space="preserve">2045 </w:t>
      </w:r>
      <w:r w:rsidRPr="00197E66">
        <w:rPr>
          <w:sz w:val="28"/>
          <w:szCs w:val="28"/>
          <w:lang w:val="ru-RU"/>
        </w:rPr>
        <w:t>г.)</w:t>
      </w:r>
    </w:p>
    <w:p w:rsidR="005F3440" w:rsidRDefault="005F3440" w:rsidP="00254A10">
      <w:pPr>
        <w:ind w:firstLine="709"/>
        <w:jc w:val="both"/>
        <w:rPr>
          <w:sz w:val="28"/>
          <w:szCs w:val="28"/>
        </w:rPr>
      </w:pPr>
    </w:p>
    <w:p w:rsidR="00254A10" w:rsidRPr="00197E66" w:rsidRDefault="00254A10"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Содержание</w:t>
      </w:r>
    </w:p>
    <w:p w:rsidR="00197E66" w:rsidRPr="00197E66" w:rsidRDefault="00197E66" w:rsidP="00254A10">
      <w:pPr>
        <w:ind w:firstLine="709"/>
        <w:jc w:val="both"/>
        <w:rPr>
          <w:sz w:val="28"/>
          <w:szCs w:val="28"/>
        </w:rPr>
      </w:pPr>
      <w:r w:rsidRPr="00197E66">
        <w:rPr>
          <w:sz w:val="28"/>
          <w:szCs w:val="28"/>
        </w:rPr>
        <w:t>Введение</w:t>
      </w:r>
    </w:p>
    <w:p w:rsidR="00197E66" w:rsidRPr="00197E66" w:rsidRDefault="00197E66" w:rsidP="00254A10">
      <w:pPr>
        <w:ind w:firstLine="709"/>
        <w:jc w:val="both"/>
        <w:rPr>
          <w:sz w:val="28"/>
          <w:szCs w:val="28"/>
        </w:rPr>
      </w:pPr>
      <w:r w:rsidRPr="00197E66">
        <w:rPr>
          <w:sz w:val="28"/>
          <w:szCs w:val="28"/>
        </w:rPr>
        <w:t>Раздел 1. Показатели существующего и перспективного спроса на тепловую энергию (мощность) и теплоноситель</w:t>
      </w:r>
    </w:p>
    <w:p w:rsidR="00197E66" w:rsidRPr="00197E66" w:rsidRDefault="00197E66" w:rsidP="00254A10">
      <w:pPr>
        <w:ind w:firstLine="709"/>
        <w:jc w:val="both"/>
        <w:rPr>
          <w:sz w:val="28"/>
          <w:szCs w:val="28"/>
        </w:rPr>
      </w:pPr>
      <w:r w:rsidRPr="00197E66">
        <w:rPr>
          <w:sz w:val="28"/>
          <w:szCs w:val="28"/>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w:t>
      </w:r>
    </w:p>
    <w:p w:rsidR="00197E66" w:rsidRPr="00197E66" w:rsidRDefault="00197E66" w:rsidP="00254A10">
      <w:pPr>
        <w:ind w:firstLine="709"/>
        <w:jc w:val="both"/>
        <w:rPr>
          <w:sz w:val="28"/>
          <w:szCs w:val="28"/>
        </w:rPr>
      </w:pPr>
      <w:r w:rsidRPr="00197E66">
        <w:rPr>
          <w:sz w:val="28"/>
          <w:szCs w:val="28"/>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w:t>
      </w:r>
    </w:p>
    <w:p w:rsidR="00197E66" w:rsidRPr="00197E66" w:rsidRDefault="00197E66" w:rsidP="00254A10">
      <w:pPr>
        <w:ind w:firstLine="709"/>
        <w:jc w:val="both"/>
        <w:rPr>
          <w:sz w:val="28"/>
          <w:szCs w:val="28"/>
        </w:rPr>
      </w:pPr>
      <w:r w:rsidRPr="00197E66">
        <w:rPr>
          <w:sz w:val="28"/>
          <w:szCs w:val="28"/>
        </w:rPr>
        <w:t>в) существующие и перспективные объемы потребления тепловой энергии (мощности) и теплоносителя объектами, расположенными в производственных зонах;</w:t>
      </w:r>
    </w:p>
    <w:p w:rsidR="00197E66" w:rsidRPr="00197E66" w:rsidRDefault="00197E66" w:rsidP="00254A10">
      <w:pPr>
        <w:ind w:firstLine="709"/>
        <w:jc w:val="both"/>
        <w:rPr>
          <w:sz w:val="28"/>
          <w:szCs w:val="28"/>
        </w:rPr>
      </w:pPr>
      <w:r w:rsidRPr="00197E66">
        <w:rPr>
          <w:sz w:val="28"/>
          <w:szCs w:val="28"/>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w:t>
      </w:r>
    </w:p>
    <w:p w:rsidR="00197E66" w:rsidRPr="00197E66" w:rsidRDefault="00197E66" w:rsidP="00254A10">
      <w:pPr>
        <w:ind w:firstLine="709"/>
        <w:jc w:val="both"/>
        <w:rPr>
          <w:sz w:val="28"/>
          <w:szCs w:val="28"/>
        </w:rPr>
      </w:pPr>
      <w:r w:rsidRPr="00197E66">
        <w:rPr>
          <w:sz w:val="28"/>
          <w:szCs w:val="28"/>
        </w:rPr>
        <w:t>Раздел 2. Существующие и перспективные балансы тепловой мощности источников тепловой энергии и тепловой нагрузки потребителей</w:t>
      </w:r>
    </w:p>
    <w:p w:rsidR="00197E66" w:rsidRPr="00197E66" w:rsidRDefault="00197E66" w:rsidP="00254A10">
      <w:pPr>
        <w:ind w:firstLine="709"/>
        <w:jc w:val="both"/>
        <w:rPr>
          <w:sz w:val="28"/>
          <w:szCs w:val="28"/>
        </w:rPr>
      </w:pPr>
      <w:r w:rsidRPr="00197E66">
        <w:rPr>
          <w:sz w:val="28"/>
          <w:szCs w:val="28"/>
        </w:rPr>
        <w:t>а) описание существующих и перспективных зон действия систем теплоснабжения и источников тепловой энергии;</w:t>
      </w:r>
    </w:p>
    <w:p w:rsidR="00197E66" w:rsidRPr="00197E66" w:rsidRDefault="00197E66" w:rsidP="00254A10">
      <w:pPr>
        <w:ind w:firstLine="709"/>
        <w:jc w:val="both"/>
        <w:rPr>
          <w:sz w:val="28"/>
          <w:szCs w:val="28"/>
        </w:rPr>
      </w:pPr>
      <w:r w:rsidRPr="00197E66">
        <w:rPr>
          <w:sz w:val="28"/>
          <w:szCs w:val="28"/>
        </w:rPr>
        <w:t>б) описание существующих и перспективных зон действия индивидуальных источников тепловой энергии;</w:t>
      </w:r>
    </w:p>
    <w:p w:rsidR="00197E66" w:rsidRPr="00197E66" w:rsidRDefault="00197E66" w:rsidP="00254A10">
      <w:pPr>
        <w:ind w:firstLine="709"/>
        <w:jc w:val="both"/>
        <w:rPr>
          <w:sz w:val="28"/>
          <w:szCs w:val="28"/>
        </w:rPr>
      </w:pPr>
      <w:r w:rsidRPr="00197E66">
        <w:rPr>
          <w:sz w:val="28"/>
          <w:szCs w:val="28"/>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197E66" w:rsidRPr="00197E66" w:rsidRDefault="00197E66" w:rsidP="00254A10">
      <w:pPr>
        <w:ind w:firstLine="709"/>
        <w:jc w:val="both"/>
        <w:rPr>
          <w:sz w:val="28"/>
          <w:szCs w:val="28"/>
        </w:rPr>
      </w:pPr>
      <w:r w:rsidRPr="00197E66">
        <w:rPr>
          <w:sz w:val="28"/>
          <w:szCs w:val="28"/>
        </w:rPr>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 городского округа;</w:t>
      </w:r>
    </w:p>
    <w:p w:rsidR="00197E66" w:rsidRPr="00197E66" w:rsidRDefault="00197E66" w:rsidP="00254A10">
      <w:pPr>
        <w:ind w:firstLine="709"/>
        <w:jc w:val="both"/>
        <w:rPr>
          <w:sz w:val="28"/>
          <w:szCs w:val="28"/>
        </w:rPr>
      </w:pPr>
      <w:r w:rsidRPr="00197E66">
        <w:rPr>
          <w:sz w:val="28"/>
          <w:szCs w:val="28"/>
        </w:rPr>
        <w:t>д) радиус эффективного теплоснабжения, определяемый в соответствии с </w:t>
      </w:r>
      <w:hyperlink r:id="rId8" w:anchor="block_140000" w:history="1">
        <w:r w:rsidRPr="00197E66">
          <w:rPr>
            <w:sz w:val="28"/>
            <w:szCs w:val="28"/>
          </w:rPr>
          <w:t>методическими указаниями</w:t>
        </w:r>
      </w:hyperlink>
      <w:r w:rsidRPr="00197E66">
        <w:rPr>
          <w:sz w:val="28"/>
          <w:szCs w:val="28"/>
        </w:rPr>
        <w:t> по разработке схем теплоснабжения.</w:t>
      </w:r>
    </w:p>
    <w:p w:rsidR="00254A10" w:rsidRPr="00197E66" w:rsidRDefault="00197E66" w:rsidP="00254A10">
      <w:pPr>
        <w:ind w:firstLine="709"/>
        <w:jc w:val="both"/>
        <w:rPr>
          <w:sz w:val="28"/>
          <w:szCs w:val="28"/>
        </w:rPr>
      </w:pPr>
      <w:r w:rsidRPr="00197E66">
        <w:rPr>
          <w:sz w:val="28"/>
          <w:szCs w:val="28"/>
        </w:rPr>
        <w:t>Раздел 3. Существующие и перспективные балансы теплоносителя</w:t>
      </w:r>
    </w:p>
    <w:p w:rsidR="00197E66" w:rsidRPr="00197E66" w:rsidRDefault="00197E66" w:rsidP="00254A10">
      <w:pPr>
        <w:ind w:firstLine="709"/>
        <w:jc w:val="both"/>
        <w:rPr>
          <w:sz w:val="28"/>
          <w:szCs w:val="28"/>
        </w:rPr>
      </w:pPr>
      <w:r w:rsidRPr="00197E66">
        <w:rPr>
          <w:sz w:val="28"/>
          <w:szCs w:val="28"/>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197E66" w:rsidRPr="00197E66" w:rsidRDefault="00197E66" w:rsidP="00254A10">
      <w:pPr>
        <w:ind w:firstLine="709"/>
        <w:jc w:val="both"/>
        <w:rPr>
          <w:sz w:val="28"/>
          <w:szCs w:val="28"/>
        </w:rPr>
      </w:pPr>
      <w:r w:rsidRPr="00197E66">
        <w:rPr>
          <w:sz w:val="28"/>
          <w:szCs w:val="28"/>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197E66" w:rsidRPr="00197E66" w:rsidRDefault="00197E66" w:rsidP="00254A10">
      <w:pPr>
        <w:ind w:firstLine="709"/>
        <w:jc w:val="both"/>
        <w:rPr>
          <w:sz w:val="28"/>
          <w:szCs w:val="28"/>
        </w:rPr>
      </w:pPr>
      <w:r w:rsidRPr="00197E66">
        <w:rPr>
          <w:sz w:val="28"/>
          <w:szCs w:val="28"/>
        </w:rPr>
        <w:t>Раздел 4. Основные положения мастер-плана развития систем теплоснабжения поселения, городского округа</w:t>
      </w:r>
    </w:p>
    <w:p w:rsidR="00197E66" w:rsidRPr="00197E66" w:rsidRDefault="00197E66" w:rsidP="00254A10">
      <w:pPr>
        <w:ind w:firstLine="709"/>
        <w:jc w:val="both"/>
        <w:rPr>
          <w:sz w:val="28"/>
          <w:szCs w:val="28"/>
        </w:rPr>
      </w:pPr>
      <w:r w:rsidRPr="00197E66">
        <w:rPr>
          <w:sz w:val="28"/>
          <w:szCs w:val="28"/>
        </w:rPr>
        <w:t>а) описание сценариев развития теплоснабжения поселения, городского округа;</w:t>
      </w:r>
    </w:p>
    <w:p w:rsidR="00197E66" w:rsidRPr="00197E66" w:rsidRDefault="00197E66" w:rsidP="00254A10">
      <w:pPr>
        <w:ind w:firstLine="709"/>
        <w:jc w:val="both"/>
        <w:rPr>
          <w:sz w:val="28"/>
          <w:szCs w:val="28"/>
        </w:rPr>
      </w:pPr>
      <w:r w:rsidRPr="00197E66">
        <w:rPr>
          <w:sz w:val="28"/>
          <w:szCs w:val="28"/>
        </w:rPr>
        <w:t>б) обоснование выбора приоритетного сценария развития теплоснабжения.</w:t>
      </w:r>
    </w:p>
    <w:p w:rsidR="00197E66" w:rsidRPr="00197E66" w:rsidRDefault="00197E66" w:rsidP="00254A10">
      <w:pPr>
        <w:ind w:firstLine="709"/>
        <w:jc w:val="both"/>
        <w:rPr>
          <w:sz w:val="28"/>
          <w:szCs w:val="28"/>
        </w:rPr>
      </w:pPr>
      <w:r w:rsidRPr="00197E66">
        <w:rPr>
          <w:sz w:val="28"/>
          <w:szCs w:val="28"/>
        </w:rPr>
        <w:t>Раздел 5. Предложения по строительству, реконструкции, техническому перевооружению и (или) модернизации источников тепловой энергии</w:t>
      </w:r>
    </w:p>
    <w:p w:rsidR="00197E66" w:rsidRPr="00197E66" w:rsidRDefault="00197E66" w:rsidP="00254A10">
      <w:pPr>
        <w:ind w:firstLine="709"/>
        <w:jc w:val="both"/>
        <w:rPr>
          <w:sz w:val="28"/>
          <w:szCs w:val="28"/>
        </w:rPr>
      </w:pPr>
      <w:r w:rsidRPr="00197E66">
        <w:rPr>
          <w:sz w:val="28"/>
          <w:szCs w:val="28"/>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w:t>
      </w:r>
    </w:p>
    <w:p w:rsidR="00197E66" w:rsidRPr="00197E66" w:rsidRDefault="00197E66" w:rsidP="00254A10">
      <w:pPr>
        <w:ind w:firstLine="709"/>
        <w:jc w:val="both"/>
        <w:rPr>
          <w:sz w:val="28"/>
          <w:szCs w:val="28"/>
        </w:rPr>
      </w:pPr>
      <w:r w:rsidRPr="00197E66">
        <w:rPr>
          <w:sz w:val="28"/>
          <w:szCs w:val="28"/>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197E66" w:rsidRPr="00197E66" w:rsidRDefault="00197E66" w:rsidP="00254A10">
      <w:pPr>
        <w:ind w:firstLine="709"/>
        <w:jc w:val="both"/>
        <w:rPr>
          <w:sz w:val="28"/>
          <w:szCs w:val="28"/>
        </w:rPr>
      </w:pPr>
      <w:r w:rsidRPr="00197E66">
        <w:rPr>
          <w:sz w:val="28"/>
          <w:szCs w:val="28"/>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rsidR="00197E66" w:rsidRPr="00197E66" w:rsidRDefault="00197E66" w:rsidP="00254A10">
      <w:pPr>
        <w:ind w:firstLine="709"/>
        <w:jc w:val="both"/>
        <w:rPr>
          <w:sz w:val="28"/>
          <w:szCs w:val="28"/>
        </w:rPr>
      </w:pPr>
      <w:r w:rsidRPr="00197E66">
        <w:rPr>
          <w:sz w:val="28"/>
          <w:szCs w:val="28"/>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197E66" w:rsidRPr="00197E66" w:rsidRDefault="00197E66" w:rsidP="00254A10">
      <w:pPr>
        <w:ind w:firstLine="709"/>
        <w:jc w:val="both"/>
        <w:rPr>
          <w:sz w:val="28"/>
          <w:szCs w:val="28"/>
        </w:rPr>
      </w:pPr>
      <w:r w:rsidRPr="00197E66">
        <w:rPr>
          <w:sz w:val="28"/>
          <w:szCs w:val="28"/>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197E66" w:rsidRPr="00197E66" w:rsidRDefault="00197E66" w:rsidP="00254A10">
      <w:pPr>
        <w:ind w:firstLine="709"/>
        <w:jc w:val="both"/>
        <w:rPr>
          <w:sz w:val="28"/>
          <w:szCs w:val="28"/>
        </w:rPr>
      </w:pPr>
      <w:r w:rsidRPr="00197E66">
        <w:rPr>
          <w:sz w:val="28"/>
          <w:szCs w:val="28"/>
        </w:rPr>
        <w:lastRenderedPageBreak/>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197E66" w:rsidRPr="00197E66" w:rsidRDefault="00197E66" w:rsidP="00254A10">
      <w:pPr>
        <w:ind w:firstLine="709"/>
        <w:jc w:val="both"/>
        <w:rPr>
          <w:sz w:val="28"/>
          <w:szCs w:val="28"/>
        </w:rPr>
      </w:pPr>
      <w:r w:rsidRPr="00197E66">
        <w:rPr>
          <w:sz w:val="28"/>
          <w:szCs w:val="28"/>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197E66" w:rsidRPr="00197E66" w:rsidRDefault="00197E66" w:rsidP="00254A10">
      <w:pPr>
        <w:ind w:firstLine="709"/>
        <w:jc w:val="both"/>
        <w:rPr>
          <w:sz w:val="28"/>
          <w:szCs w:val="28"/>
        </w:rPr>
      </w:pPr>
      <w:r w:rsidRPr="00197E66">
        <w:rPr>
          <w:sz w:val="28"/>
          <w:szCs w:val="28"/>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197E66" w:rsidRPr="00197E66" w:rsidRDefault="00197E66" w:rsidP="00254A10">
      <w:pPr>
        <w:ind w:firstLine="709"/>
        <w:jc w:val="both"/>
        <w:rPr>
          <w:sz w:val="28"/>
          <w:szCs w:val="28"/>
        </w:rPr>
      </w:pPr>
      <w:r w:rsidRPr="00197E66">
        <w:rPr>
          <w:sz w:val="28"/>
          <w:szCs w:val="28"/>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197E66" w:rsidRPr="00197E66" w:rsidRDefault="00197E66" w:rsidP="00254A10">
      <w:pPr>
        <w:ind w:firstLine="709"/>
        <w:jc w:val="both"/>
        <w:rPr>
          <w:sz w:val="28"/>
          <w:szCs w:val="28"/>
        </w:rPr>
      </w:pPr>
      <w:r w:rsidRPr="00197E66">
        <w:rPr>
          <w:sz w:val="28"/>
          <w:szCs w:val="28"/>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197E66" w:rsidRPr="00197E66" w:rsidRDefault="00197E66" w:rsidP="00254A10">
      <w:pPr>
        <w:ind w:firstLine="709"/>
        <w:jc w:val="both"/>
        <w:rPr>
          <w:sz w:val="28"/>
          <w:szCs w:val="28"/>
        </w:rPr>
      </w:pPr>
      <w:r w:rsidRPr="00197E66">
        <w:rPr>
          <w:sz w:val="28"/>
          <w:szCs w:val="28"/>
        </w:rPr>
        <w:t>Раздел 6. Предложения по строительству, реконструкции и (или) модернизации тепловых сетей</w:t>
      </w:r>
    </w:p>
    <w:p w:rsidR="00197E66" w:rsidRPr="00197E66" w:rsidRDefault="00197E66" w:rsidP="00254A10">
      <w:pPr>
        <w:ind w:firstLine="709"/>
        <w:jc w:val="both"/>
        <w:rPr>
          <w:sz w:val="28"/>
          <w:szCs w:val="28"/>
        </w:rPr>
      </w:pPr>
      <w:r w:rsidRPr="00197E66">
        <w:rPr>
          <w:sz w:val="28"/>
          <w:szCs w:val="28"/>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197E66" w:rsidRPr="00197E66" w:rsidRDefault="00197E66" w:rsidP="00254A10">
      <w:pPr>
        <w:ind w:firstLine="709"/>
        <w:jc w:val="both"/>
        <w:rPr>
          <w:sz w:val="28"/>
          <w:szCs w:val="28"/>
        </w:rPr>
      </w:pPr>
      <w:r w:rsidRPr="00197E66">
        <w:rPr>
          <w:sz w:val="28"/>
          <w:szCs w:val="28"/>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p>
    <w:p w:rsidR="00197E66" w:rsidRPr="00197E66" w:rsidRDefault="00197E66" w:rsidP="00254A10">
      <w:pPr>
        <w:ind w:firstLine="709"/>
        <w:jc w:val="both"/>
        <w:rPr>
          <w:sz w:val="28"/>
          <w:szCs w:val="28"/>
        </w:rPr>
      </w:pPr>
      <w:r w:rsidRPr="00197E66">
        <w:rPr>
          <w:sz w:val="28"/>
          <w:szCs w:val="28"/>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197E66" w:rsidRPr="00197E66" w:rsidRDefault="00197E66" w:rsidP="00254A10">
      <w:pPr>
        <w:ind w:firstLine="709"/>
        <w:jc w:val="both"/>
        <w:rPr>
          <w:sz w:val="28"/>
          <w:szCs w:val="28"/>
        </w:rPr>
      </w:pPr>
      <w:r w:rsidRPr="00197E66">
        <w:rPr>
          <w:sz w:val="28"/>
          <w:szCs w:val="28"/>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197E66" w:rsidRPr="00197E66" w:rsidRDefault="00197E66" w:rsidP="00254A10">
      <w:pPr>
        <w:ind w:firstLine="709"/>
        <w:jc w:val="both"/>
        <w:rPr>
          <w:sz w:val="28"/>
          <w:szCs w:val="28"/>
        </w:rPr>
      </w:pPr>
      <w:r w:rsidRPr="00197E66">
        <w:rPr>
          <w:sz w:val="28"/>
          <w:szCs w:val="28"/>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197E66" w:rsidRPr="00197E66" w:rsidRDefault="00197E66" w:rsidP="00254A10">
      <w:pPr>
        <w:ind w:firstLine="709"/>
        <w:jc w:val="both"/>
        <w:rPr>
          <w:sz w:val="28"/>
          <w:szCs w:val="28"/>
        </w:rPr>
      </w:pPr>
      <w:r w:rsidRPr="00197E66">
        <w:rPr>
          <w:sz w:val="28"/>
          <w:szCs w:val="28"/>
        </w:rPr>
        <w:t>Раздел 7. Предложения по переводу открытых систем теплоснабжения (горячего водоснабжения) в закрытые системы</w:t>
      </w:r>
    </w:p>
    <w:p w:rsidR="00197E66" w:rsidRPr="00197E66" w:rsidRDefault="00197E66" w:rsidP="00254A10">
      <w:pPr>
        <w:ind w:firstLine="709"/>
        <w:jc w:val="both"/>
        <w:rPr>
          <w:sz w:val="28"/>
          <w:szCs w:val="28"/>
        </w:rPr>
      </w:pPr>
      <w:r w:rsidRPr="00197E66">
        <w:rPr>
          <w:sz w:val="28"/>
          <w:szCs w:val="28"/>
        </w:rPr>
        <w:t xml:space="preserve">а) предложения по переводу существующих открытых систем теплоснабжения (горячего водоснабжения) в закрытые системы горячего </w:t>
      </w:r>
      <w:r w:rsidRPr="00197E66">
        <w:rPr>
          <w:sz w:val="28"/>
          <w:szCs w:val="28"/>
        </w:rPr>
        <w:lastRenderedPageBreak/>
        <w:t>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197E66" w:rsidRPr="00197E66" w:rsidRDefault="00197E66" w:rsidP="00254A10">
      <w:pPr>
        <w:ind w:firstLine="709"/>
        <w:jc w:val="both"/>
        <w:rPr>
          <w:sz w:val="28"/>
          <w:szCs w:val="28"/>
        </w:rPr>
      </w:pPr>
      <w:r w:rsidRPr="00197E66">
        <w:rPr>
          <w:sz w:val="28"/>
          <w:szCs w:val="28"/>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197E66" w:rsidRPr="00197E66" w:rsidRDefault="00197E66" w:rsidP="00254A10">
      <w:pPr>
        <w:ind w:firstLine="709"/>
        <w:jc w:val="both"/>
        <w:rPr>
          <w:sz w:val="28"/>
          <w:szCs w:val="28"/>
        </w:rPr>
      </w:pPr>
      <w:r w:rsidRPr="00197E66">
        <w:rPr>
          <w:sz w:val="28"/>
          <w:szCs w:val="28"/>
        </w:rPr>
        <w:t>Раздел 8. Перспективные топливные балансы</w:t>
      </w:r>
    </w:p>
    <w:p w:rsidR="00197E66" w:rsidRPr="00197E66" w:rsidRDefault="00197E66" w:rsidP="00254A10">
      <w:pPr>
        <w:ind w:firstLine="709"/>
        <w:jc w:val="both"/>
        <w:rPr>
          <w:sz w:val="28"/>
          <w:szCs w:val="28"/>
        </w:rPr>
      </w:pPr>
      <w:r w:rsidRPr="00197E66">
        <w:rPr>
          <w:sz w:val="28"/>
          <w:szCs w:val="28"/>
        </w:rPr>
        <w:t>а) перспективные топливные балансы для каждого источника тепловой энергии по видам основного, резервного и аварийного топлива на каждом этапе;</w:t>
      </w:r>
    </w:p>
    <w:p w:rsidR="00197E66" w:rsidRPr="00197E66" w:rsidRDefault="00197E66" w:rsidP="00254A10">
      <w:pPr>
        <w:ind w:firstLine="709"/>
        <w:jc w:val="both"/>
        <w:rPr>
          <w:sz w:val="28"/>
          <w:szCs w:val="28"/>
        </w:rPr>
      </w:pPr>
      <w:r w:rsidRPr="00197E66">
        <w:rPr>
          <w:sz w:val="28"/>
          <w:szCs w:val="28"/>
        </w:rPr>
        <w:t>б) потребляемые источником тепловой энергии виды топлива, включая местные виды топлива, а также используемые возобновляемые источники энергии;</w:t>
      </w:r>
    </w:p>
    <w:p w:rsidR="00197E66" w:rsidRPr="00197E66" w:rsidRDefault="00197E66" w:rsidP="00254A10">
      <w:pPr>
        <w:ind w:firstLine="709"/>
        <w:jc w:val="both"/>
        <w:rPr>
          <w:sz w:val="28"/>
          <w:szCs w:val="28"/>
        </w:rPr>
      </w:pPr>
      <w:r w:rsidRPr="00197E66">
        <w:rPr>
          <w:sz w:val="28"/>
          <w:szCs w:val="28"/>
        </w:rPr>
        <w:t>в) виды топлива, их долю и значение низшей теплоты сгорания топлива, используемые для производства тепловой энергии по каждой системе теплоснабжения;</w:t>
      </w:r>
    </w:p>
    <w:p w:rsidR="00197E66" w:rsidRPr="00197E66" w:rsidRDefault="00197E66" w:rsidP="00254A10">
      <w:pPr>
        <w:ind w:firstLine="709"/>
        <w:jc w:val="both"/>
        <w:rPr>
          <w:sz w:val="28"/>
          <w:szCs w:val="28"/>
        </w:rPr>
      </w:pPr>
      <w:r w:rsidRPr="00197E66">
        <w:rPr>
          <w:sz w:val="28"/>
          <w:szCs w:val="28"/>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rsidR="00197E66" w:rsidRPr="00197E66" w:rsidRDefault="00197E66" w:rsidP="00254A10">
      <w:pPr>
        <w:ind w:firstLine="709"/>
        <w:jc w:val="both"/>
        <w:rPr>
          <w:sz w:val="28"/>
          <w:szCs w:val="28"/>
        </w:rPr>
      </w:pPr>
      <w:r w:rsidRPr="00197E66">
        <w:rPr>
          <w:sz w:val="28"/>
          <w:szCs w:val="28"/>
        </w:rPr>
        <w:t>д) приоритетное направление развития топливного баланса поселения, городского округа.</w:t>
      </w:r>
    </w:p>
    <w:p w:rsidR="00197E66" w:rsidRPr="00197E66" w:rsidRDefault="00197E66" w:rsidP="00254A10">
      <w:pPr>
        <w:ind w:firstLine="709"/>
        <w:jc w:val="both"/>
        <w:rPr>
          <w:sz w:val="28"/>
          <w:szCs w:val="28"/>
        </w:rPr>
      </w:pPr>
      <w:r w:rsidRPr="00197E66">
        <w:rPr>
          <w:sz w:val="28"/>
          <w:szCs w:val="28"/>
        </w:rPr>
        <w:t>Раздел 9. Инвестиции в строительство, реконструкцию, техническое перевооружение и (или) модернизацию</w:t>
      </w:r>
    </w:p>
    <w:p w:rsidR="00197E66" w:rsidRPr="00197E66" w:rsidRDefault="00197E66" w:rsidP="00254A10">
      <w:pPr>
        <w:ind w:firstLine="709"/>
        <w:jc w:val="both"/>
        <w:rPr>
          <w:sz w:val="28"/>
          <w:szCs w:val="28"/>
        </w:rPr>
      </w:pPr>
      <w:r w:rsidRPr="00197E66">
        <w:rPr>
          <w:sz w:val="28"/>
          <w:szCs w:val="28"/>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197E66" w:rsidRPr="00197E66" w:rsidRDefault="00197E66" w:rsidP="00254A10">
      <w:pPr>
        <w:ind w:firstLine="709"/>
        <w:jc w:val="both"/>
        <w:rPr>
          <w:sz w:val="28"/>
          <w:szCs w:val="28"/>
        </w:rPr>
      </w:pPr>
      <w:r w:rsidRPr="00197E66">
        <w:rPr>
          <w:sz w:val="28"/>
          <w:szCs w:val="28"/>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197E66" w:rsidRPr="00197E66" w:rsidRDefault="00197E66" w:rsidP="00254A10">
      <w:pPr>
        <w:ind w:firstLine="709"/>
        <w:jc w:val="both"/>
        <w:rPr>
          <w:sz w:val="28"/>
          <w:szCs w:val="28"/>
        </w:rPr>
      </w:pPr>
      <w:r w:rsidRPr="00197E66">
        <w:rPr>
          <w:sz w:val="28"/>
          <w:szCs w:val="28"/>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197E66" w:rsidRPr="00197E66" w:rsidRDefault="00197E66" w:rsidP="00254A10">
      <w:pPr>
        <w:ind w:firstLine="709"/>
        <w:jc w:val="both"/>
        <w:rPr>
          <w:sz w:val="28"/>
          <w:szCs w:val="28"/>
        </w:rPr>
      </w:pPr>
      <w:r w:rsidRPr="00197E66">
        <w:rPr>
          <w:sz w:val="28"/>
          <w:szCs w:val="28"/>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197E66" w:rsidRPr="00197E66" w:rsidRDefault="00197E66" w:rsidP="00254A10">
      <w:pPr>
        <w:ind w:firstLine="709"/>
        <w:jc w:val="both"/>
        <w:rPr>
          <w:sz w:val="28"/>
          <w:szCs w:val="28"/>
        </w:rPr>
      </w:pPr>
      <w:r w:rsidRPr="00197E66">
        <w:rPr>
          <w:sz w:val="28"/>
          <w:szCs w:val="28"/>
        </w:rPr>
        <w:t>д) оценку эффективности инвестиций по отдельным предложениям;</w:t>
      </w:r>
    </w:p>
    <w:p w:rsidR="00197E66" w:rsidRPr="00197E66" w:rsidRDefault="00197E66" w:rsidP="00254A10">
      <w:pPr>
        <w:ind w:firstLine="709"/>
        <w:jc w:val="both"/>
        <w:rPr>
          <w:sz w:val="28"/>
          <w:szCs w:val="28"/>
        </w:rPr>
      </w:pPr>
      <w:r w:rsidRPr="00197E66">
        <w:rPr>
          <w:sz w:val="28"/>
          <w:szCs w:val="28"/>
        </w:rPr>
        <w:t>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197E66" w:rsidRPr="00197E66" w:rsidRDefault="00197E66" w:rsidP="00254A10">
      <w:pPr>
        <w:ind w:firstLine="709"/>
        <w:jc w:val="both"/>
        <w:rPr>
          <w:sz w:val="28"/>
          <w:szCs w:val="28"/>
        </w:rPr>
      </w:pPr>
      <w:r w:rsidRPr="00197E66">
        <w:rPr>
          <w:sz w:val="28"/>
          <w:szCs w:val="28"/>
        </w:rPr>
        <w:lastRenderedPageBreak/>
        <w:t>Раздел 10. Решение о присвоении статуса единой теплоснабжающей организации (организациям</w:t>
      </w:r>
      <w:r w:rsidR="00254A10">
        <w:rPr>
          <w:sz w:val="28"/>
          <w:szCs w:val="28"/>
        </w:rPr>
        <w:t>)</w:t>
      </w:r>
    </w:p>
    <w:p w:rsidR="00197E66" w:rsidRPr="00197E66" w:rsidRDefault="00197E66" w:rsidP="00254A10">
      <w:pPr>
        <w:ind w:firstLine="709"/>
        <w:jc w:val="both"/>
        <w:rPr>
          <w:sz w:val="28"/>
          <w:szCs w:val="28"/>
        </w:rPr>
      </w:pPr>
      <w:r w:rsidRPr="00197E66">
        <w:rPr>
          <w:sz w:val="28"/>
          <w:szCs w:val="28"/>
        </w:rPr>
        <w:t>а) решение о присвоении статуса единой теплоснабжающей организации (организациям);</w:t>
      </w:r>
    </w:p>
    <w:p w:rsidR="00197E66" w:rsidRPr="00197E66" w:rsidRDefault="00197E66" w:rsidP="00254A10">
      <w:pPr>
        <w:ind w:firstLine="709"/>
        <w:jc w:val="both"/>
        <w:rPr>
          <w:sz w:val="28"/>
          <w:szCs w:val="28"/>
        </w:rPr>
      </w:pPr>
      <w:r w:rsidRPr="00197E66">
        <w:rPr>
          <w:sz w:val="28"/>
          <w:szCs w:val="28"/>
        </w:rPr>
        <w:t>б) реестр зон деятельности единой теплоснабжающей организации (организаций);</w:t>
      </w:r>
    </w:p>
    <w:p w:rsidR="00197E66" w:rsidRPr="00197E66" w:rsidRDefault="00197E66" w:rsidP="00254A10">
      <w:pPr>
        <w:ind w:firstLine="709"/>
        <w:jc w:val="both"/>
        <w:rPr>
          <w:sz w:val="28"/>
          <w:szCs w:val="28"/>
        </w:rPr>
      </w:pPr>
      <w:r w:rsidRPr="00197E66">
        <w:rPr>
          <w:sz w:val="28"/>
          <w:szCs w:val="28"/>
        </w:rPr>
        <w:t>в) основания, в том числе </w:t>
      </w:r>
      <w:hyperlink r:id="rId9" w:anchor="block_7" w:history="1">
        <w:r w:rsidRPr="00197E66">
          <w:rPr>
            <w:sz w:val="28"/>
            <w:szCs w:val="28"/>
          </w:rPr>
          <w:t>критерии</w:t>
        </w:r>
      </w:hyperlink>
      <w:r w:rsidRPr="00197E66">
        <w:rPr>
          <w:sz w:val="28"/>
          <w:szCs w:val="28"/>
        </w:rPr>
        <w:t>, в соответствии с которыми теплоснабжающей организации присвоен статус единой теплоснабжающей организации;</w:t>
      </w:r>
    </w:p>
    <w:p w:rsidR="00197E66" w:rsidRPr="00197E66" w:rsidRDefault="00197E66" w:rsidP="00254A10">
      <w:pPr>
        <w:ind w:firstLine="709"/>
        <w:jc w:val="both"/>
        <w:rPr>
          <w:sz w:val="28"/>
          <w:szCs w:val="28"/>
        </w:rPr>
      </w:pPr>
      <w:r w:rsidRPr="00197E66">
        <w:rPr>
          <w:sz w:val="28"/>
          <w:szCs w:val="28"/>
        </w:rPr>
        <w:t>г) информацию о поданных теплоснабжающими организациями заявках на присвоение статуса единой теплоснабжающей организации;</w:t>
      </w:r>
    </w:p>
    <w:p w:rsidR="00197E66" w:rsidRPr="00197E66" w:rsidRDefault="00197E66" w:rsidP="00254A10">
      <w:pPr>
        <w:ind w:firstLine="709"/>
        <w:jc w:val="both"/>
        <w:rPr>
          <w:sz w:val="28"/>
          <w:szCs w:val="28"/>
        </w:rPr>
      </w:pPr>
      <w:r w:rsidRPr="00197E66">
        <w:rPr>
          <w:sz w:val="28"/>
          <w:szCs w:val="28"/>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197E66" w:rsidRPr="00197E66" w:rsidRDefault="00197E66" w:rsidP="00254A10">
      <w:pPr>
        <w:ind w:firstLine="709"/>
        <w:jc w:val="both"/>
        <w:rPr>
          <w:sz w:val="28"/>
          <w:szCs w:val="28"/>
        </w:rPr>
      </w:pPr>
      <w:r w:rsidRPr="00197E66">
        <w:rPr>
          <w:sz w:val="28"/>
          <w:szCs w:val="28"/>
        </w:rPr>
        <w:t>Раздел 11. Решения о распределении тепловой нагрузки между источниками тепловой энергии</w:t>
      </w:r>
    </w:p>
    <w:p w:rsidR="00197E66" w:rsidRPr="00197E66" w:rsidRDefault="00197E66" w:rsidP="00254A10">
      <w:pPr>
        <w:ind w:firstLine="709"/>
        <w:jc w:val="both"/>
        <w:rPr>
          <w:sz w:val="28"/>
          <w:szCs w:val="28"/>
        </w:rPr>
      </w:pPr>
      <w:r w:rsidRPr="00197E66">
        <w:rPr>
          <w:sz w:val="28"/>
          <w:szCs w:val="28"/>
        </w:rPr>
        <w:t>Раздел 12. Решения по бесхозяйным тепловым сетям</w:t>
      </w:r>
    </w:p>
    <w:p w:rsidR="00197E66" w:rsidRPr="00197E66" w:rsidRDefault="00197E66" w:rsidP="00254A10">
      <w:pPr>
        <w:ind w:firstLine="709"/>
        <w:jc w:val="both"/>
        <w:rPr>
          <w:sz w:val="28"/>
          <w:szCs w:val="28"/>
        </w:rPr>
      </w:pPr>
      <w:r w:rsidRPr="00197E66">
        <w:rPr>
          <w:sz w:val="28"/>
          <w:szCs w:val="28"/>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w:t>
      </w:r>
    </w:p>
    <w:p w:rsidR="00197E66" w:rsidRPr="00197E66" w:rsidRDefault="00197E66" w:rsidP="00254A10">
      <w:pPr>
        <w:ind w:firstLine="709"/>
        <w:jc w:val="both"/>
        <w:rPr>
          <w:sz w:val="28"/>
          <w:szCs w:val="28"/>
        </w:rPr>
      </w:pPr>
      <w:r w:rsidRPr="00197E66">
        <w:rPr>
          <w:sz w:val="28"/>
          <w:szCs w:val="28"/>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197E66" w:rsidRPr="00197E66" w:rsidRDefault="00197E66" w:rsidP="00254A10">
      <w:pPr>
        <w:ind w:firstLine="709"/>
        <w:jc w:val="both"/>
        <w:rPr>
          <w:sz w:val="28"/>
          <w:szCs w:val="28"/>
        </w:rPr>
      </w:pPr>
      <w:r w:rsidRPr="00197E66">
        <w:rPr>
          <w:sz w:val="28"/>
          <w:szCs w:val="28"/>
        </w:rPr>
        <w:t>б) описание проблем организации газоснабжения источников тепловой энергии;</w:t>
      </w:r>
    </w:p>
    <w:p w:rsidR="00197E66" w:rsidRPr="00197E66" w:rsidRDefault="00197E66" w:rsidP="00254A10">
      <w:pPr>
        <w:ind w:firstLine="709"/>
        <w:jc w:val="both"/>
        <w:rPr>
          <w:sz w:val="28"/>
          <w:szCs w:val="28"/>
        </w:rPr>
      </w:pPr>
      <w:r w:rsidRPr="00197E66">
        <w:rPr>
          <w:sz w:val="28"/>
          <w:szCs w:val="28"/>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197E66" w:rsidRPr="00197E66" w:rsidRDefault="00197E66" w:rsidP="00254A10">
      <w:pPr>
        <w:ind w:firstLine="709"/>
        <w:jc w:val="both"/>
        <w:rPr>
          <w:sz w:val="28"/>
          <w:szCs w:val="28"/>
        </w:rPr>
      </w:pPr>
      <w:r w:rsidRPr="00197E66">
        <w:rPr>
          <w:sz w:val="28"/>
          <w:szCs w:val="28"/>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197E66" w:rsidRPr="00197E66" w:rsidRDefault="00197E66" w:rsidP="00254A10">
      <w:pPr>
        <w:ind w:firstLine="709"/>
        <w:jc w:val="both"/>
        <w:rPr>
          <w:sz w:val="28"/>
          <w:szCs w:val="28"/>
        </w:rPr>
      </w:pPr>
      <w:r w:rsidRPr="00197E66">
        <w:rPr>
          <w:sz w:val="28"/>
          <w:szCs w:val="28"/>
        </w:rPr>
        <w:lastRenderedPageBreak/>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197E66" w:rsidRPr="00197E66" w:rsidRDefault="00197E66" w:rsidP="00254A10">
      <w:pPr>
        <w:ind w:firstLine="709"/>
        <w:jc w:val="both"/>
        <w:rPr>
          <w:sz w:val="28"/>
          <w:szCs w:val="28"/>
        </w:rPr>
      </w:pPr>
      <w:r w:rsidRPr="00197E66">
        <w:rPr>
          <w:sz w:val="28"/>
          <w:szCs w:val="28"/>
        </w:rPr>
        <w:t>е) описание решений о развитии соответствующей системы водоснабжения в части, относящейся к системам теплоснабжения;</w:t>
      </w:r>
    </w:p>
    <w:p w:rsidR="00197E66" w:rsidRPr="00197E66" w:rsidRDefault="00197E66" w:rsidP="00254A10">
      <w:pPr>
        <w:ind w:firstLine="709"/>
        <w:jc w:val="both"/>
        <w:rPr>
          <w:sz w:val="28"/>
          <w:szCs w:val="28"/>
        </w:rPr>
      </w:pPr>
      <w:r w:rsidRPr="00197E66">
        <w:rPr>
          <w:sz w:val="28"/>
          <w:szCs w:val="28"/>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197E66" w:rsidRPr="00197E66" w:rsidRDefault="00197E66" w:rsidP="00254A10">
      <w:pPr>
        <w:ind w:firstLine="709"/>
        <w:jc w:val="both"/>
        <w:rPr>
          <w:sz w:val="28"/>
          <w:szCs w:val="28"/>
        </w:rPr>
      </w:pPr>
      <w:r w:rsidRPr="00197E66">
        <w:rPr>
          <w:sz w:val="28"/>
          <w:szCs w:val="28"/>
        </w:rPr>
        <w:t>Раздел 14. Индикаторы развития систем теплоснабжения поселения, городского округа</w:t>
      </w:r>
    </w:p>
    <w:p w:rsidR="00197E66" w:rsidRPr="00197E66" w:rsidRDefault="00197E66" w:rsidP="00254A10">
      <w:pPr>
        <w:ind w:firstLine="709"/>
        <w:jc w:val="both"/>
        <w:rPr>
          <w:sz w:val="28"/>
          <w:szCs w:val="28"/>
        </w:rPr>
      </w:pPr>
      <w:r w:rsidRPr="00197E66">
        <w:rPr>
          <w:sz w:val="28"/>
          <w:szCs w:val="28"/>
        </w:rPr>
        <w:t>Раздел </w:t>
      </w:r>
      <w:r w:rsidR="00254A10">
        <w:rPr>
          <w:sz w:val="28"/>
          <w:szCs w:val="28"/>
        </w:rPr>
        <w:t>15</w:t>
      </w:r>
      <w:r w:rsidRPr="00197E66">
        <w:rPr>
          <w:sz w:val="28"/>
          <w:szCs w:val="28"/>
        </w:rPr>
        <w:t xml:space="preserve"> Ценовые (тарифные) последствия</w:t>
      </w:r>
    </w:p>
    <w:p w:rsidR="00197E66" w:rsidRPr="00197E66" w:rsidRDefault="00197E66" w:rsidP="00254A10">
      <w:pPr>
        <w:ind w:firstLine="709"/>
        <w:jc w:val="both"/>
        <w:rPr>
          <w:sz w:val="28"/>
          <w:szCs w:val="28"/>
        </w:rPr>
      </w:pPr>
      <w:r w:rsidRPr="00197E66">
        <w:rPr>
          <w:sz w:val="28"/>
          <w:szCs w:val="28"/>
        </w:rPr>
        <w:t>Раздел 16. Реестр мероприятий схемы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Введение</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Схема теплоснабжения Ильинского сельского поселения — документ, содержащий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rsidR="00197E66" w:rsidRPr="00197E66" w:rsidRDefault="00197E66" w:rsidP="00254A10">
      <w:pPr>
        <w:ind w:firstLine="709"/>
        <w:jc w:val="both"/>
        <w:rPr>
          <w:sz w:val="28"/>
          <w:szCs w:val="28"/>
        </w:rPr>
      </w:pPr>
      <w:r w:rsidRPr="00197E66">
        <w:rPr>
          <w:sz w:val="28"/>
          <w:szCs w:val="28"/>
        </w:rPr>
        <w:t xml:space="preserve">Разработка схем теплоснабжения - актуальная и важная задача, поскольку дальнейший рост экономики России невозможен без соответствующего роста энергетики, который может быть спрогнозирован на перспективу на основе разработки схем теплоснабжения. </w:t>
      </w:r>
    </w:p>
    <w:p w:rsidR="00197E66" w:rsidRPr="00197E66" w:rsidRDefault="00197E66" w:rsidP="00254A10">
      <w:pPr>
        <w:ind w:firstLine="709"/>
        <w:jc w:val="both"/>
        <w:rPr>
          <w:sz w:val="28"/>
          <w:szCs w:val="28"/>
        </w:rPr>
      </w:pPr>
      <w:r w:rsidRPr="00197E66">
        <w:rPr>
          <w:sz w:val="28"/>
          <w:szCs w:val="28"/>
        </w:rPr>
        <w:t>Целью разработки схем теплоснабжения является разработка технических решений,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 Разработка схем теплоснабжения входит в состав Программы комплексного развития систем теплоснабжения, в рамках которой решаются следующие взаимосвязанные задачи: сбор исходных данных; энергетическое обследование системы централизованного теплоснабжения; разработка комплекса решений и мероприятий по совершенствованию систем теплоснабжения; система мониторинга.</w:t>
      </w:r>
    </w:p>
    <w:p w:rsidR="00197E66" w:rsidRPr="00197E66" w:rsidRDefault="00197E66" w:rsidP="00254A10">
      <w:pPr>
        <w:ind w:firstLine="709"/>
        <w:jc w:val="both"/>
        <w:rPr>
          <w:sz w:val="28"/>
          <w:szCs w:val="28"/>
        </w:rPr>
      </w:pPr>
      <w:r w:rsidRPr="00197E66">
        <w:rPr>
          <w:sz w:val="28"/>
          <w:szCs w:val="28"/>
        </w:rPr>
        <w:t xml:space="preserve">Основой для разработки и реализации схемы теплоснабжения является Федеральный закон от 27 июля 2010 г.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  </w:t>
      </w:r>
    </w:p>
    <w:p w:rsidR="00197E66" w:rsidRPr="00197E66" w:rsidRDefault="00197E66" w:rsidP="00254A10">
      <w:pPr>
        <w:ind w:firstLine="709"/>
        <w:jc w:val="both"/>
        <w:rPr>
          <w:sz w:val="28"/>
          <w:szCs w:val="28"/>
        </w:rPr>
      </w:pPr>
      <w:r w:rsidRPr="00197E66">
        <w:rPr>
          <w:sz w:val="28"/>
          <w:szCs w:val="28"/>
        </w:rPr>
        <w:t xml:space="preserve">Данная работа выполнена в соответствии с постановлением № 154 «О требованиях к схемам теплоснабжения, порядку их разработки и утверждения», утвержденных 22 февраля 2012 года Правительством Российской Федерации, а также с результатами проведенных ранее на объектах энергетических обследований, режимноналадочных работ, регламентных испытаний, разработки энергетических характеристик, данных отраслевой статистической отчетности. </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Раздел 1. Показатели существующего и перспективного спроса на тепловую энергию (мощность) и теплоноситель</w:t>
      </w:r>
    </w:p>
    <w:p w:rsidR="00197E66" w:rsidRPr="00197E66" w:rsidRDefault="00197E66" w:rsidP="00254A10">
      <w:pPr>
        <w:ind w:firstLine="709"/>
        <w:jc w:val="both"/>
        <w:rPr>
          <w:sz w:val="28"/>
          <w:szCs w:val="28"/>
        </w:rPr>
      </w:pPr>
    </w:p>
    <w:p w:rsidR="00197E66" w:rsidRPr="00197E66" w:rsidRDefault="00197E66" w:rsidP="00D55E0C">
      <w:pPr>
        <w:ind w:firstLine="709"/>
        <w:jc w:val="both"/>
        <w:rPr>
          <w:sz w:val="28"/>
          <w:szCs w:val="28"/>
        </w:rPr>
      </w:pPr>
      <w:r w:rsidRPr="00197E66">
        <w:rPr>
          <w:sz w:val="28"/>
          <w:szCs w:val="28"/>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w:t>
      </w:r>
    </w:p>
    <w:p w:rsidR="00197E66" w:rsidRPr="00197E66" w:rsidRDefault="00197E66" w:rsidP="00254A10">
      <w:pPr>
        <w:ind w:firstLine="709"/>
        <w:jc w:val="both"/>
        <w:rPr>
          <w:sz w:val="28"/>
          <w:szCs w:val="28"/>
        </w:rPr>
      </w:pPr>
      <w:r w:rsidRPr="00197E66">
        <w:rPr>
          <w:sz w:val="28"/>
          <w:szCs w:val="28"/>
        </w:rPr>
        <w:t>Существующие потребители тепловой энергии, подключенные к источникам тепловой энергии Ильинского сельского поселения, в разрезе категорий потебителей указаны в таблице 1.</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 xml:space="preserve">                                                                                            Таблица 1</w:t>
      </w:r>
    </w:p>
    <w:tbl>
      <w:tblPr>
        <w:tblW w:w="9747" w:type="dxa"/>
        <w:tblLook w:val="04A0"/>
      </w:tblPr>
      <w:tblGrid>
        <w:gridCol w:w="1200"/>
        <w:gridCol w:w="8547"/>
      </w:tblGrid>
      <w:tr w:rsidR="00197E66" w:rsidRPr="00197E66" w:rsidTr="00D55E0C">
        <w:trPr>
          <w:trHeight w:val="255"/>
        </w:trPr>
        <w:tc>
          <w:tcPr>
            <w:tcW w:w="1200" w:type="dxa"/>
            <w:tcBorders>
              <w:top w:val="single" w:sz="4" w:space="0" w:color="auto"/>
              <w:left w:val="single" w:sz="8" w:space="0" w:color="auto"/>
              <w:bottom w:val="single" w:sz="4" w:space="0" w:color="auto"/>
              <w:right w:val="single" w:sz="4" w:space="0" w:color="auto"/>
            </w:tcBorders>
            <w:shd w:val="clear" w:color="00FF00" w:fill="FFFFFF"/>
            <w:vAlign w:val="center"/>
            <w:hideMark/>
          </w:tcPr>
          <w:p w:rsidR="00197E66" w:rsidRPr="00197E66" w:rsidRDefault="00197E66" w:rsidP="00254A10">
            <w:pPr>
              <w:ind w:firstLine="709"/>
              <w:jc w:val="both"/>
              <w:rPr>
                <w:sz w:val="28"/>
                <w:szCs w:val="28"/>
              </w:rPr>
            </w:pPr>
            <w:r w:rsidRPr="00197E66">
              <w:rPr>
                <w:sz w:val="28"/>
                <w:szCs w:val="28"/>
              </w:rPr>
              <w:t>1</w:t>
            </w:r>
          </w:p>
        </w:tc>
        <w:tc>
          <w:tcPr>
            <w:tcW w:w="8547" w:type="dxa"/>
            <w:tcBorders>
              <w:top w:val="single" w:sz="4" w:space="0" w:color="auto"/>
              <w:left w:val="nil"/>
              <w:bottom w:val="single" w:sz="4" w:space="0" w:color="auto"/>
              <w:right w:val="single" w:sz="4" w:space="0" w:color="auto"/>
            </w:tcBorders>
            <w:shd w:val="clear" w:color="00FF00" w:fill="FFFFFF"/>
            <w:vAlign w:val="bottom"/>
            <w:hideMark/>
          </w:tcPr>
          <w:p w:rsidR="00197E66" w:rsidRPr="00197E66" w:rsidRDefault="00197E66" w:rsidP="00254A10">
            <w:pPr>
              <w:ind w:firstLine="709"/>
              <w:jc w:val="both"/>
              <w:rPr>
                <w:sz w:val="28"/>
                <w:szCs w:val="28"/>
              </w:rPr>
            </w:pPr>
            <w:r w:rsidRPr="00197E66">
              <w:rPr>
                <w:sz w:val="28"/>
                <w:szCs w:val="28"/>
              </w:rPr>
              <w:t>ст-ца Ильинская, ул. Пушкина, 101</w:t>
            </w:r>
          </w:p>
        </w:tc>
      </w:tr>
      <w:tr w:rsidR="00197E66" w:rsidRPr="00197E66" w:rsidTr="00D55E0C">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197E66" w:rsidRPr="00197E66" w:rsidRDefault="00197E66" w:rsidP="00254A10">
            <w:pPr>
              <w:ind w:firstLine="709"/>
              <w:jc w:val="both"/>
              <w:rPr>
                <w:sz w:val="28"/>
                <w:szCs w:val="28"/>
              </w:rPr>
            </w:pPr>
            <w:r w:rsidRPr="00197E66">
              <w:rPr>
                <w:sz w:val="28"/>
                <w:szCs w:val="28"/>
              </w:rPr>
              <w:t> </w:t>
            </w:r>
          </w:p>
        </w:tc>
        <w:tc>
          <w:tcPr>
            <w:tcW w:w="8547" w:type="dxa"/>
            <w:tcBorders>
              <w:top w:val="nil"/>
              <w:left w:val="nil"/>
              <w:bottom w:val="single" w:sz="4" w:space="0" w:color="auto"/>
              <w:right w:val="single" w:sz="4" w:space="0" w:color="auto"/>
            </w:tcBorders>
            <w:shd w:val="clear" w:color="FFFF66" w:fill="FFFFFF"/>
            <w:noWrap/>
            <w:vAlign w:val="bottom"/>
            <w:hideMark/>
          </w:tcPr>
          <w:p w:rsidR="00197E66" w:rsidRPr="00197E66" w:rsidRDefault="00197E66" w:rsidP="00254A10">
            <w:pPr>
              <w:ind w:firstLine="709"/>
              <w:jc w:val="both"/>
              <w:rPr>
                <w:sz w:val="28"/>
                <w:szCs w:val="28"/>
              </w:rPr>
            </w:pPr>
            <w:r w:rsidRPr="00197E66">
              <w:rPr>
                <w:sz w:val="28"/>
                <w:szCs w:val="28"/>
              </w:rPr>
              <w:t>Бюджетные организации</w:t>
            </w:r>
          </w:p>
        </w:tc>
      </w:tr>
      <w:tr w:rsidR="00197E66" w:rsidRPr="00197E66" w:rsidTr="00D55E0C">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197E66" w:rsidRPr="00197E66" w:rsidRDefault="00197E66" w:rsidP="00254A10">
            <w:pPr>
              <w:ind w:firstLine="709"/>
              <w:jc w:val="both"/>
              <w:rPr>
                <w:sz w:val="28"/>
                <w:szCs w:val="28"/>
              </w:rPr>
            </w:pPr>
            <w:r w:rsidRPr="00197E66">
              <w:rPr>
                <w:sz w:val="28"/>
                <w:szCs w:val="28"/>
              </w:rPr>
              <w:t> </w:t>
            </w:r>
          </w:p>
        </w:tc>
        <w:tc>
          <w:tcPr>
            <w:tcW w:w="8547" w:type="dxa"/>
            <w:tcBorders>
              <w:top w:val="nil"/>
              <w:left w:val="nil"/>
              <w:bottom w:val="single" w:sz="4" w:space="0" w:color="auto"/>
              <w:right w:val="single" w:sz="4" w:space="0" w:color="auto"/>
            </w:tcBorders>
            <w:shd w:val="clear" w:color="FFFF66" w:fill="FFFFFF"/>
            <w:vAlign w:val="bottom"/>
            <w:hideMark/>
          </w:tcPr>
          <w:p w:rsidR="00197E66" w:rsidRPr="00197E66" w:rsidRDefault="00197E66" w:rsidP="00254A10">
            <w:pPr>
              <w:ind w:firstLine="709"/>
              <w:jc w:val="both"/>
              <w:rPr>
                <w:sz w:val="28"/>
                <w:szCs w:val="28"/>
              </w:rPr>
            </w:pPr>
            <w:r w:rsidRPr="00197E66">
              <w:rPr>
                <w:sz w:val="28"/>
                <w:szCs w:val="28"/>
              </w:rPr>
              <w:t>1. МБОУ СОШ № 16, ул. Пушкина, 101</w:t>
            </w:r>
          </w:p>
        </w:tc>
      </w:tr>
      <w:tr w:rsidR="00197E66" w:rsidRPr="00197E66" w:rsidTr="00D55E0C">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197E66" w:rsidRPr="00197E66" w:rsidRDefault="00197E66" w:rsidP="00254A10">
            <w:pPr>
              <w:ind w:firstLine="709"/>
              <w:jc w:val="both"/>
              <w:rPr>
                <w:sz w:val="28"/>
                <w:szCs w:val="28"/>
              </w:rPr>
            </w:pPr>
            <w:r w:rsidRPr="00197E66">
              <w:rPr>
                <w:sz w:val="28"/>
                <w:szCs w:val="28"/>
              </w:rPr>
              <w:t> </w:t>
            </w:r>
          </w:p>
        </w:tc>
        <w:tc>
          <w:tcPr>
            <w:tcW w:w="8547" w:type="dxa"/>
            <w:tcBorders>
              <w:top w:val="nil"/>
              <w:left w:val="nil"/>
              <w:bottom w:val="single" w:sz="4" w:space="0" w:color="auto"/>
              <w:right w:val="single" w:sz="4" w:space="0" w:color="auto"/>
            </w:tcBorders>
            <w:shd w:val="clear" w:color="FFFF66" w:fill="FFFFFF"/>
            <w:vAlign w:val="bottom"/>
            <w:hideMark/>
          </w:tcPr>
          <w:p w:rsidR="00197E66" w:rsidRPr="00197E66" w:rsidRDefault="00197E66" w:rsidP="00254A10">
            <w:pPr>
              <w:ind w:firstLine="709"/>
              <w:jc w:val="both"/>
              <w:rPr>
                <w:sz w:val="28"/>
                <w:szCs w:val="28"/>
              </w:rPr>
            </w:pPr>
            <w:r w:rsidRPr="00197E66">
              <w:rPr>
                <w:sz w:val="28"/>
                <w:szCs w:val="28"/>
              </w:rPr>
              <w:t>2. МКУ «Ильинский ДК», ул. Ленина, 46</w:t>
            </w:r>
          </w:p>
        </w:tc>
      </w:tr>
      <w:tr w:rsidR="00197E66" w:rsidRPr="00197E66" w:rsidTr="00D55E0C">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197E66" w:rsidRPr="00197E66" w:rsidRDefault="00197E66" w:rsidP="00254A10">
            <w:pPr>
              <w:ind w:firstLine="709"/>
              <w:jc w:val="both"/>
              <w:rPr>
                <w:sz w:val="28"/>
                <w:szCs w:val="28"/>
              </w:rPr>
            </w:pPr>
            <w:r w:rsidRPr="00197E66">
              <w:rPr>
                <w:sz w:val="28"/>
                <w:szCs w:val="28"/>
              </w:rPr>
              <w:t> </w:t>
            </w:r>
          </w:p>
        </w:tc>
        <w:tc>
          <w:tcPr>
            <w:tcW w:w="8547" w:type="dxa"/>
            <w:tcBorders>
              <w:top w:val="nil"/>
              <w:left w:val="nil"/>
              <w:bottom w:val="single" w:sz="4" w:space="0" w:color="auto"/>
              <w:right w:val="single" w:sz="4" w:space="0" w:color="auto"/>
            </w:tcBorders>
            <w:shd w:val="clear" w:color="CCFFCC" w:fill="FFFFFF"/>
            <w:noWrap/>
            <w:vAlign w:val="bottom"/>
            <w:hideMark/>
          </w:tcPr>
          <w:p w:rsidR="00197E66" w:rsidRPr="00197E66" w:rsidRDefault="00197E66" w:rsidP="00254A10">
            <w:pPr>
              <w:ind w:firstLine="709"/>
              <w:jc w:val="both"/>
              <w:rPr>
                <w:sz w:val="28"/>
                <w:szCs w:val="28"/>
              </w:rPr>
            </w:pPr>
            <w:r w:rsidRPr="00197E66">
              <w:rPr>
                <w:sz w:val="28"/>
                <w:szCs w:val="28"/>
              </w:rPr>
              <w:t> </w:t>
            </w:r>
          </w:p>
        </w:tc>
      </w:tr>
      <w:tr w:rsidR="00197E66" w:rsidRPr="00197E66" w:rsidTr="00D55E0C">
        <w:trPr>
          <w:trHeight w:val="255"/>
        </w:trPr>
        <w:tc>
          <w:tcPr>
            <w:tcW w:w="1200" w:type="dxa"/>
            <w:tcBorders>
              <w:top w:val="single" w:sz="4" w:space="0" w:color="auto"/>
              <w:left w:val="single" w:sz="8" w:space="0" w:color="auto"/>
              <w:bottom w:val="single" w:sz="4" w:space="0" w:color="auto"/>
              <w:right w:val="single" w:sz="4" w:space="0" w:color="auto"/>
            </w:tcBorders>
            <w:shd w:val="clear" w:color="00FF00" w:fill="FFFFFF"/>
            <w:vAlign w:val="center"/>
            <w:hideMark/>
          </w:tcPr>
          <w:p w:rsidR="00197E66" w:rsidRPr="00197E66" w:rsidRDefault="00197E66" w:rsidP="00254A10">
            <w:pPr>
              <w:ind w:firstLine="709"/>
              <w:jc w:val="both"/>
              <w:rPr>
                <w:sz w:val="28"/>
                <w:szCs w:val="28"/>
              </w:rPr>
            </w:pPr>
            <w:r w:rsidRPr="00197E66">
              <w:rPr>
                <w:sz w:val="28"/>
                <w:szCs w:val="28"/>
              </w:rPr>
              <w:t>2</w:t>
            </w:r>
          </w:p>
        </w:tc>
        <w:tc>
          <w:tcPr>
            <w:tcW w:w="8547" w:type="dxa"/>
            <w:tcBorders>
              <w:top w:val="single" w:sz="4" w:space="0" w:color="auto"/>
              <w:left w:val="nil"/>
              <w:bottom w:val="single" w:sz="4" w:space="0" w:color="auto"/>
              <w:right w:val="single" w:sz="4" w:space="0" w:color="auto"/>
            </w:tcBorders>
            <w:shd w:val="clear" w:color="00FF00" w:fill="FFFFFF"/>
            <w:vAlign w:val="bottom"/>
            <w:hideMark/>
          </w:tcPr>
          <w:p w:rsidR="00197E66" w:rsidRPr="00197E66" w:rsidRDefault="00197E66" w:rsidP="00254A10">
            <w:pPr>
              <w:ind w:firstLine="709"/>
              <w:jc w:val="both"/>
              <w:rPr>
                <w:sz w:val="28"/>
                <w:szCs w:val="28"/>
              </w:rPr>
            </w:pPr>
            <w:r w:rsidRPr="00197E66">
              <w:rPr>
                <w:sz w:val="28"/>
                <w:szCs w:val="28"/>
              </w:rPr>
              <w:t>ст-ца Ильинская, ул. Крылова, 46а</w:t>
            </w:r>
          </w:p>
        </w:tc>
      </w:tr>
      <w:tr w:rsidR="00197E66" w:rsidRPr="00197E66" w:rsidTr="00D55E0C">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197E66" w:rsidRPr="00197E66" w:rsidRDefault="00197E66" w:rsidP="00254A10">
            <w:pPr>
              <w:ind w:firstLine="709"/>
              <w:jc w:val="both"/>
              <w:rPr>
                <w:sz w:val="28"/>
                <w:szCs w:val="28"/>
              </w:rPr>
            </w:pPr>
            <w:r w:rsidRPr="00197E66">
              <w:rPr>
                <w:sz w:val="28"/>
                <w:szCs w:val="28"/>
              </w:rPr>
              <w:t> </w:t>
            </w:r>
          </w:p>
        </w:tc>
        <w:tc>
          <w:tcPr>
            <w:tcW w:w="8547" w:type="dxa"/>
            <w:tcBorders>
              <w:top w:val="nil"/>
              <w:left w:val="nil"/>
              <w:bottom w:val="single" w:sz="4" w:space="0" w:color="auto"/>
              <w:right w:val="single" w:sz="4" w:space="0" w:color="auto"/>
            </w:tcBorders>
            <w:shd w:val="clear" w:color="FFFF66" w:fill="FFFFFF"/>
            <w:noWrap/>
            <w:vAlign w:val="bottom"/>
            <w:hideMark/>
          </w:tcPr>
          <w:p w:rsidR="00197E66" w:rsidRPr="00197E66" w:rsidRDefault="00197E66" w:rsidP="00254A10">
            <w:pPr>
              <w:ind w:firstLine="709"/>
              <w:jc w:val="both"/>
              <w:rPr>
                <w:sz w:val="28"/>
                <w:szCs w:val="28"/>
              </w:rPr>
            </w:pPr>
            <w:r w:rsidRPr="00197E66">
              <w:rPr>
                <w:sz w:val="28"/>
                <w:szCs w:val="28"/>
              </w:rPr>
              <w:t>Бюджетные организации</w:t>
            </w:r>
          </w:p>
        </w:tc>
      </w:tr>
      <w:tr w:rsidR="00197E66" w:rsidRPr="00197E66" w:rsidTr="00D55E0C">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197E66" w:rsidRPr="00197E66" w:rsidRDefault="00197E66" w:rsidP="00254A10">
            <w:pPr>
              <w:ind w:firstLine="709"/>
              <w:jc w:val="both"/>
              <w:rPr>
                <w:sz w:val="28"/>
                <w:szCs w:val="28"/>
              </w:rPr>
            </w:pPr>
            <w:r w:rsidRPr="00197E66">
              <w:rPr>
                <w:sz w:val="28"/>
                <w:szCs w:val="28"/>
              </w:rPr>
              <w:t> </w:t>
            </w:r>
          </w:p>
        </w:tc>
        <w:tc>
          <w:tcPr>
            <w:tcW w:w="8547" w:type="dxa"/>
            <w:tcBorders>
              <w:top w:val="nil"/>
              <w:left w:val="nil"/>
              <w:bottom w:val="single" w:sz="4" w:space="0" w:color="auto"/>
              <w:right w:val="single" w:sz="4" w:space="0" w:color="auto"/>
            </w:tcBorders>
            <w:shd w:val="clear" w:color="FFFF66" w:fill="FFFFFF"/>
            <w:vAlign w:val="bottom"/>
            <w:hideMark/>
          </w:tcPr>
          <w:p w:rsidR="00197E66" w:rsidRPr="00197E66" w:rsidRDefault="00197E66" w:rsidP="00254A10">
            <w:pPr>
              <w:ind w:firstLine="709"/>
              <w:jc w:val="both"/>
              <w:rPr>
                <w:sz w:val="28"/>
                <w:szCs w:val="28"/>
              </w:rPr>
            </w:pPr>
            <w:r w:rsidRPr="00197E66">
              <w:rPr>
                <w:sz w:val="28"/>
                <w:szCs w:val="28"/>
              </w:rPr>
              <w:t>1. МБОУ СОШ № 17</w:t>
            </w:r>
          </w:p>
        </w:tc>
      </w:tr>
      <w:tr w:rsidR="00197E66" w:rsidRPr="00197E66" w:rsidTr="00D55E0C">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197E66" w:rsidRPr="00197E66" w:rsidRDefault="00197E66" w:rsidP="00254A10">
            <w:pPr>
              <w:ind w:firstLine="709"/>
              <w:jc w:val="both"/>
              <w:rPr>
                <w:sz w:val="28"/>
                <w:szCs w:val="28"/>
              </w:rPr>
            </w:pPr>
            <w:r w:rsidRPr="00197E66">
              <w:rPr>
                <w:sz w:val="28"/>
                <w:szCs w:val="28"/>
              </w:rPr>
              <w:t> </w:t>
            </w:r>
          </w:p>
        </w:tc>
        <w:tc>
          <w:tcPr>
            <w:tcW w:w="8547" w:type="dxa"/>
            <w:tcBorders>
              <w:top w:val="nil"/>
              <w:left w:val="nil"/>
              <w:bottom w:val="single" w:sz="4" w:space="0" w:color="auto"/>
              <w:right w:val="single" w:sz="4" w:space="0" w:color="auto"/>
            </w:tcBorders>
            <w:shd w:val="clear" w:color="CCFFCC" w:fill="FFFFFF"/>
            <w:noWrap/>
            <w:vAlign w:val="bottom"/>
            <w:hideMark/>
          </w:tcPr>
          <w:p w:rsidR="00197E66" w:rsidRPr="00197E66" w:rsidRDefault="00197E66" w:rsidP="00254A10">
            <w:pPr>
              <w:ind w:firstLine="709"/>
              <w:jc w:val="both"/>
              <w:rPr>
                <w:sz w:val="28"/>
                <w:szCs w:val="28"/>
              </w:rPr>
            </w:pPr>
            <w:r w:rsidRPr="00197E66">
              <w:rPr>
                <w:sz w:val="28"/>
                <w:szCs w:val="28"/>
              </w:rPr>
              <w:t> </w:t>
            </w:r>
          </w:p>
        </w:tc>
      </w:tr>
      <w:tr w:rsidR="00197E66" w:rsidRPr="00197E66" w:rsidTr="00D55E0C">
        <w:trPr>
          <w:trHeight w:val="255"/>
        </w:trPr>
        <w:tc>
          <w:tcPr>
            <w:tcW w:w="1200" w:type="dxa"/>
            <w:tcBorders>
              <w:top w:val="single" w:sz="4" w:space="0" w:color="auto"/>
              <w:left w:val="single" w:sz="8" w:space="0" w:color="auto"/>
              <w:bottom w:val="single" w:sz="4" w:space="0" w:color="auto"/>
              <w:right w:val="single" w:sz="4" w:space="0" w:color="auto"/>
            </w:tcBorders>
            <w:shd w:val="clear" w:color="00FF00" w:fill="FFFFFF"/>
            <w:vAlign w:val="center"/>
            <w:hideMark/>
          </w:tcPr>
          <w:p w:rsidR="00197E66" w:rsidRPr="00197E66" w:rsidRDefault="00197E66" w:rsidP="00254A10">
            <w:pPr>
              <w:ind w:firstLine="709"/>
              <w:jc w:val="both"/>
              <w:rPr>
                <w:sz w:val="28"/>
                <w:szCs w:val="28"/>
              </w:rPr>
            </w:pPr>
            <w:r w:rsidRPr="00197E66">
              <w:rPr>
                <w:sz w:val="28"/>
                <w:szCs w:val="28"/>
              </w:rPr>
              <w:t>3</w:t>
            </w:r>
          </w:p>
        </w:tc>
        <w:tc>
          <w:tcPr>
            <w:tcW w:w="8547" w:type="dxa"/>
            <w:tcBorders>
              <w:top w:val="single" w:sz="4" w:space="0" w:color="auto"/>
              <w:left w:val="nil"/>
              <w:bottom w:val="single" w:sz="4" w:space="0" w:color="auto"/>
              <w:right w:val="single" w:sz="4" w:space="0" w:color="auto"/>
            </w:tcBorders>
            <w:shd w:val="clear" w:color="00FF00" w:fill="FFFFFF"/>
            <w:vAlign w:val="bottom"/>
            <w:hideMark/>
          </w:tcPr>
          <w:p w:rsidR="00197E66" w:rsidRPr="00197E66" w:rsidRDefault="00197E66" w:rsidP="00254A10">
            <w:pPr>
              <w:ind w:firstLine="709"/>
              <w:jc w:val="both"/>
              <w:rPr>
                <w:sz w:val="28"/>
                <w:szCs w:val="28"/>
              </w:rPr>
            </w:pPr>
            <w:r w:rsidRPr="00197E66">
              <w:rPr>
                <w:sz w:val="28"/>
                <w:szCs w:val="28"/>
              </w:rPr>
              <w:t xml:space="preserve">ст-ца Ильинская, ул. Первомайская, 49  </w:t>
            </w:r>
          </w:p>
        </w:tc>
      </w:tr>
      <w:tr w:rsidR="00197E66" w:rsidRPr="00197E66" w:rsidTr="00D55E0C">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197E66" w:rsidRPr="00197E66" w:rsidRDefault="00197E66" w:rsidP="00254A10">
            <w:pPr>
              <w:ind w:firstLine="709"/>
              <w:jc w:val="both"/>
              <w:rPr>
                <w:sz w:val="28"/>
                <w:szCs w:val="28"/>
              </w:rPr>
            </w:pPr>
            <w:r w:rsidRPr="00197E66">
              <w:rPr>
                <w:sz w:val="28"/>
                <w:szCs w:val="28"/>
              </w:rPr>
              <w:t> </w:t>
            </w:r>
          </w:p>
        </w:tc>
        <w:tc>
          <w:tcPr>
            <w:tcW w:w="8547" w:type="dxa"/>
            <w:tcBorders>
              <w:top w:val="nil"/>
              <w:left w:val="nil"/>
              <w:bottom w:val="single" w:sz="4" w:space="0" w:color="auto"/>
              <w:right w:val="single" w:sz="4" w:space="0" w:color="auto"/>
            </w:tcBorders>
            <w:shd w:val="clear" w:color="FFFF66" w:fill="FFFFFF"/>
            <w:noWrap/>
            <w:vAlign w:val="bottom"/>
            <w:hideMark/>
          </w:tcPr>
          <w:p w:rsidR="00197E66" w:rsidRPr="00197E66" w:rsidRDefault="00197E66" w:rsidP="00254A10">
            <w:pPr>
              <w:ind w:firstLine="709"/>
              <w:jc w:val="both"/>
              <w:rPr>
                <w:sz w:val="28"/>
                <w:szCs w:val="28"/>
              </w:rPr>
            </w:pPr>
            <w:r w:rsidRPr="00197E66">
              <w:rPr>
                <w:sz w:val="28"/>
                <w:szCs w:val="28"/>
              </w:rPr>
              <w:t>Бюджетные организации</w:t>
            </w:r>
          </w:p>
        </w:tc>
      </w:tr>
      <w:tr w:rsidR="00197E66" w:rsidRPr="00197E66" w:rsidTr="00D55E0C">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197E66" w:rsidRPr="00197E66" w:rsidRDefault="00197E66" w:rsidP="00254A10">
            <w:pPr>
              <w:ind w:firstLine="709"/>
              <w:jc w:val="both"/>
              <w:rPr>
                <w:sz w:val="28"/>
                <w:szCs w:val="28"/>
              </w:rPr>
            </w:pPr>
            <w:r w:rsidRPr="00197E66">
              <w:rPr>
                <w:sz w:val="28"/>
                <w:szCs w:val="28"/>
              </w:rPr>
              <w:t> </w:t>
            </w:r>
          </w:p>
        </w:tc>
        <w:tc>
          <w:tcPr>
            <w:tcW w:w="8547" w:type="dxa"/>
            <w:tcBorders>
              <w:top w:val="nil"/>
              <w:left w:val="nil"/>
              <w:bottom w:val="single" w:sz="4" w:space="0" w:color="auto"/>
              <w:right w:val="single" w:sz="4" w:space="0" w:color="auto"/>
            </w:tcBorders>
            <w:shd w:val="clear" w:color="FFFF66" w:fill="FFFFFF"/>
            <w:vAlign w:val="bottom"/>
            <w:hideMark/>
          </w:tcPr>
          <w:p w:rsidR="00197E66" w:rsidRPr="00197E66" w:rsidRDefault="00197E66" w:rsidP="00254A10">
            <w:pPr>
              <w:ind w:firstLine="709"/>
              <w:jc w:val="both"/>
              <w:rPr>
                <w:sz w:val="28"/>
                <w:szCs w:val="28"/>
              </w:rPr>
            </w:pPr>
            <w:r w:rsidRPr="00197E66">
              <w:rPr>
                <w:sz w:val="28"/>
                <w:szCs w:val="28"/>
              </w:rPr>
              <w:t>МБДОУ №4</w:t>
            </w:r>
          </w:p>
        </w:tc>
      </w:tr>
      <w:tr w:rsidR="00197E66" w:rsidRPr="00197E66" w:rsidTr="00D55E0C">
        <w:trPr>
          <w:trHeight w:val="255"/>
        </w:trPr>
        <w:tc>
          <w:tcPr>
            <w:tcW w:w="1200" w:type="dxa"/>
            <w:tcBorders>
              <w:top w:val="nil"/>
              <w:left w:val="single" w:sz="8" w:space="0" w:color="auto"/>
              <w:bottom w:val="single" w:sz="4" w:space="0" w:color="auto"/>
              <w:right w:val="single" w:sz="4" w:space="0" w:color="auto"/>
            </w:tcBorders>
            <w:shd w:val="clear" w:color="FFFF66" w:fill="FFFFFF"/>
            <w:noWrap/>
            <w:vAlign w:val="bottom"/>
            <w:hideMark/>
          </w:tcPr>
          <w:p w:rsidR="00197E66" w:rsidRPr="00197E66" w:rsidRDefault="00197E66" w:rsidP="00254A10">
            <w:pPr>
              <w:ind w:firstLine="709"/>
              <w:jc w:val="both"/>
              <w:rPr>
                <w:sz w:val="28"/>
                <w:szCs w:val="28"/>
              </w:rPr>
            </w:pPr>
            <w:r w:rsidRPr="00197E66">
              <w:rPr>
                <w:sz w:val="28"/>
                <w:szCs w:val="28"/>
              </w:rPr>
              <w:t> </w:t>
            </w:r>
          </w:p>
        </w:tc>
        <w:tc>
          <w:tcPr>
            <w:tcW w:w="8547" w:type="dxa"/>
            <w:tcBorders>
              <w:top w:val="nil"/>
              <w:left w:val="nil"/>
              <w:bottom w:val="single" w:sz="4" w:space="0" w:color="auto"/>
              <w:right w:val="single" w:sz="4" w:space="0" w:color="auto"/>
            </w:tcBorders>
            <w:shd w:val="clear" w:color="FFFF66" w:fill="FFFFFF"/>
            <w:noWrap/>
            <w:vAlign w:val="bottom"/>
            <w:hideMark/>
          </w:tcPr>
          <w:p w:rsidR="00197E66" w:rsidRPr="00197E66" w:rsidRDefault="00197E66" w:rsidP="00254A10">
            <w:pPr>
              <w:ind w:firstLine="709"/>
              <w:jc w:val="both"/>
              <w:rPr>
                <w:sz w:val="28"/>
                <w:szCs w:val="28"/>
              </w:rPr>
            </w:pPr>
            <w:r w:rsidRPr="00197E66">
              <w:rPr>
                <w:sz w:val="28"/>
                <w:szCs w:val="28"/>
              </w:rPr>
              <w:t> </w:t>
            </w:r>
          </w:p>
        </w:tc>
      </w:tr>
      <w:tr w:rsidR="00197E66" w:rsidRPr="00197E66" w:rsidTr="00D55E0C">
        <w:trPr>
          <w:trHeight w:val="255"/>
        </w:trPr>
        <w:tc>
          <w:tcPr>
            <w:tcW w:w="1200" w:type="dxa"/>
            <w:tcBorders>
              <w:top w:val="single" w:sz="4" w:space="0" w:color="auto"/>
              <w:left w:val="single" w:sz="8" w:space="0" w:color="auto"/>
              <w:bottom w:val="single" w:sz="4" w:space="0" w:color="auto"/>
              <w:right w:val="single" w:sz="4" w:space="0" w:color="auto"/>
            </w:tcBorders>
            <w:shd w:val="clear" w:color="00FF00" w:fill="FFFFFF"/>
            <w:vAlign w:val="center"/>
            <w:hideMark/>
          </w:tcPr>
          <w:p w:rsidR="00197E66" w:rsidRPr="00197E66" w:rsidRDefault="00197E66" w:rsidP="00254A10">
            <w:pPr>
              <w:ind w:firstLine="709"/>
              <w:jc w:val="both"/>
              <w:rPr>
                <w:sz w:val="28"/>
                <w:szCs w:val="28"/>
              </w:rPr>
            </w:pPr>
            <w:r w:rsidRPr="00197E66">
              <w:rPr>
                <w:sz w:val="28"/>
                <w:szCs w:val="28"/>
              </w:rPr>
              <w:t>4</w:t>
            </w:r>
          </w:p>
        </w:tc>
        <w:tc>
          <w:tcPr>
            <w:tcW w:w="8547" w:type="dxa"/>
            <w:tcBorders>
              <w:top w:val="single" w:sz="4" w:space="0" w:color="auto"/>
              <w:left w:val="nil"/>
              <w:bottom w:val="single" w:sz="4" w:space="0" w:color="auto"/>
              <w:right w:val="single" w:sz="4" w:space="0" w:color="auto"/>
            </w:tcBorders>
            <w:shd w:val="clear" w:color="00FF00" w:fill="FFFFFF"/>
            <w:vAlign w:val="bottom"/>
            <w:hideMark/>
          </w:tcPr>
          <w:p w:rsidR="00197E66" w:rsidRPr="00197E66" w:rsidRDefault="00197E66" w:rsidP="00254A10">
            <w:pPr>
              <w:ind w:firstLine="709"/>
              <w:jc w:val="both"/>
              <w:rPr>
                <w:sz w:val="28"/>
                <w:szCs w:val="28"/>
              </w:rPr>
            </w:pPr>
            <w:r w:rsidRPr="00197E66">
              <w:rPr>
                <w:sz w:val="28"/>
                <w:szCs w:val="28"/>
              </w:rPr>
              <w:t>ст-ца Ильинская, ул. Набережная, 2</w:t>
            </w:r>
          </w:p>
        </w:tc>
      </w:tr>
      <w:tr w:rsidR="00197E66" w:rsidRPr="00197E66" w:rsidTr="00D55E0C">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197E66" w:rsidRPr="00197E66" w:rsidRDefault="00197E66" w:rsidP="00254A10">
            <w:pPr>
              <w:ind w:firstLine="709"/>
              <w:jc w:val="both"/>
              <w:rPr>
                <w:sz w:val="28"/>
                <w:szCs w:val="28"/>
              </w:rPr>
            </w:pPr>
            <w:r w:rsidRPr="00197E66">
              <w:rPr>
                <w:sz w:val="28"/>
                <w:szCs w:val="28"/>
              </w:rPr>
              <w:t> </w:t>
            </w:r>
          </w:p>
        </w:tc>
        <w:tc>
          <w:tcPr>
            <w:tcW w:w="8547" w:type="dxa"/>
            <w:tcBorders>
              <w:top w:val="nil"/>
              <w:left w:val="nil"/>
              <w:bottom w:val="single" w:sz="4" w:space="0" w:color="auto"/>
              <w:right w:val="single" w:sz="4" w:space="0" w:color="auto"/>
            </w:tcBorders>
            <w:shd w:val="clear" w:color="FFFF66" w:fill="FFFFFF"/>
            <w:noWrap/>
            <w:vAlign w:val="bottom"/>
            <w:hideMark/>
          </w:tcPr>
          <w:p w:rsidR="00197E66" w:rsidRPr="00197E66" w:rsidRDefault="00197E66" w:rsidP="00254A10">
            <w:pPr>
              <w:ind w:firstLine="709"/>
              <w:jc w:val="both"/>
              <w:rPr>
                <w:sz w:val="28"/>
                <w:szCs w:val="28"/>
              </w:rPr>
            </w:pPr>
            <w:r w:rsidRPr="00197E66">
              <w:rPr>
                <w:sz w:val="28"/>
                <w:szCs w:val="28"/>
              </w:rPr>
              <w:t>Бюджетные организации</w:t>
            </w:r>
          </w:p>
        </w:tc>
      </w:tr>
      <w:tr w:rsidR="00197E66" w:rsidRPr="00197E66" w:rsidTr="00D55E0C">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hideMark/>
          </w:tcPr>
          <w:p w:rsidR="00197E66" w:rsidRPr="00197E66" w:rsidRDefault="00197E66" w:rsidP="00254A10">
            <w:pPr>
              <w:ind w:firstLine="709"/>
              <w:jc w:val="both"/>
              <w:rPr>
                <w:sz w:val="28"/>
                <w:szCs w:val="28"/>
              </w:rPr>
            </w:pPr>
            <w:r w:rsidRPr="00197E66">
              <w:rPr>
                <w:sz w:val="28"/>
                <w:szCs w:val="28"/>
              </w:rPr>
              <w:t> </w:t>
            </w:r>
          </w:p>
        </w:tc>
        <w:tc>
          <w:tcPr>
            <w:tcW w:w="8547" w:type="dxa"/>
            <w:tcBorders>
              <w:top w:val="nil"/>
              <w:left w:val="nil"/>
              <w:bottom w:val="single" w:sz="4" w:space="0" w:color="auto"/>
              <w:right w:val="single" w:sz="4" w:space="0" w:color="auto"/>
            </w:tcBorders>
            <w:shd w:val="clear" w:color="FFFF66" w:fill="FFFFFF"/>
            <w:vAlign w:val="bottom"/>
            <w:hideMark/>
          </w:tcPr>
          <w:p w:rsidR="00197E66" w:rsidRPr="00197E66" w:rsidRDefault="00197E66" w:rsidP="00254A10">
            <w:pPr>
              <w:ind w:firstLine="709"/>
              <w:jc w:val="both"/>
              <w:rPr>
                <w:sz w:val="28"/>
                <w:szCs w:val="28"/>
              </w:rPr>
            </w:pPr>
            <w:r w:rsidRPr="00197E66">
              <w:rPr>
                <w:sz w:val="28"/>
                <w:szCs w:val="28"/>
              </w:rPr>
              <w:t>МБ ДОУ № 14</w:t>
            </w:r>
          </w:p>
        </w:tc>
      </w:tr>
      <w:tr w:rsidR="00197E66" w:rsidRPr="00197E66" w:rsidTr="00D55E0C">
        <w:trPr>
          <w:trHeight w:val="255"/>
        </w:trPr>
        <w:tc>
          <w:tcPr>
            <w:tcW w:w="1200" w:type="dxa"/>
            <w:tcBorders>
              <w:top w:val="nil"/>
              <w:left w:val="single" w:sz="8" w:space="0" w:color="auto"/>
              <w:bottom w:val="single" w:sz="4" w:space="0" w:color="auto"/>
              <w:right w:val="single" w:sz="4" w:space="0" w:color="auto"/>
            </w:tcBorders>
            <w:shd w:val="clear" w:color="CCFFCC" w:fill="FFFFFF"/>
            <w:noWrap/>
            <w:vAlign w:val="bottom"/>
          </w:tcPr>
          <w:p w:rsidR="00197E66" w:rsidRPr="00197E66" w:rsidRDefault="00197E66" w:rsidP="00254A10">
            <w:pPr>
              <w:ind w:firstLine="709"/>
              <w:jc w:val="both"/>
              <w:rPr>
                <w:sz w:val="28"/>
                <w:szCs w:val="28"/>
              </w:rPr>
            </w:pPr>
          </w:p>
        </w:tc>
        <w:tc>
          <w:tcPr>
            <w:tcW w:w="8547" w:type="dxa"/>
            <w:tcBorders>
              <w:top w:val="nil"/>
              <w:left w:val="nil"/>
              <w:bottom w:val="single" w:sz="4" w:space="0" w:color="auto"/>
              <w:right w:val="single" w:sz="4" w:space="0" w:color="auto"/>
            </w:tcBorders>
            <w:shd w:val="clear" w:color="FFFF66" w:fill="FFFFFF"/>
            <w:vAlign w:val="bottom"/>
          </w:tcPr>
          <w:p w:rsidR="00197E66" w:rsidRPr="00197E66" w:rsidRDefault="00197E66" w:rsidP="00254A10">
            <w:pPr>
              <w:ind w:firstLine="709"/>
              <w:jc w:val="both"/>
              <w:rPr>
                <w:sz w:val="28"/>
                <w:szCs w:val="28"/>
              </w:rPr>
            </w:pPr>
          </w:p>
        </w:tc>
      </w:tr>
      <w:tr w:rsidR="00197E66" w:rsidRPr="00197E66" w:rsidTr="00D55E0C">
        <w:trPr>
          <w:trHeight w:val="255"/>
        </w:trPr>
        <w:tc>
          <w:tcPr>
            <w:tcW w:w="1200" w:type="dxa"/>
            <w:tcBorders>
              <w:top w:val="single" w:sz="4" w:space="0" w:color="auto"/>
              <w:left w:val="single" w:sz="8" w:space="0" w:color="auto"/>
              <w:bottom w:val="single" w:sz="4" w:space="0" w:color="auto"/>
              <w:right w:val="single" w:sz="4" w:space="0" w:color="auto"/>
            </w:tcBorders>
            <w:shd w:val="clear" w:color="FFFF66" w:fill="FFFFFF"/>
            <w:noWrap/>
            <w:vAlign w:val="bottom"/>
          </w:tcPr>
          <w:p w:rsidR="00197E66" w:rsidRPr="00197E66" w:rsidRDefault="00197E66" w:rsidP="00254A10">
            <w:pPr>
              <w:ind w:firstLine="709"/>
              <w:jc w:val="both"/>
              <w:rPr>
                <w:sz w:val="28"/>
                <w:szCs w:val="28"/>
              </w:rPr>
            </w:pPr>
            <w:r w:rsidRPr="00197E66">
              <w:rPr>
                <w:sz w:val="28"/>
                <w:szCs w:val="28"/>
              </w:rPr>
              <w:t>5</w:t>
            </w:r>
          </w:p>
        </w:tc>
        <w:tc>
          <w:tcPr>
            <w:tcW w:w="8547" w:type="dxa"/>
            <w:tcBorders>
              <w:top w:val="single" w:sz="4" w:space="0" w:color="auto"/>
              <w:left w:val="nil"/>
              <w:bottom w:val="single" w:sz="4" w:space="0" w:color="auto"/>
              <w:right w:val="single" w:sz="4" w:space="0" w:color="auto"/>
            </w:tcBorders>
            <w:shd w:val="clear" w:color="FFFF66" w:fill="FFFFFF"/>
            <w:noWrap/>
            <w:vAlign w:val="bottom"/>
          </w:tcPr>
          <w:p w:rsidR="00197E66" w:rsidRPr="00197E66" w:rsidRDefault="00197E66" w:rsidP="00254A10">
            <w:pPr>
              <w:ind w:firstLine="709"/>
              <w:jc w:val="both"/>
              <w:rPr>
                <w:sz w:val="28"/>
                <w:szCs w:val="28"/>
              </w:rPr>
            </w:pPr>
            <w:r w:rsidRPr="00197E66">
              <w:rPr>
                <w:sz w:val="28"/>
                <w:szCs w:val="28"/>
              </w:rPr>
              <w:t>ст-ца Ильинская, ул. Красная, 147</w:t>
            </w:r>
          </w:p>
        </w:tc>
      </w:tr>
      <w:tr w:rsidR="00197E66" w:rsidRPr="00197E66" w:rsidTr="00D55E0C">
        <w:trPr>
          <w:trHeight w:val="255"/>
        </w:trPr>
        <w:tc>
          <w:tcPr>
            <w:tcW w:w="1200" w:type="dxa"/>
            <w:tcBorders>
              <w:top w:val="single" w:sz="4" w:space="0" w:color="auto"/>
              <w:left w:val="single" w:sz="8" w:space="0" w:color="auto"/>
              <w:bottom w:val="single" w:sz="4" w:space="0" w:color="auto"/>
              <w:right w:val="single" w:sz="4" w:space="0" w:color="auto"/>
            </w:tcBorders>
            <w:shd w:val="clear" w:color="FFFF66" w:fill="FFFFFF"/>
            <w:noWrap/>
            <w:vAlign w:val="bottom"/>
          </w:tcPr>
          <w:p w:rsidR="00197E66" w:rsidRPr="00197E66" w:rsidRDefault="00197E66" w:rsidP="00254A10">
            <w:pPr>
              <w:ind w:firstLine="709"/>
              <w:jc w:val="both"/>
              <w:rPr>
                <w:sz w:val="28"/>
                <w:szCs w:val="28"/>
              </w:rPr>
            </w:pPr>
          </w:p>
        </w:tc>
        <w:tc>
          <w:tcPr>
            <w:tcW w:w="8547" w:type="dxa"/>
            <w:tcBorders>
              <w:top w:val="single" w:sz="4" w:space="0" w:color="auto"/>
              <w:left w:val="nil"/>
              <w:bottom w:val="single" w:sz="4" w:space="0" w:color="auto"/>
              <w:right w:val="single" w:sz="4" w:space="0" w:color="auto"/>
            </w:tcBorders>
            <w:shd w:val="clear" w:color="FFFF66" w:fill="FFFFFF"/>
            <w:noWrap/>
            <w:vAlign w:val="bottom"/>
          </w:tcPr>
          <w:p w:rsidR="00197E66" w:rsidRPr="00197E66" w:rsidRDefault="00197E66" w:rsidP="00254A10">
            <w:pPr>
              <w:ind w:firstLine="709"/>
              <w:jc w:val="both"/>
              <w:rPr>
                <w:sz w:val="28"/>
                <w:szCs w:val="28"/>
              </w:rPr>
            </w:pPr>
            <w:r w:rsidRPr="00197E66">
              <w:rPr>
                <w:sz w:val="28"/>
                <w:szCs w:val="28"/>
              </w:rPr>
              <w:t>Бюджетные организации</w:t>
            </w:r>
          </w:p>
        </w:tc>
      </w:tr>
      <w:tr w:rsidR="00197E66" w:rsidRPr="00197E66" w:rsidTr="00D55E0C">
        <w:trPr>
          <w:trHeight w:val="255"/>
        </w:trPr>
        <w:tc>
          <w:tcPr>
            <w:tcW w:w="1200" w:type="dxa"/>
            <w:tcBorders>
              <w:top w:val="single" w:sz="4" w:space="0" w:color="auto"/>
              <w:left w:val="single" w:sz="8" w:space="0" w:color="auto"/>
              <w:bottom w:val="single" w:sz="4" w:space="0" w:color="auto"/>
              <w:right w:val="single" w:sz="4" w:space="0" w:color="auto"/>
            </w:tcBorders>
            <w:shd w:val="clear" w:color="FFFF66" w:fill="FFFFFF"/>
            <w:noWrap/>
            <w:vAlign w:val="bottom"/>
          </w:tcPr>
          <w:p w:rsidR="00197E66" w:rsidRPr="00197E66" w:rsidRDefault="00197E66" w:rsidP="00254A10">
            <w:pPr>
              <w:ind w:firstLine="709"/>
              <w:jc w:val="both"/>
              <w:rPr>
                <w:sz w:val="28"/>
                <w:szCs w:val="28"/>
              </w:rPr>
            </w:pPr>
          </w:p>
        </w:tc>
        <w:tc>
          <w:tcPr>
            <w:tcW w:w="8547" w:type="dxa"/>
            <w:tcBorders>
              <w:top w:val="single" w:sz="4" w:space="0" w:color="auto"/>
              <w:left w:val="nil"/>
              <w:bottom w:val="single" w:sz="4" w:space="0" w:color="auto"/>
              <w:right w:val="single" w:sz="4" w:space="0" w:color="auto"/>
            </w:tcBorders>
            <w:shd w:val="clear" w:color="FFFF66" w:fill="FFFFFF"/>
            <w:noWrap/>
            <w:vAlign w:val="bottom"/>
          </w:tcPr>
          <w:p w:rsidR="00197E66" w:rsidRPr="00197E66" w:rsidRDefault="00197E66" w:rsidP="00254A10">
            <w:pPr>
              <w:ind w:firstLine="709"/>
              <w:jc w:val="both"/>
              <w:rPr>
                <w:sz w:val="28"/>
                <w:szCs w:val="28"/>
              </w:rPr>
            </w:pPr>
            <w:r w:rsidRPr="00197E66">
              <w:rPr>
                <w:sz w:val="28"/>
                <w:szCs w:val="28"/>
              </w:rPr>
              <w:t>Участковая больница МБУЗ «ЦРБ»</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Величины существующего отапливаемого строительного объема указана в таблице 2.</w:t>
      </w:r>
    </w:p>
    <w:p w:rsidR="00197E66" w:rsidRPr="00197E66" w:rsidRDefault="00197E66" w:rsidP="00254A10">
      <w:pPr>
        <w:ind w:firstLine="709"/>
        <w:jc w:val="both"/>
        <w:rPr>
          <w:sz w:val="28"/>
          <w:szCs w:val="28"/>
        </w:rPr>
      </w:pPr>
      <w:r w:rsidRPr="00197E66">
        <w:rPr>
          <w:sz w:val="28"/>
          <w:szCs w:val="28"/>
        </w:rPr>
        <w:t xml:space="preserve">                                                                Таблица 2 </w:t>
      </w:r>
    </w:p>
    <w:tbl>
      <w:tblPr>
        <w:tblW w:w="9606" w:type="dxa"/>
        <w:tblLook w:val="04A0"/>
      </w:tblPr>
      <w:tblGrid>
        <w:gridCol w:w="4380"/>
        <w:gridCol w:w="1492"/>
        <w:gridCol w:w="3734"/>
      </w:tblGrid>
      <w:tr w:rsidR="00197E66" w:rsidRPr="00197E66" w:rsidTr="00D55E0C">
        <w:trPr>
          <w:trHeight w:val="690"/>
        </w:trPr>
        <w:tc>
          <w:tcPr>
            <w:tcW w:w="4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Показатели</w:t>
            </w:r>
          </w:p>
        </w:tc>
        <w:tc>
          <w:tcPr>
            <w:tcW w:w="14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Еденицы измерений</w:t>
            </w:r>
          </w:p>
        </w:tc>
        <w:tc>
          <w:tcPr>
            <w:tcW w:w="3734" w:type="dxa"/>
            <w:tcBorders>
              <w:top w:val="single" w:sz="8" w:space="0" w:color="auto"/>
              <w:left w:val="nil"/>
              <w:bottom w:val="single" w:sz="4" w:space="0" w:color="auto"/>
              <w:right w:val="single" w:sz="4" w:space="0" w:color="auto"/>
            </w:tcBorders>
            <w:shd w:val="clear" w:color="auto" w:fill="auto"/>
          </w:tcPr>
          <w:p w:rsidR="00197E66" w:rsidRPr="00197E66" w:rsidRDefault="00197E66" w:rsidP="00254A10">
            <w:pPr>
              <w:ind w:firstLine="709"/>
              <w:jc w:val="both"/>
              <w:rPr>
                <w:sz w:val="28"/>
                <w:szCs w:val="28"/>
              </w:rPr>
            </w:pPr>
            <w:r w:rsidRPr="00197E66">
              <w:rPr>
                <w:sz w:val="28"/>
                <w:szCs w:val="28"/>
              </w:rPr>
              <w:t>Значение объема зданий</w:t>
            </w:r>
          </w:p>
        </w:tc>
      </w:tr>
      <w:tr w:rsidR="00197E66" w:rsidRPr="00197E66" w:rsidTr="00D55E0C">
        <w:trPr>
          <w:trHeight w:val="270"/>
        </w:trPr>
        <w:tc>
          <w:tcPr>
            <w:tcW w:w="4380" w:type="dxa"/>
            <w:vMerge/>
            <w:tcBorders>
              <w:top w:val="single" w:sz="8" w:space="0" w:color="auto"/>
              <w:left w:val="single" w:sz="8" w:space="0" w:color="auto"/>
              <w:bottom w:val="single" w:sz="8" w:space="0" w:color="000000"/>
              <w:right w:val="single" w:sz="8" w:space="0" w:color="auto"/>
            </w:tcBorders>
            <w:vAlign w:val="center"/>
            <w:hideMark/>
          </w:tcPr>
          <w:p w:rsidR="00197E66" w:rsidRPr="00197E66" w:rsidRDefault="00197E66" w:rsidP="00254A10">
            <w:pPr>
              <w:ind w:firstLine="709"/>
              <w:jc w:val="both"/>
              <w:rPr>
                <w:sz w:val="28"/>
                <w:szCs w:val="28"/>
              </w:rPr>
            </w:pPr>
          </w:p>
        </w:tc>
        <w:tc>
          <w:tcPr>
            <w:tcW w:w="1492" w:type="dxa"/>
            <w:vMerge/>
            <w:tcBorders>
              <w:top w:val="single" w:sz="8" w:space="0" w:color="auto"/>
              <w:left w:val="single" w:sz="8" w:space="0" w:color="auto"/>
              <w:bottom w:val="single" w:sz="8" w:space="0" w:color="000000"/>
              <w:right w:val="single" w:sz="8" w:space="0" w:color="auto"/>
            </w:tcBorders>
            <w:vAlign w:val="center"/>
            <w:hideMark/>
          </w:tcPr>
          <w:p w:rsidR="00197E66" w:rsidRPr="00197E66" w:rsidRDefault="00197E66" w:rsidP="00254A10">
            <w:pPr>
              <w:ind w:firstLine="709"/>
              <w:jc w:val="both"/>
              <w:rPr>
                <w:sz w:val="28"/>
                <w:szCs w:val="28"/>
              </w:rPr>
            </w:pPr>
          </w:p>
        </w:tc>
        <w:tc>
          <w:tcPr>
            <w:tcW w:w="3734" w:type="dxa"/>
            <w:tcBorders>
              <w:top w:val="nil"/>
              <w:left w:val="nil"/>
              <w:bottom w:val="single" w:sz="4" w:space="0" w:color="auto"/>
              <w:right w:val="single" w:sz="4" w:space="0" w:color="auto"/>
            </w:tcBorders>
            <w:shd w:val="clear" w:color="auto" w:fill="FFFFFF"/>
            <w:noWrap/>
            <w:vAlign w:val="center"/>
          </w:tcPr>
          <w:p w:rsidR="00197E66" w:rsidRPr="00197E66" w:rsidRDefault="00197E66" w:rsidP="00254A10">
            <w:pPr>
              <w:ind w:firstLine="709"/>
              <w:jc w:val="both"/>
              <w:rPr>
                <w:sz w:val="28"/>
                <w:szCs w:val="28"/>
              </w:rPr>
            </w:pPr>
          </w:p>
        </w:tc>
      </w:tr>
      <w:tr w:rsidR="00197E66" w:rsidRPr="00197E66" w:rsidTr="00D55E0C">
        <w:trPr>
          <w:trHeight w:val="205"/>
        </w:trPr>
        <w:tc>
          <w:tcPr>
            <w:tcW w:w="4380" w:type="dxa"/>
            <w:tcBorders>
              <w:top w:val="nil"/>
              <w:left w:val="single" w:sz="8" w:space="0" w:color="auto"/>
              <w:bottom w:val="single" w:sz="4" w:space="0" w:color="auto"/>
              <w:right w:val="nil"/>
            </w:tcBorders>
            <w:shd w:val="clear" w:color="auto" w:fill="auto"/>
            <w:noWrap/>
            <w:hideMark/>
          </w:tcPr>
          <w:p w:rsidR="00197E66" w:rsidRPr="00197E66" w:rsidRDefault="00197E66" w:rsidP="00254A10">
            <w:pPr>
              <w:ind w:firstLine="709"/>
              <w:jc w:val="both"/>
              <w:rPr>
                <w:sz w:val="28"/>
                <w:szCs w:val="28"/>
              </w:rPr>
            </w:pPr>
            <w:r w:rsidRPr="00197E66">
              <w:rPr>
                <w:sz w:val="28"/>
                <w:szCs w:val="28"/>
              </w:rPr>
              <w:t>бюджетные потреб.</w:t>
            </w:r>
          </w:p>
        </w:tc>
        <w:tc>
          <w:tcPr>
            <w:tcW w:w="1492" w:type="dxa"/>
            <w:tcBorders>
              <w:top w:val="nil"/>
              <w:left w:val="single" w:sz="8" w:space="0" w:color="auto"/>
              <w:bottom w:val="single" w:sz="4" w:space="0" w:color="auto"/>
              <w:right w:val="single" w:sz="8" w:space="0" w:color="auto"/>
            </w:tcBorders>
            <w:shd w:val="clear" w:color="auto" w:fill="auto"/>
            <w:noWrap/>
            <w:hideMark/>
          </w:tcPr>
          <w:p w:rsidR="00197E66" w:rsidRPr="00197E66" w:rsidRDefault="00197E66" w:rsidP="00254A10">
            <w:pPr>
              <w:ind w:firstLine="709"/>
              <w:jc w:val="both"/>
              <w:rPr>
                <w:sz w:val="28"/>
                <w:szCs w:val="28"/>
              </w:rPr>
            </w:pPr>
            <w:r w:rsidRPr="00197E66">
              <w:rPr>
                <w:sz w:val="28"/>
                <w:szCs w:val="28"/>
              </w:rPr>
              <w:t>м3</w:t>
            </w:r>
          </w:p>
        </w:tc>
        <w:tc>
          <w:tcPr>
            <w:tcW w:w="3734" w:type="dxa"/>
            <w:tcBorders>
              <w:top w:val="nil"/>
              <w:left w:val="nil"/>
              <w:bottom w:val="single" w:sz="4" w:space="0" w:color="auto"/>
              <w:right w:val="single" w:sz="4" w:space="0" w:color="auto"/>
            </w:tcBorders>
            <w:shd w:val="clear" w:color="auto" w:fill="FFFFFF"/>
            <w:noWrap/>
            <w:hideMark/>
          </w:tcPr>
          <w:p w:rsidR="00197E66" w:rsidRPr="00197E66" w:rsidRDefault="00197E66" w:rsidP="00254A10">
            <w:pPr>
              <w:ind w:firstLine="709"/>
              <w:jc w:val="both"/>
              <w:rPr>
                <w:sz w:val="28"/>
                <w:szCs w:val="28"/>
              </w:rPr>
            </w:pPr>
            <w:r w:rsidRPr="00197E66">
              <w:rPr>
                <w:sz w:val="28"/>
                <w:szCs w:val="28"/>
              </w:rPr>
              <w:t xml:space="preserve">42435,2   </w:t>
            </w:r>
          </w:p>
        </w:tc>
      </w:tr>
    </w:tbl>
    <w:p w:rsidR="00197E66" w:rsidRPr="00197E66" w:rsidRDefault="00197E66" w:rsidP="00D55E0C">
      <w:pPr>
        <w:jc w:val="both"/>
        <w:rPr>
          <w:sz w:val="28"/>
          <w:szCs w:val="28"/>
        </w:rPr>
      </w:pPr>
      <w:r w:rsidRPr="00197E66">
        <w:rPr>
          <w:sz w:val="28"/>
          <w:szCs w:val="28"/>
        </w:rPr>
        <w:t>Приросты отапливаемой площади строительных фондов не планируются.</w:t>
      </w:r>
    </w:p>
    <w:p w:rsidR="00197E66" w:rsidRPr="00197E66" w:rsidRDefault="00197E66" w:rsidP="00254A10">
      <w:pPr>
        <w:ind w:firstLine="709"/>
        <w:jc w:val="both"/>
        <w:rPr>
          <w:sz w:val="28"/>
          <w:szCs w:val="28"/>
        </w:rPr>
      </w:pPr>
      <w:r w:rsidRPr="00197E66">
        <w:rPr>
          <w:sz w:val="28"/>
          <w:szCs w:val="28"/>
        </w:rPr>
        <w:lastRenderedPageBreak/>
        <w:t>б) существующие и перспективные объемы потребления тепловой энергии (мощности) и теплоносителя с разделением по видам теплопотребления.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Существующие и перспективные объемы потребления тепловой энергии (мощности) указаны в таблице 3.</w:t>
      </w:r>
    </w:p>
    <w:p w:rsidR="00197E66" w:rsidRPr="00197E66" w:rsidRDefault="00197E66" w:rsidP="00254A10">
      <w:pPr>
        <w:ind w:firstLine="709"/>
        <w:jc w:val="both"/>
        <w:rPr>
          <w:sz w:val="28"/>
          <w:szCs w:val="28"/>
        </w:rPr>
      </w:pPr>
      <w:r w:rsidRPr="00197E66">
        <w:rPr>
          <w:sz w:val="28"/>
          <w:szCs w:val="28"/>
        </w:rPr>
        <w:t xml:space="preserve">                                                                                                                 Таблица 3</w:t>
      </w:r>
    </w:p>
    <w:tbl>
      <w:tblPr>
        <w:tblW w:w="0" w:type="auto"/>
        <w:tblInd w:w="115" w:type="dxa"/>
        <w:tblLayout w:type="fixed"/>
        <w:tblCellMar>
          <w:left w:w="0" w:type="dxa"/>
          <w:right w:w="0" w:type="dxa"/>
        </w:tblCellMar>
        <w:tblLook w:val="01E0"/>
      </w:tblPr>
      <w:tblGrid>
        <w:gridCol w:w="423"/>
        <w:gridCol w:w="4569"/>
        <w:gridCol w:w="1134"/>
        <w:gridCol w:w="1701"/>
        <w:gridCol w:w="1701"/>
      </w:tblGrid>
      <w:tr w:rsidR="00197E66" w:rsidRPr="00197E66" w:rsidTr="005C7B4C">
        <w:trPr>
          <w:trHeight w:hRule="exact" w:val="976"/>
        </w:trPr>
        <w:tc>
          <w:tcPr>
            <w:tcW w:w="4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rFonts w:eastAsia="Verdana"/>
                <w:sz w:val="28"/>
                <w:szCs w:val="28"/>
              </w:rPr>
              <w:t>№ п/п</w:t>
            </w:r>
          </w:p>
        </w:tc>
        <w:tc>
          <w:tcPr>
            <w:tcW w:w="4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sz w:val="28"/>
                <w:szCs w:val="28"/>
              </w:rPr>
              <w:t>Источник теплоснабжения</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sz w:val="28"/>
                <w:szCs w:val="28"/>
              </w:rPr>
              <w:t>Количество объектов теплоснабжения, шт.</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sz w:val="28"/>
                <w:szCs w:val="28"/>
              </w:rPr>
              <w:t>Договорная нагрузка на 2021 г, Гкал/ч</w:t>
            </w:r>
          </w:p>
        </w:tc>
        <w:tc>
          <w:tcPr>
            <w:tcW w:w="1701" w:type="dxa"/>
            <w:tcBorders>
              <w:top w:val="single" w:sz="3" w:space="0" w:color="000000"/>
              <w:left w:val="single" w:sz="3" w:space="0" w:color="000000"/>
              <w:bottom w:val="single" w:sz="3" w:space="0" w:color="000000"/>
              <w:right w:val="single" w:sz="3" w:space="0" w:color="000000"/>
            </w:tcBorders>
          </w:tcPr>
          <w:p w:rsidR="00197E66" w:rsidRPr="00197E66" w:rsidRDefault="00197E66" w:rsidP="00254A10">
            <w:pPr>
              <w:ind w:firstLine="709"/>
              <w:jc w:val="both"/>
              <w:rPr>
                <w:sz w:val="28"/>
                <w:szCs w:val="28"/>
              </w:rPr>
            </w:pPr>
            <w:r w:rsidRPr="00197E66">
              <w:rPr>
                <w:sz w:val="28"/>
                <w:szCs w:val="28"/>
              </w:rPr>
              <w:t>Договорная нагрузка на 2022-2025 гг,</w:t>
            </w:r>
          </w:p>
          <w:p w:rsidR="00197E66" w:rsidRPr="00197E66" w:rsidRDefault="00197E66" w:rsidP="00254A10">
            <w:pPr>
              <w:ind w:firstLine="709"/>
              <w:jc w:val="both"/>
              <w:rPr>
                <w:sz w:val="28"/>
                <w:szCs w:val="28"/>
              </w:rPr>
            </w:pPr>
            <w:r w:rsidRPr="00197E66">
              <w:rPr>
                <w:sz w:val="28"/>
                <w:szCs w:val="28"/>
              </w:rPr>
              <w:t>Гкал/час</w:t>
            </w:r>
          </w:p>
        </w:tc>
      </w:tr>
      <w:tr w:rsidR="00197E66" w:rsidRPr="00197E66" w:rsidTr="005C7B4C">
        <w:trPr>
          <w:trHeight w:hRule="exact" w:val="710"/>
        </w:trPr>
        <w:tc>
          <w:tcPr>
            <w:tcW w:w="4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rFonts w:eastAsia="Verdana"/>
                <w:sz w:val="28"/>
                <w:szCs w:val="28"/>
              </w:rPr>
              <w:t>1</w:t>
            </w:r>
          </w:p>
        </w:tc>
        <w:tc>
          <w:tcPr>
            <w:tcW w:w="4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5C7B4C">
            <w:pPr>
              <w:ind w:firstLine="33"/>
              <w:jc w:val="both"/>
              <w:rPr>
                <w:sz w:val="28"/>
                <w:szCs w:val="28"/>
              </w:rPr>
            </w:pPr>
            <w:r w:rsidRPr="00197E66">
              <w:rPr>
                <w:sz w:val="28"/>
                <w:szCs w:val="28"/>
              </w:rPr>
              <w:t>ст-ца Ильинская, Пушкина, 101</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rFonts w:eastAsia="Verdana"/>
                <w:sz w:val="28"/>
                <w:szCs w:val="28"/>
              </w:rPr>
              <w:t>2</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0,34</w:t>
            </w:r>
          </w:p>
        </w:tc>
        <w:tc>
          <w:tcPr>
            <w:tcW w:w="1701" w:type="dxa"/>
            <w:tcBorders>
              <w:top w:val="single" w:sz="3" w:space="0" w:color="000000"/>
              <w:left w:val="single" w:sz="3" w:space="0" w:color="000000"/>
              <w:bottom w:val="single" w:sz="3" w:space="0" w:color="000000"/>
              <w:right w:val="single" w:sz="3" w:space="0" w:color="000000"/>
            </w:tcBorders>
            <w:vAlign w:val="center"/>
          </w:tcPr>
          <w:p w:rsidR="00197E66" w:rsidRPr="00197E66" w:rsidRDefault="00197E66" w:rsidP="00254A10">
            <w:pPr>
              <w:ind w:firstLine="709"/>
              <w:jc w:val="both"/>
              <w:rPr>
                <w:sz w:val="28"/>
                <w:szCs w:val="28"/>
              </w:rPr>
            </w:pPr>
            <w:r w:rsidRPr="00197E66">
              <w:rPr>
                <w:sz w:val="28"/>
                <w:szCs w:val="28"/>
              </w:rPr>
              <w:t>0,34</w:t>
            </w:r>
          </w:p>
        </w:tc>
      </w:tr>
      <w:tr w:rsidR="00197E66" w:rsidRPr="00197E66" w:rsidTr="005C7B4C">
        <w:trPr>
          <w:trHeight w:hRule="exact" w:val="399"/>
        </w:trPr>
        <w:tc>
          <w:tcPr>
            <w:tcW w:w="4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rFonts w:eastAsia="Verdana"/>
                <w:sz w:val="28"/>
                <w:szCs w:val="28"/>
              </w:rPr>
              <w:t>2</w:t>
            </w:r>
          </w:p>
        </w:tc>
        <w:tc>
          <w:tcPr>
            <w:tcW w:w="4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5C7B4C">
            <w:pPr>
              <w:ind w:firstLine="33"/>
              <w:jc w:val="both"/>
              <w:rPr>
                <w:sz w:val="28"/>
                <w:szCs w:val="28"/>
              </w:rPr>
            </w:pPr>
            <w:r w:rsidRPr="00197E66">
              <w:rPr>
                <w:sz w:val="28"/>
                <w:szCs w:val="28"/>
              </w:rPr>
              <w:t>ст-ца Ильинская, Крылова, 46а</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rFonts w:eastAsia="Verdana"/>
                <w:sz w:val="28"/>
                <w:szCs w:val="28"/>
              </w:rPr>
              <w:t>1</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0,26</w:t>
            </w:r>
          </w:p>
        </w:tc>
        <w:tc>
          <w:tcPr>
            <w:tcW w:w="1701" w:type="dxa"/>
            <w:tcBorders>
              <w:top w:val="single" w:sz="3" w:space="0" w:color="000000"/>
              <w:left w:val="single" w:sz="3" w:space="0" w:color="000000"/>
              <w:bottom w:val="single" w:sz="3" w:space="0" w:color="000000"/>
              <w:right w:val="single" w:sz="3" w:space="0" w:color="000000"/>
            </w:tcBorders>
            <w:vAlign w:val="center"/>
          </w:tcPr>
          <w:p w:rsidR="00197E66" w:rsidRPr="00197E66" w:rsidRDefault="00197E66" w:rsidP="00254A10">
            <w:pPr>
              <w:ind w:firstLine="709"/>
              <w:jc w:val="both"/>
              <w:rPr>
                <w:sz w:val="28"/>
                <w:szCs w:val="28"/>
              </w:rPr>
            </w:pPr>
            <w:r w:rsidRPr="00197E66">
              <w:rPr>
                <w:sz w:val="28"/>
                <w:szCs w:val="28"/>
              </w:rPr>
              <w:t>0,26</w:t>
            </w:r>
          </w:p>
        </w:tc>
      </w:tr>
      <w:tr w:rsidR="00197E66" w:rsidRPr="00197E66" w:rsidTr="005C7B4C">
        <w:trPr>
          <w:trHeight w:hRule="exact" w:val="726"/>
        </w:trPr>
        <w:tc>
          <w:tcPr>
            <w:tcW w:w="4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3</w:t>
            </w:r>
          </w:p>
        </w:tc>
        <w:tc>
          <w:tcPr>
            <w:tcW w:w="4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5C7B4C">
            <w:pPr>
              <w:ind w:firstLine="33"/>
              <w:jc w:val="both"/>
              <w:rPr>
                <w:sz w:val="28"/>
                <w:szCs w:val="28"/>
              </w:rPr>
            </w:pPr>
            <w:r w:rsidRPr="00197E66">
              <w:rPr>
                <w:sz w:val="28"/>
                <w:szCs w:val="28"/>
              </w:rPr>
              <w:t>ст-ца Ильинская, ул. Первомайская, 49</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1</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0,04</w:t>
            </w:r>
          </w:p>
        </w:tc>
        <w:tc>
          <w:tcPr>
            <w:tcW w:w="1701" w:type="dxa"/>
            <w:tcBorders>
              <w:top w:val="single" w:sz="3" w:space="0" w:color="000000"/>
              <w:left w:val="single" w:sz="3" w:space="0" w:color="000000"/>
              <w:bottom w:val="single" w:sz="3" w:space="0" w:color="000000"/>
              <w:right w:val="single" w:sz="3" w:space="0" w:color="000000"/>
            </w:tcBorders>
            <w:vAlign w:val="center"/>
          </w:tcPr>
          <w:p w:rsidR="00197E66" w:rsidRPr="00197E66" w:rsidRDefault="00197E66" w:rsidP="00254A10">
            <w:pPr>
              <w:ind w:firstLine="709"/>
              <w:jc w:val="both"/>
              <w:rPr>
                <w:sz w:val="28"/>
                <w:szCs w:val="28"/>
              </w:rPr>
            </w:pPr>
            <w:r w:rsidRPr="00197E66">
              <w:rPr>
                <w:sz w:val="28"/>
                <w:szCs w:val="28"/>
              </w:rPr>
              <w:t>0,04</w:t>
            </w:r>
          </w:p>
        </w:tc>
      </w:tr>
      <w:tr w:rsidR="00197E66" w:rsidRPr="00197E66" w:rsidTr="005C7B4C">
        <w:trPr>
          <w:trHeight w:hRule="exact" w:val="722"/>
        </w:trPr>
        <w:tc>
          <w:tcPr>
            <w:tcW w:w="4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4</w:t>
            </w:r>
          </w:p>
        </w:tc>
        <w:tc>
          <w:tcPr>
            <w:tcW w:w="4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5C7B4C">
            <w:pPr>
              <w:ind w:firstLine="33"/>
              <w:jc w:val="both"/>
              <w:rPr>
                <w:sz w:val="28"/>
                <w:szCs w:val="28"/>
              </w:rPr>
            </w:pPr>
            <w:r w:rsidRPr="00197E66">
              <w:rPr>
                <w:sz w:val="28"/>
                <w:szCs w:val="28"/>
              </w:rPr>
              <w:t>ст-ца Ильинская, ул. Набережная, 2</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1</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0,02</w:t>
            </w:r>
          </w:p>
        </w:tc>
        <w:tc>
          <w:tcPr>
            <w:tcW w:w="1701" w:type="dxa"/>
            <w:tcBorders>
              <w:top w:val="single" w:sz="3" w:space="0" w:color="000000"/>
              <w:left w:val="single" w:sz="3" w:space="0" w:color="000000"/>
              <w:bottom w:val="single" w:sz="3" w:space="0" w:color="000000"/>
              <w:right w:val="single" w:sz="3" w:space="0" w:color="000000"/>
            </w:tcBorders>
            <w:vAlign w:val="center"/>
          </w:tcPr>
          <w:p w:rsidR="00197E66" w:rsidRPr="00197E66" w:rsidRDefault="00197E66" w:rsidP="00254A10">
            <w:pPr>
              <w:ind w:firstLine="709"/>
              <w:jc w:val="both"/>
              <w:rPr>
                <w:sz w:val="28"/>
                <w:szCs w:val="28"/>
              </w:rPr>
            </w:pPr>
            <w:r w:rsidRPr="00197E66">
              <w:rPr>
                <w:sz w:val="28"/>
                <w:szCs w:val="28"/>
              </w:rPr>
              <w:t>0,02</w:t>
            </w:r>
          </w:p>
        </w:tc>
      </w:tr>
      <w:tr w:rsidR="00197E66" w:rsidRPr="00197E66" w:rsidTr="005C7B4C">
        <w:trPr>
          <w:trHeight w:hRule="exact" w:val="704"/>
        </w:trPr>
        <w:tc>
          <w:tcPr>
            <w:tcW w:w="4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5</w:t>
            </w:r>
          </w:p>
        </w:tc>
        <w:tc>
          <w:tcPr>
            <w:tcW w:w="4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5C7B4C">
            <w:pPr>
              <w:ind w:firstLine="33"/>
              <w:jc w:val="both"/>
              <w:rPr>
                <w:sz w:val="28"/>
                <w:szCs w:val="28"/>
              </w:rPr>
            </w:pPr>
            <w:r w:rsidRPr="00197E66">
              <w:rPr>
                <w:sz w:val="28"/>
                <w:szCs w:val="28"/>
              </w:rPr>
              <w:t>ст-ца Ильинская, ул. Красная, 147</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1</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0,06</w:t>
            </w:r>
          </w:p>
        </w:tc>
        <w:tc>
          <w:tcPr>
            <w:tcW w:w="1701" w:type="dxa"/>
            <w:tcBorders>
              <w:top w:val="single" w:sz="3" w:space="0" w:color="000000"/>
              <w:left w:val="single" w:sz="3" w:space="0" w:color="000000"/>
              <w:bottom w:val="single" w:sz="3" w:space="0" w:color="000000"/>
              <w:right w:val="single" w:sz="3" w:space="0" w:color="000000"/>
            </w:tcBorders>
            <w:vAlign w:val="center"/>
          </w:tcPr>
          <w:p w:rsidR="00197E66" w:rsidRPr="00197E66" w:rsidRDefault="00197E66" w:rsidP="00254A10">
            <w:pPr>
              <w:ind w:firstLine="709"/>
              <w:jc w:val="both"/>
              <w:rPr>
                <w:sz w:val="28"/>
                <w:szCs w:val="28"/>
              </w:rPr>
            </w:pPr>
            <w:r w:rsidRPr="00197E66">
              <w:rPr>
                <w:sz w:val="28"/>
                <w:szCs w:val="28"/>
              </w:rPr>
              <w:t>0,06</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существующие и перспективные объемы потребления тепловой энергии (мощности) и теплоносителя объектами, расположенными в производственных зонах.</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Котельные, расположенные в производственных зонах, отсутствуют.</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Значения договорных тепловых нагрузок, соответствующих величине потребления тепловой энергии при расчетных температурах наружного воздуха в зонах действия источников тепловой энергии, представлены в таблице 4.</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 xml:space="preserve">                                                                                               Таблица 4</w:t>
      </w:r>
    </w:p>
    <w:tbl>
      <w:tblPr>
        <w:tblW w:w="0" w:type="auto"/>
        <w:tblInd w:w="108" w:type="dxa"/>
        <w:tblLayout w:type="fixed"/>
        <w:tblCellMar>
          <w:left w:w="0" w:type="dxa"/>
          <w:right w:w="0" w:type="dxa"/>
        </w:tblCellMar>
        <w:tblLook w:val="01E0"/>
      </w:tblPr>
      <w:tblGrid>
        <w:gridCol w:w="3865"/>
        <w:gridCol w:w="1552"/>
        <w:gridCol w:w="8"/>
        <w:gridCol w:w="1119"/>
        <w:gridCol w:w="7"/>
        <w:gridCol w:w="2984"/>
      </w:tblGrid>
      <w:tr w:rsidR="00197E66" w:rsidRPr="00D55E0C" w:rsidTr="00D55E0C">
        <w:trPr>
          <w:trHeight w:hRule="exact" w:val="1299"/>
          <w:tblHeader/>
        </w:trPr>
        <w:tc>
          <w:tcPr>
            <w:tcW w:w="3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p>
          <w:p w:rsidR="00197E66" w:rsidRPr="00D55E0C" w:rsidRDefault="00197E66" w:rsidP="00254A10">
            <w:pPr>
              <w:ind w:firstLine="709"/>
              <w:jc w:val="both"/>
              <w:rPr>
                <w:sz w:val="28"/>
                <w:szCs w:val="28"/>
              </w:rPr>
            </w:pPr>
            <w:r w:rsidRPr="00D55E0C">
              <w:rPr>
                <w:sz w:val="28"/>
                <w:szCs w:val="28"/>
              </w:rPr>
              <w:t>Источник тепла</w:t>
            </w:r>
          </w:p>
        </w:tc>
        <w:tc>
          <w:tcPr>
            <w:tcW w:w="156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r w:rsidRPr="00D55E0C">
              <w:rPr>
                <w:sz w:val="28"/>
                <w:szCs w:val="28"/>
              </w:rPr>
              <w:t>Нагрузка отопления, Гкал/ч</w:t>
            </w:r>
          </w:p>
        </w:tc>
        <w:tc>
          <w:tcPr>
            <w:tcW w:w="11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p>
          <w:p w:rsidR="00197E66" w:rsidRPr="00D55E0C" w:rsidRDefault="00197E66" w:rsidP="00254A10">
            <w:pPr>
              <w:ind w:firstLine="709"/>
              <w:jc w:val="both"/>
              <w:rPr>
                <w:sz w:val="28"/>
                <w:szCs w:val="28"/>
              </w:rPr>
            </w:pPr>
            <w:r w:rsidRPr="00D55E0C">
              <w:rPr>
                <w:sz w:val="28"/>
                <w:szCs w:val="28"/>
              </w:rPr>
              <w:t>Нагрузка ГВС, Гкал/ч</w:t>
            </w:r>
          </w:p>
        </w:tc>
        <w:tc>
          <w:tcPr>
            <w:tcW w:w="299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r w:rsidRPr="00D55E0C">
              <w:rPr>
                <w:sz w:val="28"/>
                <w:szCs w:val="28"/>
              </w:rPr>
              <w:t>Суммарная присоединенная тепловая нагрузка, Гкал/ч</w:t>
            </w:r>
          </w:p>
        </w:tc>
      </w:tr>
      <w:tr w:rsidR="00197E66" w:rsidRPr="00D55E0C" w:rsidTr="00D55E0C">
        <w:trPr>
          <w:trHeight w:hRule="exact" w:val="721"/>
        </w:trPr>
        <w:tc>
          <w:tcPr>
            <w:tcW w:w="3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5C7B4C">
            <w:pPr>
              <w:rPr>
                <w:sz w:val="28"/>
                <w:szCs w:val="28"/>
              </w:rPr>
            </w:pPr>
            <w:r w:rsidRPr="00D55E0C">
              <w:rPr>
                <w:sz w:val="28"/>
                <w:szCs w:val="28"/>
              </w:rPr>
              <w:t>ст-ца Ильинская, Пушкина, 101</w:t>
            </w:r>
          </w:p>
        </w:tc>
        <w:tc>
          <w:tcPr>
            <w:tcW w:w="15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r w:rsidRPr="00D55E0C">
              <w:rPr>
                <w:sz w:val="28"/>
                <w:szCs w:val="28"/>
              </w:rPr>
              <w:t>0,34</w:t>
            </w:r>
          </w:p>
        </w:tc>
        <w:tc>
          <w:tcPr>
            <w:tcW w:w="1134"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r w:rsidRPr="00D55E0C">
              <w:rPr>
                <w:sz w:val="28"/>
                <w:szCs w:val="28"/>
              </w:rPr>
              <w:t>0,00</w:t>
            </w:r>
          </w:p>
        </w:tc>
        <w:tc>
          <w:tcPr>
            <w:tcW w:w="2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r w:rsidRPr="00D55E0C">
              <w:rPr>
                <w:sz w:val="28"/>
                <w:szCs w:val="28"/>
              </w:rPr>
              <w:t>0,34</w:t>
            </w:r>
          </w:p>
        </w:tc>
      </w:tr>
      <w:tr w:rsidR="00197E66" w:rsidRPr="00D55E0C" w:rsidTr="00D55E0C">
        <w:trPr>
          <w:trHeight w:hRule="exact" w:val="716"/>
        </w:trPr>
        <w:tc>
          <w:tcPr>
            <w:tcW w:w="3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5C7B4C">
            <w:pPr>
              <w:ind w:firstLine="38"/>
              <w:rPr>
                <w:sz w:val="28"/>
                <w:szCs w:val="28"/>
              </w:rPr>
            </w:pPr>
            <w:r w:rsidRPr="00D55E0C">
              <w:rPr>
                <w:sz w:val="28"/>
                <w:szCs w:val="28"/>
              </w:rPr>
              <w:lastRenderedPageBreak/>
              <w:t>ст-ца Ильинская, Крылова, 46а</w:t>
            </w:r>
          </w:p>
        </w:tc>
        <w:tc>
          <w:tcPr>
            <w:tcW w:w="15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r w:rsidRPr="00D55E0C">
              <w:rPr>
                <w:sz w:val="28"/>
                <w:szCs w:val="28"/>
              </w:rPr>
              <w:t>0,26</w:t>
            </w:r>
          </w:p>
        </w:tc>
        <w:tc>
          <w:tcPr>
            <w:tcW w:w="1134"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5C7B4C">
            <w:pPr>
              <w:ind w:firstLine="149"/>
              <w:jc w:val="both"/>
              <w:rPr>
                <w:sz w:val="28"/>
                <w:szCs w:val="28"/>
              </w:rPr>
            </w:pPr>
            <w:r w:rsidRPr="00D55E0C">
              <w:rPr>
                <w:sz w:val="28"/>
                <w:szCs w:val="28"/>
              </w:rPr>
              <w:t>0,00</w:t>
            </w:r>
          </w:p>
        </w:tc>
        <w:tc>
          <w:tcPr>
            <w:tcW w:w="2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r w:rsidRPr="00D55E0C">
              <w:rPr>
                <w:sz w:val="28"/>
                <w:szCs w:val="28"/>
              </w:rPr>
              <w:t>0,26</w:t>
            </w:r>
          </w:p>
        </w:tc>
      </w:tr>
      <w:tr w:rsidR="00197E66" w:rsidRPr="00D55E0C" w:rsidTr="00D55E0C">
        <w:trPr>
          <w:trHeight w:hRule="exact" w:val="700"/>
        </w:trPr>
        <w:tc>
          <w:tcPr>
            <w:tcW w:w="3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5C7B4C">
            <w:pPr>
              <w:ind w:firstLine="38"/>
              <w:rPr>
                <w:sz w:val="28"/>
                <w:szCs w:val="28"/>
              </w:rPr>
            </w:pPr>
            <w:r w:rsidRPr="00D55E0C">
              <w:rPr>
                <w:sz w:val="28"/>
                <w:szCs w:val="28"/>
              </w:rPr>
              <w:t>ст-ца Ильинская, ул. Первомайская, 49</w:t>
            </w:r>
          </w:p>
        </w:tc>
        <w:tc>
          <w:tcPr>
            <w:tcW w:w="15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r w:rsidRPr="00D55E0C">
              <w:rPr>
                <w:sz w:val="28"/>
                <w:szCs w:val="28"/>
              </w:rPr>
              <w:t>0,04</w:t>
            </w:r>
          </w:p>
        </w:tc>
        <w:tc>
          <w:tcPr>
            <w:tcW w:w="1134"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5C7B4C">
            <w:pPr>
              <w:ind w:firstLine="8"/>
              <w:jc w:val="both"/>
              <w:rPr>
                <w:sz w:val="28"/>
                <w:szCs w:val="28"/>
              </w:rPr>
            </w:pPr>
            <w:r w:rsidRPr="00D55E0C">
              <w:rPr>
                <w:sz w:val="28"/>
                <w:szCs w:val="28"/>
              </w:rPr>
              <w:t>0,00</w:t>
            </w:r>
          </w:p>
        </w:tc>
        <w:tc>
          <w:tcPr>
            <w:tcW w:w="2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r w:rsidRPr="00D55E0C">
              <w:rPr>
                <w:sz w:val="28"/>
                <w:szCs w:val="28"/>
              </w:rPr>
              <w:t>0,04</w:t>
            </w:r>
          </w:p>
        </w:tc>
      </w:tr>
      <w:tr w:rsidR="00197E66" w:rsidRPr="00D55E0C" w:rsidTr="00D55E0C">
        <w:trPr>
          <w:trHeight w:hRule="exact" w:val="727"/>
        </w:trPr>
        <w:tc>
          <w:tcPr>
            <w:tcW w:w="3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5C7B4C">
            <w:pPr>
              <w:ind w:firstLine="38"/>
              <w:rPr>
                <w:sz w:val="28"/>
                <w:szCs w:val="28"/>
              </w:rPr>
            </w:pPr>
            <w:r w:rsidRPr="00D55E0C">
              <w:rPr>
                <w:sz w:val="28"/>
                <w:szCs w:val="28"/>
              </w:rPr>
              <w:t>ст-ца Ильинская, ул. Набережная, 2</w:t>
            </w:r>
          </w:p>
        </w:tc>
        <w:tc>
          <w:tcPr>
            <w:tcW w:w="15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r w:rsidRPr="00D55E0C">
              <w:rPr>
                <w:sz w:val="28"/>
                <w:szCs w:val="28"/>
              </w:rPr>
              <w:t>0,02</w:t>
            </w:r>
          </w:p>
        </w:tc>
        <w:tc>
          <w:tcPr>
            <w:tcW w:w="1134"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5C7B4C">
            <w:pPr>
              <w:ind w:firstLine="8"/>
              <w:jc w:val="both"/>
              <w:rPr>
                <w:sz w:val="28"/>
                <w:szCs w:val="28"/>
              </w:rPr>
            </w:pPr>
            <w:r w:rsidRPr="00D55E0C">
              <w:rPr>
                <w:sz w:val="28"/>
                <w:szCs w:val="28"/>
              </w:rPr>
              <w:t>0,00</w:t>
            </w:r>
          </w:p>
        </w:tc>
        <w:tc>
          <w:tcPr>
            <w:tcW w:w="2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r w:rsidRPr="00D55E0C">
              <w:rPr>
                <w:sz w:val="28"/>
                <w:szCs w:val="28"/>
              </w:rPr>
              <w:t>0,02</w:t>
            </w:r>
          </w:p>
        </w:tc>
      </w:tr>
      <w:tr w:rsidR="00197E66" w:rsidRPr="00D55E0C" w:rsidTr="00D55E0C">
        <w:trPr>
          <w:trHeight w:hRule="exact" w:val="694"/>
        </w:trPr>
        <w:tc>
          <w:tcPr>
            <w:tcW w:w="3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5C7B4C">
            <w:pPr>
              <w:ind w:firstLine="38"/>
              <w:rPr>
                <w:sz w:val="28"/>
                <w:szCs w:val="28"/>
              </w:rPr>
            </w:pPr>
            <w:r w:rsidRPr="00D55E0C">
              <w:rPr>
                <w:sz w:val="28"/>
                <w:szCs w:val="28"/>
              </w:rPr>
              <w:t>ст-ца Ильинская, ул. Красная, 147</w:t>
            </w:r>
          </w:p>
        </w:tc>
        <w:tc>
          <w:tcPr>
            <w:tcW w:w="15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r w:rsidRPr="00D55E0C">
              <w:rPr>
                <w:sz w:val="28"/>
                <w:szCs w:val="28"/>
              </w:rPr>
              <w:t>0,06</w:t>
            </w:r>
          </w:p>
        </w:tc>
        <w:tc>
          <w:tcPr>
            <w:tcW w:w="1134"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5C7B4C">
            <w:pPr>
              <w:ind w:firstLine="8"/>
              <w:jc w:val="both"/>
              <w:rPr>
                <w:sz w:val="28"/>
                <w:szCs w:val="28"/>
              </w:rPr>
            </w:pPr>
            <w:r w:rsidRPr="00D55E0C">
              <w:rPr>
                <w:sz w:val="28"/>
                <w:szCs w:val="28"/>
              </w:rPr>
              <w:t>0,00</w:t>
            </w:r>
          </w:p>
        </w:tc>
        <w:tc>
          <w:tcPr>
            <w:tcW w:w="2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rPr>
                <w:sz w:val="28"/>
                <w:szCs w:val="28"/>
              </w:rPr>
            </w:pPr>
            <w:r w:rsidRPr="00D55E0C">
              <w:rPr>
                <w:sz w:val="28"/>
                <w:szCs w:val="28"/>
              </w:rPr>
              <w:t>0,06</w:t>
            </w:r>
          </w:p>
        </w:tc>
      </w:tr>
    </w:tbl>
    <w:p w:rsidR="00197E66" w:rsidRPr="00D55E0C" w:rsidRDefault="00197E66" w:rsidP="00254A10">
      <w:pPr>
        <w:ind w:firstLine="709"/>
        <w:jc w:val="both"/>
        <w:rPr>
          <w:sz w:val="28"/>
          <w:szCs w:val="28"/>
        </w:rPr>
      </w:pPr>
    </w:p>
    <w:p w:rsidR="00197E66" w:rsidRPr="00197E66" w:rsidRDefault="00197E66" w:rsidP="00254A10">
      <w:pPr>
        <w:ind w:firstLine="709"/>
        <w:jc w:val="both"/>
        <w:rPr>
          <w:rFonts w:eastAsia="Verdana"/>
          <w:sz w:val="28"/>
          <w:szCs w:val="28"/>
        </w:rPr>
      </w:pPr>
      <w:r w:rsidRPr="00197E66">
        <w:rPr>
          <w:rFonts w:eastAsia="Arial"/>
          <w:sz w:val="28"/>
          <w:szCs w:val="28"/>
        </w:rPr>
        <w:t>Фактически используемая тепловая нагрузка - величина мощности, рассчитанная по фактическому режиму работы существующих источников тепловой энергии, определенная на основании показаний узлов учета тепловой энергии, установленных у потребителей. Порядок определения баланса по фактически используемой мощности, определен требованиями действующего законодательства (Приказ Министерства регионального развития РФ от 28 декабря 2009 г. № 610 «О6 утверждении правил установления и изменения (пересмотра) тепловых нагрузок»</w:t>
      </w:r>
      <w:r w:rsidRPr="00197E66">
        <w:rPr>
          <w:rFonts w:eastAsia="Verdana"/>
          <w:sz w:val="28"/>
          <w:szCs w:val="28"/>
        </w:rPr>
        <w:t xml:space="preserve">) и соответствует фактическим данным получаемым от </w:t>
      </w:r>
      <w:r w:rsidRPr="00197E66">
        <w:rPr>
          <w:rFonts w:eastAsia="Arial"/>
          <w:sz w:val="28"/>
          <w:szCs w:val="28"/>
        </w:rPr>
        <w:t>источников тепловой энергии с отклонением не более 3%</w:t>
      </w:r>
      <w:r w:rsidRPr="00197E66">
        <w:rPr>
          <w:rFonts w:eastAsia="Verdana"/>
          <w:sz w:val="28"/>
          <w:szCs w:val="28"/>
        </w:rPr>
        <w:t xml:space="preserve"> </w:t>
      </w:r>
      <w:r w:rsidRPr="00197E66">
        <w:rPr>
          <w:rFonts w:eastAsia="Arial"/>
          <w:sz w:val="28"/>
          <w:szCs w:val="28"/>
        </w:rPr>
        <w:t>(допустимый параметр отклонений, обусловлен нормируемым диапазоном изменения тепловой нагрузки допускаемым требованиями ПТЭ электрических станций и тепловых сетей, а также Правилами эксплуатации тепловых энергоустановок). Соответственно, расчет эффективного сценария, базирующегося на потребности в мощности, определяемой на основании фактически используемой тепловой нагрузки (не выборка заявленной мощности), предусматривает определение потребности в каждой точке поставки, с последующей ежегодной актуализацией всего реестра, проводимой в соответствии с требованиями вышеуказанных Правил. По зонам теплоснабжения в границах Ильинского сельского поселения</w:t>
      </w:r>
      <w:r w:rsidRPr="00197E66">
        <w:rPr>
          <w:rFonts w:eastAsia="Verdana"/>
          <w:sz w:val="28"/>
          <w:szCs w:val="28"/>
        </w:rPr>
        <w:t>, указанный бизнес-процесс закреплен на уровне действующих условий договоров теплоснабжения, по остальным участникам схемы проведения данного мероприятия на текущий момент невозможно, в силу отсутствия взаимных обязательств указанного характера, между теплоснабжающими организациями и потребителями тепловой энергии.</w:t>
      </w:r>
    </w:p>
    <w:p w:rsidR="00197E66" w:rsidRPr="00197E66" w:rsidRDefault="00197E66" w:rsidP="00D55E0C">
      <w:pPr>
        <w:jc w:val="both"/>
        <w:rPr>
          <w:sz w:val="28"/>
          <w:szCs w:val="28"/>
        </w:rPr>
      </w:pP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Графические материалы</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ст-ца Ильинская:</w:t>
      </w:r>
    </w:p>
    <w:p w:rsidR="00197E66" w:rsidRPr="00197E66" w:rsidRDefault="00197E66" w:rsidP="00254A10">
      <w:pPr>
        <w:ind w:firstLine="709"/>
        <w:jc w:val="both"/>
        <w:rPr>
          <w:sz w:val="28"/>
          <w:szCs w:val="28"/>
        </w:rPr>
      </w:pPr>
      <w:r w:rsidRPr="00197E66">
        <w:rPr>
          <w:noProof/>
          <w:sz w:val="28"/>
          <w:szCs w:val="28"/>
        </w:rPr>
        <w:drawing>
          <wp:anchor distT="0" distB="0" distL="114300" distR="114300" simplePos="0" relativeHeight="251660288" behindDoc="0" locked="0" layoutInCell="1" allowOverlap="1">
            <wp:simplePos x="0" y="0"/>
            <wp:positionH relativeFrom="column">
              <wp:posOffset>1260475</wp:posOffset>
            </wp:positionH>
            <wp:positionV relativeFrom="paragraph">
              <wp:posOffset>238760</wp:posOffset>
            </wp:positionV>
            <wp:extent cx="2806700" cy="3300095"/>
            <wp:effectExtent l="19050" t="0" r="0" b="0"/>
            <wp:wrapSquare wrapText="right"/>
            <wp:docPr id="2" name="Рисунок 7" descr="C:\Users\User\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User\Desktop\4.PNG"/>
                    <pic:cNvPicPr>
                      <a:picLocks noChangeAspect="1" noChangeArrowheads="1"/>
                    </pic:cNvPicPr>
                  </pic:nvPicPr>
                  <pic:blipFill>
                    <a:blip r:embed="rId10" cstate="print"/>
                    <a:srcRect l="15193" t="52570" r="28316"/>
                    <a:stretch>
                      <a:fillRect/>
                    </a:stretch>
                  </pic:blipFill>
                  <pic:spPr bwMode="auto">
                    <a:xfrm>
                      <a:off x="0" y="0"/>
                      <a:ext cx="2806700" cy="3300095"/>
                    </a:xfrm>
                    <a:prstGeom prst="rect">
                      <a:avLst/>
                    </a:prstGeom>
                    <a:noFill/>
                    <a:ln w="9525">
                      <a:noFill/>
                      <a:miter lim="800000"/>
                      <a:headEnd/>
                      <a:tailEnd/>
                    </a:ln>
                  </pic:spPr>
                </pic:pic>
              </a:graphicData>
            </a:graphic>
          </wp:anchor>
        </w:drawing>
      </w:r>
      <w:r w:rsidRPr="00197E66">
        <w:rPr>
          <w:sz w:val="28"/>
          <w:szCs w:val="28"/>
        </w:rPr>
        <w:br/>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tbl>
      <w:tblPr>
        <w:tblW w:w="0" w:type="auto"/>
        <w:tblInd w:w="115" w:type="dxa"/>
        <w:tblLayout w:type="fixed"/>
        <w:tblCellMar>
          <w:left w:w="0" w:type="dxa"/>
          <w:right w:w="0" w:type="dxa"/>
        </w:tblCellMar>
        <w:tblLook w:val="01E0"/>
      </w:tblPr>
      <w:tblGrid>
        <w:gridCol w:w="1732"/>
        <w:gridCol w:w="7796"/>
      </w:tblGrid>
      <w:tr w:rsidR="00197E66" w:rsidRPr="00197E66" w:rsidTr="00460920">
        <w:trPr>
          <w:trHeight w:hRule="exact" w:val="565"/>
        </w:trPr>
        <w:tc>
          <w:tcPr>
            <w:tcW w:w="173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rFonts w:eastAsia="Verdana"/>
                <w:sz w:val="28"/>
                <w:szCs w:val="28"/>
              </w:rPr>
              <w:t>№ на схеме</w:t>
            </w:r>
          </w:p>
        </w:tc>
        <w:tc>
          <w:tcPr>
            <w:tcW w:w="77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sz w:val="28"/>
                <w:szCs w:val="28"/>
              </w:rPr>
              <w:t>Источник теплоснабжения</w:t>
            </w:r>
          </w:p>
        </w:tc>
      </w:tr>
      <w:tr w:rsidR="00197E66" w:rsidRPr="00197E66" w:rsidTr="00460920">
        <w:trPr>
          <w:trHeight w:hRule="exact" w:val="284"/>
        </w:trPr>
        <w:tc>
          <w:tcPr>
            <w:tcW w:w="173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sz w:val="28"/>
                <w:szCs w:val="28"/>
              </w:rPr>
              <w:t>10</w:t>
            </w:r>
          </w:p>
        </w:tc>
        <w:tc>
          <w:tcPr>
            <w:tcW w:w="77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Пушкина, 101</w:t>
            </w:r>
          </w:p>
        </w:tc>
      </w:tr>
      <w:tr w:rsidR="00197E66" w:rsidRPr="00197E66" w:rsidTr="00460920">
        <w:trPr>
          <w:trHeight w:hRule="exact" w:val="284"/>
        </w:trPr>
        <w:tc>
          <w:tcPr>
            <w:tcW w:w="173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sz w:val="28"/>
                <w:szCs w:val="28"/>
              </w:rPr>
              <w:t>11</w:t>
            </w:r>
          </w:p>
        </w:tc>
        <w:tc>
          <w:tcPr>
            <w:tcW w:w="77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Крылова, 46а</w:t>
            </w:r>
          </w:p>
        </w:tc>
      </w:tr>
      <w:tr w:rsidR="00197E66" w:rsidRPr="00197E66" w:rsidTr="00460920">
        <w:trPr>
          <w:trHeight w:hRule="exact" w:val="284"/>
        </w:trPr>
        <w:tc>
          <w:tcPr>
            <w:tcW w:w="173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21</w:t>
            </w:r>
          </w:p>
        </w:tc>
        <w:tc>
          <w:tcPr>
            <w:tcW w:w="77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ул. Первомайская, 49</w:t>
            </w:r>
          </w:p>
        </w:tc>
      </w:tr>
      <w:tr w:rsidR="00197E66" w:rsidRPr="00197E66" w:rsidTr="00460920">
        <w:trPr>
          <w:trHeight w:hRule="exact" w:val="284"/>
        </w:trPr>
        <w:tc>
          <w:tcPr>
            <w:tcW w:w="173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28</w:t>
            </w:r>
          </w:p>
        </w:tc>
        <w:tc>
          <w:tcPr>
            <w:tcW w:w="77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ул. Набережная, 2</w:t>
            </w:r>
          </w:p>
        </w:tc>
      </w:tr>
      <w:tr w:rsidR="00197E66" w:rsidRPr="00197E66" w:rsidTr="00460920">
        <w:trPr>
          <w:trHeight w:hRule="exact" w:val="284"/>
        </w:trPr>
        <w:tc>
          <w:tcPr>
            <w:tcW w:w="173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36</w:t>
            </w:r>
          </w:p>
        </w:tc>
        <w:tc>
          <w:tcPr>
            <w:tcW w:w="77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ул. Красная, 147</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Раздел 2. Существующие и перспективные балансы тепловой мощности источников тепловой энергии и тепловой нагрузки потребителей</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а) описание существующих и перспективных зон действия систем теплоснабжения и источников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Котельная ст-ца Ильинская, ул. Пушкина, 101 обеспечивает тепловой энергией СОШ № 16 и Ильинский ДК. Котельная сезонная, вырабатывает тепловую энергию только на отопление. Зона действия источника составляет 0,1 км2.</w:t>
      </w:r>
    </w:p>
    <w:p w:rsidR="00197E66" w:rsidRPr="00197E66" w:rsidRDefault="00197E66" w:rsidP="00254A10">
      <w:pPr>
        <w:ind w:firstLine="709"/>
        <w:jc w:val="both"/>
        <w:rPr>
          <w:sz w:val="28"/>
          <w:szCs w:val="28"/>
        </w:rPr>
      </w:pPr>
      <w:r w:rsidRPr="00197E66">
        <w:rPr>
          <w:sz w:val="28"/>
          <w:szCs w:val="28"/>
        </w:rPr>
        <w:t>Котельная ст-ца Ильинская, ул. Крылова, 46а обеспечивает тепловой энергией СОШ № 17. Котельная сезонная, вырабатывает тепловую энергию только на отопление. Зона действия источника составляет 0,1 км2.</w:t>
      </w:r>
    </w:p>
    <w:p w:rsidR="00197E66" w:rsidRPr="00197E66" w:rsidRDefault="00197E66" w:rsidP="00254A10">
      <w:pPr>
        <w:ind w:firstLine="709"/>
        <w:jc w:val="both"/>
        <w:rPr>
          <w:sz w:val="28"/>
          <w:szCs w:val="28"/>
        </w:rPr>
      </w:pPr>
      <w:r w:rsidRPr="00197E66">
        <w:rPr>
          <w:sz w:val="28"/>
          <w:szCs w:val="28"/>
        </w:rPr>
        <w:t>Котельная ст-ца Ильинская, ул. Первомайская, 49 обеспечивает тепловой энергией ДОУ № 4. Котельная сезонная, вырабатывает тепловую энергию только на отопление. Зона действия источника составляет 0,1 км2.</w:t>
      </w:r>
    </w:p>
    <w:p w:rsidR="00197E66" w:rsidRPr="00197E66" w:rsidRDefault="00197E66" w:rsidP="00254A10">
      <w:pPr>
        <w:ind w:firstLine="709"/>
        <w:jc w:val="both"/>
        <w:rPr>
          <w:sz w:val="28"/>
          <w:szCs w:val="28"/>
        </w:rPr>
      </w:pPr>
      <w:r w:rsidRPr="00197E66">
        <w:rPr>
          <w:sz w:val="28"/>
          <w:szCs w:val="28"/>
        </w:rPr>
        <w:t>Котельная ст-ца Ильинская, ул. Набережная, 2 обеспечивает тепловой энергией ДОУ № 14. Котельная сезонная, вырабатывает тепловую энергию только на отопление. Зона действия источника составляет 0,1 км2.</w:t>
      </w:r>
    </w:p>
    <w:p w:rsidR="00197E66" w:rsidRPr="00197E66" w:rsidRDefault="00197E66" w:rsidP="00254A10">
      <w:pPr>
        <w:ind w:firstLine="709"/>
        <w:jc w:val="both"/>
        <w:rPr>
          <w:sz w:val="28"/>
          <w:szCs w:val="28"/>
        </w:rPr>
      </w:pPr>
      <w:r w:rsidRPr="00197E66">
        <w:rPr>
          <w:sz w:val="28"/>
          <w:szCs w:val="28"/>
        </w:rPr>
        <w:t>Котельная ст-ца Ильинская, ул. Красная, 147 обеспечивает тепловой энергией Участковую больницу МБУЗ «ЦРБ». Котельная сезонная, вырабатывает тепловую энергию только на отопление. Зона действия источника составляет 0,1 км2.</w:t>
      </w:r>
    </w:p>
    <w:p w:rsidR="00197E66" w:rsidRPr="00197E66" w:rsidRDefault="00197E66" w:rsidP="00254A10">
      <w:pPr>
        <w:ind w:firstLine="709"/>
        <w:jc w:val="both"/>
        <w:rPr>
          <w:sz w:val="28"/>
          <w:szCs w:val="28"/>
        </w:rPr>
      </w:pPr>
      <w:r w:rsidRPr="00197E66">
        <w:rPr>
          <w:sz w:val="28"/>
          <w:szCs w:val="28"/>
        </w:rPr>
        <w:t>Котельные не закольцованы и подают тепловую энергию только на своих потребителей. В случае аварийных ситуаций переключение на другую котельную невозможно по причине удаленности.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б) описание существующих и перспективных зон действия индивидуальных источников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Зоны действия индивидуального теплоснабжения расположены в основном в частном секторе, где преобладает 1-2-х этажная застройка.</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существующие и перспективные балансы тепловой мощности и тепловой нагрузки потребителей в зонах действия источников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Существующие балансы тепловой мощности и тепловой нагрузки потребителей в зонах действия источников тепловой энергии</w:t>
      </w:r>
    </w:p>
    <w:p w:rsidR="00197E66" w:rsidRPr="00197E66" w:rsidRDefault="00197E66" w:rsidP="00254A10">
      <w:pPr>
        <w:ind w:firstLine="709"/>
        <w:jc w:val="both"/>
        <w:rPr>
          <w:sz w:val="28"/>
          <w:szCs w:val="28"/>
        </w:rPr>
      </w:pPr>
      <w:r w:rsidRPr="00197E66">
        <w:rPr>
          <w:sz w:val="28"/>
          <w:szCs w:val="28"/>
        </w:rPr>
        <w:t xml:space="preserve">                                                                                                              </w:t>
      </w:r>
    </w:p>
    <w:p w:rsidR="00197E66" w:rsidRPr="00197E66" w:rsidRDefault="00197E66" w:rsidP="00254A10">
      <w:pPr>
        <w:ind w:firstLine="709"/>
        <w:jc w:val="both"/>
        <w:rPr>
          <w:sz w:val="28"/>
          <w:szCs w:val="28"/>
        </w:rPr>
      </w:pPr>
      <w:r w:rsidRPr="00197E66">
        <w:rPr>
          <w:sz w:val="28"/>
          <w:szCs w:val="28"/>
        </w:rPr>
        <w:t xml:space="preserve">                                                                                                                     Таблица 5</w:t>
      </w:r>
    </w:p>
    <w:tbl>
      <w:tblPr>
        <w:tblW w:w="0" w:type="auto"/>
        <w:tblInd w:w="112" w:type="dxa"/>
        <w:tblLayout w:type="fixed"/>
        <w:tblCellMar>
          <w:left w:w="0" w:type="dxa"/>
          <w:right w:w="0" w:type="dxa"/>
        </w:tblCellMar>
        <w:tblLook w:val="01E0"/>
      </w:tblPr>
      <w:tblGrid>
        <w:gridCol w:w="2719"/>
        <w:gridCol w:w="1701"/>
        <w:gridCol w:w="1765"/>
        <w:gridCol w:w="1621"/>
        <w:gridCol w:w="1701"/>
      </w:tblGrid>
      <w:tr w:rsidR="00197E66" w:rsidRPr="00197E66" w:rsidTr="00254A10">
        <w:trPr>
          <w:trHeight w:hRule="exact" w:val="995"/>
        </w:trPr>
        <w:tc>
          <w:tcPr>
            <w:tcW w:w="2719" w:type="dxa"/>
            <w:tcBorders>
              <w:top w:val="single" w:sz="3" w:space="0" w:color="000000"/>
              <w:left w:val="single" w:sz="3" w:space="0" w:color="000000"/>
              <w:bottom w:val="single" w:sz="5"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Наименование источника</w:t>
            </w:r>
          </w:p>
        </w:tc>
        <w:tc>
          <w:tcPr>
            <w:tcW w:w="1701" w:type="dxa"/>
            <w:tcBorders>
              <w:top w:val="single" w:sz="3" w:space="0" w:color="000000"/>
              <w:left w:val="single" w:sz="3" w:space="0" w:color="000000"/>
              <w:bottom w:val="single" w:sz="5"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Установленная тепловая мощность, Гкал/ч</w:t>
            </w:r>
          </w:p>
        </w:tc>
        <w:tc>
          <w:tcPr>
            <w:tcW w:w="1765" w:type="dxa"/>
            <w:tcBorders>
              <w:top w:val="single" w:sz="3" w:space="0" w:color="000000"/>
              <w:left w:val="single" w:sz="3" w:space="0" w:color="000000"/>
              <w:bottom w:val="single" w:sz="5"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Располагаемая тепловая мощность, Гкал/ч</w:t>
            </w:r>
          </w:p>
        </w:tc>
        <w:tc>
          <w:tcPr>
            <w:tcW w:w="1621" w:type="dxa"/>
            <w:tcBorders>
              <w:top w:val="single" w:sz="3" w:space="0" w:color="000000"/>
              <w:left w:val="single" w:sz="3"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Тепловая мощность нетто, Гкал/ч</w:t>
            </w:r>
          </w:p>
        </w:tc>
        <w:tc>
          <w:tcPr>
            <w:tcW w:w="1701" w:type="dxa"/>
            <w:tcBorders>
              <w:top w:val="single" w:sz="3" w:space="0" w:color="000000"/>
              <w:left w:val="single" w:sz="3"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Присоединенная тепловая нагрузка, Гкал/ч</w:t>
            </w:r>
          </w:p>
        </w:tc>
      </w:tr>
      <w:tr w:rsidR="00197E66" w:rsidRPr="00197E66" w:rsidTr="00D55E0C">
        <w:trPr>
          <w:trHeight w:hRule="exact" w:val="918"/>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ст-ца Ильинская, Пушкина, 101</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1,03</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1,03</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1,01</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0,34</w:t>
            </w:r>
          </w:p>
        </w:tc>
      </w:tr>
      <w:tr w:rsidR="00197E66" w:rsidRPr="00197E66" w:rsidTr="00D55E0C">
        <w:trPr>
          <w:trHeight w:hRule="exact" w:val="842"/>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ст-ца Ильинская, Крылова, 46а</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0,28</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0,28</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0,27</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0,26</w:t>
            </w:r>
          </w:p>
        </w:tc>
      </w:tr>
      <w:tr w:rsidR="00197E66" w:rsidRPr="00197E66" w:rsidTr="00254A10">
        <w:trPr>
          <w:trHeight w:hRule="exact" w:val="567"/>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ст-ца Ильинская, ул. Первомайская, 49</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0,05</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0,05</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0,04</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0,04</w:t>
            </w:r>
          </w:p>
        </w:tc>
      </w:tr>
      <w:tr w:rsidR="00197E66" w:rsidRPr="00197E66" w:rsidTr="00254A10">
        <w:trPr>
          <w:trHeight w:hRule="exact" w:val="567"/>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ст-ца Ильинская, ул. Набережная, 2</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0,04</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0,04</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0,03</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0,02</w:t>
            </w:r>
          </w:p>
        </w:tc>
      </w:tr>
      <w:tr w:rsidR="00197E66" w:rsidRPr="00197E66" w:rsidTr="00254A10">
        <w:trPr>
          <w:trHeight w:hRule="exact" w:val="567"/>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ст-ца Ильинская, ул. Красная, 147</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0,13</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0,13</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0,12</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0,06</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Перспективные балансы тепловой мощности и тепловой нагрузки потребителей в зонах действия источников тепловой энергии на 2022-2025 гг.</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 xml:space="preserve">                                                                                                                  Таблица 6</w:t>
      </w:r>
    </w:p>
    <w:tbl>
      <w:tblPr>
        <w:tblW w:w="0" w:type="auto"/>
        <w:tblInd w:w="112" w:type="dxa"/>
        <w:tblLayout w:type="fixed"/>
        <w:tblCellMar>
          <w:left w:w="0" w:type="dxa"/>
          <w:right w:w="0" w:type="dxa"/>
        </w:tblCellMar>
        <w:tblLook w:val="01E0"/>
      </w:tblPr>
      <w:tblGrid>
        <w:gridCol w:w="2719"/>
        <w:gridCol w:w="1701"/>
        <w:gridCol w:w="1765"/>
        <w:gridCol w:w="1621"/>
        <w:gridCol w:w="1701"/>
      </w:tblGrid>
      <w:tr w:rsidR="00197E66" w:rsidRPr="00197E66" w:rsidTr="005C7B4C">
        <w:trPr>
          <w:trHeight w:hRule="exact" w:val="1175"/>
        </w:trPr>
        <w:tc>
          <w:tcPr>
            <w:tcW w:w="2719" w:type="dxa"/>
            <w:tcBorders>
              <w:top w:val="single" w:sz="3" w:space="0" w:color="000000"/>
              <w:left w:val="single" w:sz="3" w:space="0" w:color="000000"/>
              <w:bottom w:val="single" w:sz="5" w:space="0" w:color="000000"/>
              <w:right w:val="single" w:sz="3" w:space="0" w:color="000000"/>
            </w:tcBorders>
            <w:shd w:val="clear" w:color="auto" w:fill="auto"/>
            <w:vAlign w:val="center"/>
          </w:tcPr>
          <w:p w:rsidR="00197E66" w:rsidRPr="00D55E0C" w:rsidRDefault="00197E66" w:rsidP="00254A10">
            <w:pPr>
              <w:ind w:firstLine="709"/>
              <w:jc w:val="both"/>
            </w:pPr>
            <w:r w:rsidRPr="00D55E0C">
              <w:t>Наименование источника</w:t>
            </w:r>
          </w:p>
        </w:tc>
        <w:tc>
          <w:tcPr>
            <w:tcW w:w="1701" w:type="dxa"/>
            <w:tcBorders>
              <w:top w:val="single" w:sz="3" w:space="0" w:color="000000"/>
              <w:left w:val="single" w:sz="3" w:space="0" w:color="000000"/>
              <w:bottom w:val="single" w:sz="5" w:space="0" w:color="000000"/>
              <w:right w:val="single" w:sz="3" w:space="0" w:color="000000"/>
            </w:tcBorders>
            <w:shd w:val="clear" w:color="auto" w:fill="auto"/>
            <w:vAlign w:val="center"/>
          </w:tcPr>
          <w:p w:rsidR="00197E66" w:rsidRPr="00D55E0C" w:rsidRDefault="00197E66" w:rsidP="00254A10">
            <w:pPr>
              <w:ind w:firstLine="709"/>
              <w:jc w:val="both"/>
            </w:pPr>
            <w:r w:rsidRPr="00D55E0C">
              <w:t>Установленная тепловая мощность, Гкал/ч</w:t>
            </w:r>
          </w:p>
        </w:tc>
        <w:tc>
          <w:tcPr>
            <w:tcW w:w="1765" w:type="dxa"/>
            <w:tcBorders>
              <w:top w:val="single" w:sz="3" w:space="0" w:color="000000"/>
              <w:left w:val="single" w:sz="3" w:space="0" w:color="000000"/>
              <w:bottom w:val="single" w:sz="5" w:space="0" w:color="000000"/>
              <w:right w:val="single" w:sz="3" w:space="0" w:color="000000"/>
            </w:tcBorders>
            <w:shd w:val="clear" w:color="auto" w:fill="auto"/>
            <w:vAlign w:val="center"/>
          </w:tcPr>
          <w:p w:rsidR="00197E66" w:rsidRPr="00D55E0C" w:rsidRDefault="00197E66" w:rsidP="00254A10">
            <w:pPr>
              <w:ind w:firstLine="709"/>
              <w:jc w:val="both"/>
            </w:pPr>
            <w:r w:rsidRPr="00D55E0C">
              <w:t>Располагаемая тепловая мощность, Гкал/ч</w:t>
            </w:r>
          </w:p>
        </w:tc>
        <w:tc>
          <w:tcPr>
            <w:tcW w:w="1621" w:type="dxa"/>
            <w:tcBorders>
              <w:top w:val="single" w:sz="3" w:space="0" w:color="000000"/>
              <w:left w:val="single" w:sz="3" w:space="0" w:color="000000"/>
              <w:bottom w:val="single" w:sz="5" w:space="0" w:color="000000"/>
              <w:right w:val="single" w:sz="5" w:space="0" w:color="000000"/>
            </w:tcBorders>
            <w:shd w:val="clear" w:color="auto" w:fill="auto"/>
            <w:vAlign w:val="center"/>
          </w:tcPr>
          <w:p w:rsidR="00197E66" w:rsidRPr="00D55E0C" w:rsidRDefault="00197E66" w:rsidP="00254A10">
            <w:pPr>
              <w:ind w:firstLine="709"/>
              <w:jc w:val="both"/>
            </w:pPr>
            <w:r w:rsidRPr="00D55E0C">
              <w:t>Тепловая мощность нетто, Гкал/ч</w:t>
            </w:r>
          </w:p>
        </w:tc>
        <w:tc>
          <w:tcPr>
            <w:tcW w:w="1701" w:type="dxa"/>
            <w:tcBorders>
              <w:top w:val="single" w:sz="3" w:space="0" w:color="000000"/>
              <w:left w:val="single" w:sz="3" w:space="0" w:color="000000"/>
              <w:bottom w:val="single" w:sz="5" w:space="0" w:color="000000"/>
              <w:right w:val="single" w:sz="5" w:space="0" w:color="000000"/>
            </w:tcBorders>
            <w:shd w:val="clear" w:color="auto" w:fill="auto"/>
            <w:vAlign w:val="center"/>
          </w:tcPr>
          <w:p w:rsidR="00197E66" w:rsidRPr="00D55E0C" w:rsidRDefault="00197E66" w:rsidP="00254A10">
            <w:pPr>
              <w:ind w:firstLine="709"/>
              <w:jc w:val="both"/>
            </w:pPr>
            <w:r w:rsidRPr="00D55E0C">
              <w:t>Присоединенная тепловая нагрузка, Гкал/ч</w:t>
            </w:r>
          </w:p>
        </w:tc>
      </w:tr>
      <w:tr w:rsidR="00197E66" w:rsidRPr="00197E66" w:rsidTr="00254A10">
        <w:trPr>
          <w:trHeight w:hRule="exact" w:val="567"/>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ст-ца Ильинская, Пушкина, 101</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1,03</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1,03</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1,01</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0,34</w:t>
            </w:r>
          </w:p>
        </w:tc>
      </w:tr>
      <w:tr w:rsidR="00197E66" w:rsidRPr="00197E66" w:rsidTr="00254A10">
        <w:trPr>
          <w:trHeight w:hRule="exact" w:val="567"/>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ст-ца Ильинская, Крылова, 46а</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0,28</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0,28</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0,27</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0,26</w:t>
            </w:r>
          </w:p>
        </w:tc>
      </w:tr>
      <w:tr w:rsidR="00197E66" w:rsidRPr="00197E66" w:rsidTr="00254A10">
        <w:trPr>
          <w:trHeight w:hRule="exact" w:val="567"/>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ст-ца Ильинская, ул. Первомайская, 49</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0,05</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0,05</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0,04</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0,04</w:t>
            </w:r>
          </w:p>
        </w:tc>
      </w:tr>
      <w:tr w:rsidR="00197E66" w:rsidRPr="00197E66" w:rsidTr="00254A10">
        <w:trPr>
          <w:trHeight w:hRule="exact" w:val="567"/>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ст-ца Ильинская, ул. Набережная, 2</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0,04</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0,04</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0,03</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0,02</w:t>
            </w:r>
          </w:p>
        </w:tc>
      </w:tr>
      <w:tr w:rsidR="00197E66" w:rsidRPr="00197E66" w:rsidTr="00254A10">
        <w:trPr>
          <w:trHeight w:hRule="exact" w:val="567"/>
        </w:trPr>
        <w:tc>
          <w:tcPr>
            <w:tcW w:w="27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ст-ца Ильинская, ул. Красная, 147</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0,13</w:t>
            </w:r>
          </w:p>
        </w:tc>
        <w:tc>
          <w:tcPr>
            <w:tcW w:w="17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D55E0C" w:rsidRDefault="00197E66" w:rsidP="00254A10">
            <w:pPr>
              <w:ind w:firstLine="709"/>
              <w:jc w:val="both"/>
            </w:pPr>
            <w:r w:rsidRPr="00D55E0C">
              <w:t>0,13</w:t>
            </w:r>
          </w:p>
        </w:tc>
        <w:tc>
          <w:tcPr>
            <w:tcW w:w="162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0,12</w:t>
            </w:r>
          </w:p>
        </w:tc>
        <w:tc>
          <w:tcPr>
            <w:tcW w:w="1701"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D55E0C" w:rsidRDefault="00197E66" w:rsidP="00254A10">
            <w:pPr>
              <w:ind w:firstLine="709"/>
              <w:jc w:val="both"/>
            </w:pPr>
            <w:r w:rsidRPr="00D55E0C">
              <w:t>0,06</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lastRenderedPageBreak/>
        <w:t>Источники тепловой энергии с зоной действия, расположенной в границах двух или более поселений, в Ильинском сельском поселении отсутствуют.</w:t>
      </w:r>
    </w:p>
    <w:p w:rsidR="00197E66" w:rsidRPr="00197E66" w:rsidRDefault="00197E66" w:rsidP="00254A10">
      <w:pPr>
        <w:ind w:firstLine="709"/>
        <w:jc w:val="both"/>
        <w:rPr>
          <w:sz w:val="28"/>
          <w:szCs w:val="28"/>
        </w:rPr>
      </w:pPr>
      <w:r w:rsidRPr="00197E66">
        <w:rPr>
          <w:sz w:val="28"/>
          <w:szCs w:val="28"/>
        </w:rPr>
        <w:t>Потребители тепловой энергии, потребляющие тепловую энергию в границах двух или более поселений, в Ильинском сельском поселении отсутствуют.</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д) радиус эффективного теплоснабжения, определяемый в соответствии с </w:t>
      </w:r>
      <w:hyperlink r:id="rId11" w:anchor="block_140000" w:history="1">
        <w:r w:rsidRPr="00197E66">
          <w:rPr>
            <w:sz w:val="28"/>
            <w:szCs w:val="28"/>
          </w:rPr>
          <w:t>методическими указаниями</w:t>
        </w:r>
      </w:hyperlink>
      <w:r w:rsidRPr="00197E66">
        <w:rPr>
          <w:sz w:val="28"/>
          <w:szCs w:val="28"/>
        </w:rPr>
        <w:t> по разработке схем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Радиус эффективного теплоснабжения потребителей для каждого источника тепловой энергии представлен в таблице 7.</w:t>
      </w:r>
    </w:p>
    <w:p w:rsidR="00197E66" w:rsidRPr="00197E66" w:rsidRDefault="00197E66" w:rsidP="00254A10">
      <w:pPr>
        <w:ind w:firstLine="709"/>
        <w:jc w:val="both"/>
        <w:rPr>
          <w:sz w:val="28"/>
          <w:szCs w:val="28"/>
        </w:rPr>
      </w:pPr>
      <w:r w:rsidRPr="00197E66">
        <w:rPr>
          <w:sz w:val="28"/>
          <w:szCs w:val="28"/>
        </w:rPr>
        <w:t xml:space="preserve">                                                                                       Таблица 7</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5402"/>
        <w:gridCol w:w="3609"/>
      </w:tblGrid>
      <w:tr w:rsidR="00197E66" w:rsidRPr="00197E66" w:rsidTr="00564025">
        <w:tc>
          <w:tcPr>
            <w:tcW w:w="344" w:type="dxa"/>
            <w:shd w:val="clear" w:color="auto" w:fill="auto"/>
          </w:tcPr>
          <w:p w:rsidR="00197E66" w:rsidRPr="00564025" w:rsidRDefault="00197E66" w:rsidP="00254A10">
            <w:pPr>
              <w:ind w:firstLine="709"/>
              <w:jc w:val="both"/>
              <w:rPr>
                <w:sz w:val="20"/>
                <w:szCs w:val="20"/>
              </w:rPr>
            </w:pPr>
            <w:r w:rsidRPr="00564025">
              <w:rPr>
                <w:sz w:val="20"/>
                <w:szCs w:val="20"/>
              </w:rPr>
              <w:t>№ п/п</w:t>
            </w:r>
          </w:p>
        </w:tc>
        <w:tc>
          <w:tcPr>
            <w:tcW w:w="5497" w:type="dxa"/>
            <w:shd w:val="clear" w:color="auto" w:fill="auto"/>
            <w:vAlign w:val="center"/>
          </w:tcPr>
          <w:p w:rsidR="00197E66" w:rsidRPr="00564025" w:rsidRDefault="00197E66" w:rsidP="00254A10">
            <w:pPr>
              <w:ind w:firstLine="709"/>
              <w:jc w:val="both"/>
              <w:rPr>
                <w:sz w:val="20"/>
                <w:szCs w:val="20"/>
              </w:rPr>
            </w:pPr>
            <w:r w:rsidRPr="00564025">
              <w:rPr>
                <w:sz w:val="20"/>
                <w:szCs w:val="20"/>
              </w:rPr>
              <w:t>Наименование источника</w:t>
            </w:r>
          </w:p>
        </w:tc>
        <w:tc>
          <w:tcPr>
            <w:tcW w:w="3656" w:type="dxa"/>
            <w:shd w:val="clear" w:color="auto" w:fill="auto"/>
            <w:vAlign w:val="center"/>
          </w:tcPr>
          <w:p w:rsidR="00197E66" w:rsidRPr="00564025" w:rsidRDefault="00197E66" w:rsidP="00254A10">
            <w:pPr>
              <w:ind w:firstLine="709"/>
              <w:jc w:val="both"/>
              <w:rPr>
                <w:sz w:val="20"/>
                <w:szCs w:val="20"/>
              </w:rPr>
            </w:pPr>
            <w:r w:rsidRPr="00564025">
              <w:rPr>
                <w:sz w:val="20"/>
                <w:szCs w:val="20"/>
              </w:rPr>
              <w:t>Радиус эффективного теплоснабжения, км2</w:t>
            </w:r>
          </w:p>
        </w:tc>
      </w:tr>
      <w:tr w:rsidR="00197E66" w:rsidRPr="00197E66" w:rsidTr="00564025">
        <w:tc>
          <w:tcPr>
            <w:tcW w:w="344" w:type="dxa"/>
            <w:shd w:val="clear" w:color="auto" w:fill="auto"/>
          </w:tcPr>
          <w:p w:rsidR="00197E66" w:rsidRPr="00564025" w:rsidRDefault="00197E66" w:rsidP="00254A10">
            <w:pPr>
              <w:ind w:firstLine="709"/>
              <w:jc w:val="both"/>
              <w:rPr>
                <w:sz w:val="20"/>
                <w:szCs w:val="20"/>
              </w:rPr>
            </w:pPr>
            <w:r w:rsidRPr="00564025">
              <w:rPr>
                <w:sz w:val="20"/>
                <w:szCs w:val="20"/>
              </w:rPr>
              <w:t>1</w:t>
            </w:r>
          </w:p>
        </w:tc>
        <w:tc>
          <w:tcPr>
            <w:tcW w:w="5497" w:type="dxa"/>
            <w:shd w:val="clear" w:color="auto" w:fill="auto"/>
            <w:vAlign w:val="center"/>
          </w:tcPr>
          <w:p w:rsidR="00197E66" w:rsidRPr="00564025" w:rsidRDefault="00197E66" w:rsidP="00254A10">
            <w:pPr>
              <w:ind w:firstLine="709"/>
              <w:jc w:val="both"/>
              <w:rPr>
                <w:sz w:val="20"/>
                <w:szCs w:val="20"/>
              </w:rPr>
            </w:pPr>
            <w:r w:rsidRPr="00564025">
              <w:rPr>
                <w:sz w:val="20"/>
                <w:szCs w:val="20"/>
              </w:rPr>
              <w:t>ст-ца Ильинская, Пушкина, 101</w:t>
            </w:r>
          </w:p>
        </w:tc>
        <w:tc>
          <w:tcPr>
            <w:tcW w:w="3656" w:type="dxa"/>
            <w:shd w:val="clear" w:color="auto" w:fill="auto"/>
          </w:tcPr>
          <w:p w:rsidR="00197E66" w:rsidRPr="00564025" w:rsidRDefault="00197E66" w:rsidP="00254A10">
            <w:pPr>
              <w:ind w:firstLine="709"/>
              <w:jc w:val="both"/>
              <w:rPr>
                <w:sz w:val="20"/>
                <w:szCs w:val="20"/>
              </w:rPr>
            </w:pPr>
            <w:r w:rsidRPr="00564025">
              <w:rPr>
                <w:sz w:val="20"/>
                <w:szCs w:val="20"/>
              </w:rPr>
              <w:t>0,1</w:t>
            </w:r>
          </w:p>
        </w:tc>
      </w:tr>
      <w:tr w:rsidR="00197E66" w:rsidRPr="00197E66" w:rsidTr="00564025">
        <w:tc>
          <w:tcPr>
            <w:tcW w:w="344" w:type="dxa"/>
            <w:shd w:val="clear" w:color="auto" w:fill="auto"/>
          </w:tcPr>
          <w:p w:rsidR="00197E66" w:rsidRPr="00564025" w:rsidRDefault="00197E66" w:rsidP="00254A10">
            <w:pPr>
              <w:ind w:firstLine="709"/>
              <w:jc w:val="both"/>
              <w:rPr>
                <w:sz w:val="20"/>
                <w:szCs w:val="20"/>
              </w:rPr>
            </w:pPr>
            <w:r w:rsidRPr="00564025">
              <w:rPr>
                <w:sz w:val="20"/>
                <w:szCs w:val="20"/>
              </w:rPr>
              <w:t>2</w:t>
            </w:r>
          </w:p>
        </w:tc>
        <w:tc>
          <w:tcPr>
            <w:tcW w:w="5497" w:type="dxa"/>
            <w:shd w:val="clear" w:color="auto" w:fill="auto"/>
            <w:vAlign w:val="center"/>
          </w:tcPr>
          <w:p w:rsidR="00197E66" w:rsidRPr="00564025" w:rsidRDefault="00197E66" w:rsidP="00254A10">
            <w:pPr>
              <w:ind w:firstLine="709"/>
              <w:jc w:val="both"/>
              <w:rPr>
                <w:sz w:val="20"/>
                <w:szCs w:val="20"/>
              </w:rPr>
            </w:pPr>
            <w:r w:rsidRPr="00564025">
              <w:rPr>
                <w:sz w:val="20"/>
                <w:szCs w:val="20"/>
              </w:rPr>
              <w:t>ст-ца Ильинская, Крылова, 46а</w:t>
            </w:r>
          </w:p>
        </w:tc>
        <w:tc>
          <w:tcPr>
            <w:tcW w:w="3656" w:type="dxa"/>
            <w:shd w:val="clear" w:color="auto" w:fill="auto"/>
          </w:tcPr>
          <w:p w:rsidR="00197E66" w:rsidRPr="00564025" w:rsidRDefault="00197E66" w:rsidP="00254A10">
            <w:pPr>
              <w:ind w:firstLine="709"/>
              <w:jc w:val="both"/>
              <w:rPr>
                <w:sz w:val="20"/>
                <w:szCs w:val="20"/>
              </w:rPr>
            </w:pPr>
            <w:r w:rsidRPr="00564025">
              <w:rPr>
                <w:sz w:val="20"/>
                <w:szCs w:val="20"/>
              </w:rPr>
              <w:t>0,1</w:t>
            </w:r>
          </w:p>
        </w:tc>
      </w:tr>
      <w:tr w:rsidR="00197E66" w:rsidRPr="00197E66" w:rsidTr="00564025">
        <w:tc>
          <w:tcPr>
            <w:tcW w:w="344" w:type="dxa"/>
            <w:shd w:val="clear" w:color="auto" w:fill="auto"/>
          </w:tcPr>
          <w:p w:rsidR="00197E66" w:rsidRPr="00564025" w:rsidRDefault="00197E66" w:rsidP="00254A10">
            <w:pPr>
              <w:ind w:firstLine="709"/>
              <w:jc w:val="both"/>
              <w:rPr>
                <w:sz w:val="20"/>
                <w:szCs w:val="20"/>
              </w:rPr>
            </w:pPr>
            <w:r w:rsidRPr="00564025">
              <w:rPr>
                <w:sz w:val="20"/>
                <w:szCs w:val="20"/>
              </w:rPr>
              <w:t>3</w:t>
            </w:r>
          </w:p>
        </w:tc>
        <w:tc>
          <w:tcPr>
            <w:tcW w:w="5497" w:type="dxa"/>
            <w:shd w:val="clear" w:color="auto" w:fill="auto"/>
            <w:vAlign w:val="center"/>
          </w:tcPr>
          <w:p w:rsidR="00197E66" w:rsidRPr="00564025" w:rsidRDefault="00197E66" w:rsidP="00254A10">
            <w:pPr>
              <w:ind w:firstLine="709"/>
              <w:jc w:val="both"/>
              <w:rPr>
                <w:sz w:val="20"/>
                <w:szCs w:val="20"/>
              </w:rPr>
            </w:pPr>
            <w:r w:rsidRPr="00564025">
              <w:rPr>
                <w:sz w:val="20"/>
                <w:szCs w:val="20"/>
              </w:rPr>
              <w:t>ст-ца Ильинская, ул. Первомайская, 49</w:t>
            </w:r>
          </w:p>
        </w:tc>
        <w:tc>
          <w:tcPr>
            <w:tcW w:w="3656" w:type="dxa"/>
            <w:shd w:val="clear" w:color="auto" w:fill="auto"/>
          </w:tcPr>
          <w:p w:rsidR="00197E66" w:rsidRPr="00564025" w:rsidRDefault="00197E66" w:rsidP="00254A10">
            <w:pPr>
              <w:ind w:firstLine="709"/>
              <w:jc w:val="both"/>
              <w:rPr>
                <w:sz w:val="20"/>
                <w:szCs w:val="20"/>
              </w:rPr>
            </w:pPr>
            <w:r w:rsidRPr="00564025">
              <w:rPr>
                <w:sz w:val="20"/>
                <w:szCs w:val="20"/>
              </w:rPr>
              <w:t>0,1</w:t>
            </w:r>
          </w:p>
        </w:tc>
      </w:tr>
      <w:tr w:rsidR="00197E66" w:rsidRPr="00197E66" w:rsidTr="00564025">
        <w:tc>
          <w:tcPr>
            <w:tcW w:w="344" w:type="dxa"/>
            <w:shd w:val="clear" w:color="auto" w:fill="auto"/>
          </w:tcPr>
          <w:p w:rsidR="00197E66" w:rsidRPr="00564025" w:rsidRDefault="00197E66" w:rsidP="00254A10">
            <w:pPr>
              <w:ind w:firstLine="709"/>
              <w:jc w:val="both"/>
              <w:rPr>
                <w:sz w:val="20"/>
                <w:szCs w:val="20"/>
              </w:rPr>
            </w:pPr>
            <w:r w:rsidRPr="00564025">
              <w:rPr>
                <w:sz w:val="20"/>
                <w:szCs w:val="20"/>
              </w:rPr>
              <w:t>4</w:t>
            </w:r>
          </w:p>
        </w:tc>
        <w:tc>
          <w:tcPr>
            <w:tcW w:w="5497" w:type="dxa"/>
            <w:shd w:val="clear" w:color="auto" w:fill="auto"/>
            <w:vAlign w:val="center"/>
          </w:tcPr>
          <w:p w:rsidR="00197E66" w:rsidRPr="00564025" w:rsidRDefault="00197E66" w:rsidP="00254A10">
            <w:pPr>
              <w:ind w:firstLine="709"/>
              <w:jc w:val="both"/>
              <w:rPr>
                <w:sz w:val="20"/>
                <w:szCs w:val="20"/>
              </w:rPr>
            </w:pPr>
            <w:r w:rsidRPr="00564025">
              <w:rPr>
                <w:sz w:val="20"/>
                <w:szCs w:val="20"/>
              </w:rPr>
              <w:t>ст-ца Ильинская, ул. Набережная, 2</w:t>
            </w:r>
          </w:p>
        </w:tc>
        <w:tc>
          <w:tcPr>
            <w:tcW w:w="3656" w:type="dxa"/>
            <w:shd w:val="clear" w:color="auto" w:fill="auto"/>
          </w:tcPr>
          <w:p w:rsidR="00197E66" w:rsidRPr="00564025" w:rsidRDefault="00197E66" w:rsidP="00254A10">
            <w:pPr>
              <w:ind w:firstLine="709"/>
              <w:jc w:val="both"/>
              <w:rPr>
                <w:sz w:val="20"/>
                <w:szCs w:val="20"/>
              </w:rPr>
            </w:pPr>
            <w:r w:rsidRPr="00564025">
              <w:rPr>
                <w:sz w:val="20"/>
                <w:szCs w:val="20"/>
              </w:rPr>
              <w:t>0,1</w:t>
            </w:r>
          </w:p>
        </w:tc>
      </w:tr>
      <w:tr w:rsidR="00197E66" w:rsidRPr="00197E66" w:rsidTr="00564025">
        <w:tc>
          <w:tcPr>
            <w:tcW w:w="344" w:type="dxa"/>
            <w:shd w:val="clear" w:color="auto" w:fill="auto"/>
          </w:tcPr>
          <w:p w:rsidR="00197E66" w:rsidRPr="00564025" w:rsidRDefault="00197E66" w:rsidP="00254A10">
            <w:pPr>
              <w:ind w:firstLine="709"/>
              <w:jc w:val="both"/>
              <w:rPr>
                <w:sz w:val="20"/>
                <w:szCs w:val="20"/>
              </w:rPr>
            </w:pPr>
            <w:r w:rsidRPr="00564025">
              <w:rPr>
                <w:sz w:val="20"/>
                <w:szCs w:val="20"/>
              </w:rPr>
              <w:t>5</w:t>
            </w:r>
          </w:p>
        </w:tc>
        <w:tc>
          <w:tcPr>
            <w:tcW w:w="5497" w:type="dxa"/>
            <w:shd w:val="clear" w:color="auto" w:fill="auto"/>
            <w:vAlign w:val="center"/>
          </w:tcPr>
          <w:p w:rsidR="00197E66" w:rsidRPr="00564025" w:rsidRDefault="00197E66" w:rsidP="00254A10">
            <w:pPr>
              <w:ind w:firstLine="709"/>
              <w:jc w:val="both"/>
              <w:rPr>
                <w:sz w:val="20"/>
                <w:szCs w:val="20"/>
              </w:rPr>
            </w:pPr>
            <w:r w:rsidRPr="00564025">
              <w:rPr>
                <w:sz w:val="20"/>
                <w:szCs w:val="20"/>
              </w:rPr>
              <w:t>ст-ца Ильинская, ул. Красная, 147</w:t>
            </w:r>
          </w:p>
        </w:tc>
        <w:tc>
          <w:tcPr>
            <w:tcW w:w="3656" w:type="dxa"/>
            <w:shd w:val="clear" w:color="auto" w:fill="auto"/>
          </w:tcPr>
          <w:p w:rsidR="00197E66" w:rsidRPr="00564025" w:rsidRDefault="00197E66" w:rsidP="00254A10">
            <w:pPr>
              <w:ind w:firstLine="709"/>
              <w:jc w:val="both"/>
              <w:rPr>
                <w:sz w:val="20"/>
                <w:szCs w:val="20"/>
              </w:rPr>
            </w:pPr>
            <w:r w:rsidRPr="00564025">
              <w:rPr>
                <w:sz w:val="20"/>
                <w:szCs w:val="20"/>
              </w:rPr>
              <w:t>0,1</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Ограничения тепловой мощности и параметры располагаемой тепловой мощности источников тепловой энергии в Ильинском сельском поселении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 xml:space="preserve">                                                                     Таблица 8</w:t>
      </w:r>
    </w:p>
    <w:tbl>
      <w:tblPr>
        <w:tblW w:w="0" w:type="auto"/>
        <w:tblInd w:w="146" w:type="dxa"/>
        <w:tblLayout w:type="fixed"/>
        <w:tblCellMar>
          <w:left w:w="0" w:type="dxa"/>
          <w:right w:w="0" w:type="dxa"/>
        </w:tblCellMar>
        <w:tblLook w:val="01E0"/>
      </w:tblPr>
      <w:tblGrid>
        <w:gridCol w:w="3827"/>
        <w:gridCol w:w="2010"/>
        <w:gridCol w:w="3660"/>
      </w:tblGrid>
      <w:tr w:rsidR="00197E66" w:rsidRPr="00197E66" w:rsidTr="00564025">
        <w:trPr>
          <w:trHeight w:hRule="exact" w:val="838"/>
        </w:trPr>
        <w:tc>
          <w:tcPr>
            <w:tcW w:w="38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rFonts w:eastAsia="Verdana"/>
                <w:sz w:val="20"/>
                <w:szCs w:val="20"/>
              </w:rPr>
            </w:pPr>
            <w:r w:rsidRPr="00564025">
              <w:rPr>
                <w:sz w:val="20"/>
                <w:szCs w:val="20"/>
              </w:rPr>
              <w:t>Источник</w:t>
            </w:r>
          </w:p>
        </w:tc>
        <w:tc>
          <w:tcPr>
            <w:tcW w:w="2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rFonts w:eastAsia="Verdana"/>
                <w:sz w:val="20"/>
                <w:szCs w:val="20"/>
              </w:rPr>
            </w:pPr>
            <w:r w:rsidRPr="00564025">
              <w:rPr>
                <w:sz w:val="20"/>
                <w:szCs w:val="20"/>
              </w:rPr>
              <w:t>Существующие ограничения, Гкал/ч</w:t>
            </w:r>
          </w:p>
        </w:tc>
        <w:tc>
          <w:tcPr>
            <w:tcW w:w="3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rFonts w:eastAsia="Verdana"/>
                <w:sz w:val="20"/>
                <w:szCs w:val="20"/>
              </w:rPr>
            </w:pPr>
            <w:r w:rsidRPr="00564025">
              <w:rPr>
                <w:sz w:val="20"/>
                <w:szCs w:val="20"/>
              </w:rPr>
              <w:t>Существующая располагаемая мощность, Гкал/ч</w:t>
            </w:r>
          </w:p>
        </w:tc>
      </w:tr>
      <w:tr w:rsidR="00197E66" w:rsidRPr="00197E66" w:rsidTr="00564025">
        <w:trPr>
          <w:trHeight w:hRule="exact" w:val="284"/>
        </w:trPr>
        <w:tc>
          <w:tcPr>
            <w:tcW w:w="38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ст-ца Ильинская, Пушкина, 101</w:t>
            </w:r>
          </w:p>
        </w:tc>
        <w:tc>
          <w:tcPr>
            <w:tcW w:w="2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rFonts w:eastAsia="Verdana"/>
                <w:sz w:val="20"/>
                <w:szCs w:val="20"/>
              </w:rPr>
            </w:pPr>
            <w:r w:rsidRPr="00564025">
              <w:rPr>
                <w:sz w:val="20"/>
                <w:szCs w:val="20"/>
              </w:rPr>
              <w:t>0</w:t>
            </w:r>
          </w:p>
        </w:tc>
        <w:tc>
          <w:tcPr>
            <w:tcW w:w="3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0,69</w:t>
            </w:r>
          </w:p>
        </w:tc>
      </w:tr>
      <w:tr w:rsidR="00197E66" w:rsidRPr="00197E66" w:rsidTr="00564025">
        <w:trPr>
          <w:trHeight w:hRule="exact" w:val="284"/>
        </w:trPr>
        <w:tc>
          <w:tcPr>
            <w:tcW w:w="38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ст-ца Ильинская, Крылова, 46а</w:t>
            </w:r>
          </w:p>
        </w:tc>
        <w:tc>
          <w:tcPr>
            <w:tcW w:w="2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rFonts w:eastAsia="Verdana"/>
                <w:sz w:val="20"/>
                <w:szCs w:val="20"/>
              </w:rPr>
            </w:pPr>
            <w:r w:rsidRPr="00564025">
              <w:rPr>
                <w:sz w:val="20"/>
                <w:szCs w:val="20"/>
              </w:rPr>
              <w:t>0</w:t>
            </w:r>
          </w:p>
        </w:tc>
        <w:tc>
          <w:tcPr>
            <w:tcW w:w="3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0,02</w:t>
            </w:r>
          </w:p>
        </w:tc>
      </w:tr>
      <w:tr w:rsidR="00197E66" w:rsidRPr="00197E66" w:rsidTr="00564025">
        <w:trPr>
          <w:trHeight w:hRule="exact" w:val="284"/>
        </w:trPr>
        <w:tc>
          <w:tcPr>
            <w:tcW w:w="38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ст-ца Ильинская, ул. Первомайская, 49</w:t>
            </w:r>
          </w:p>
        </w:tc>
        <w:tc>
          <w:tcPr>
            <w:tcW w:w="2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rFonts w:eastAsia="Verdana"/>
                <w:sz w:val="20"/>
                <w:szCs w:val="20"/>
              </w:rPr>
            </w:pPr>
            <w:r w:rsidRPr="00564025">
              <w:rPr>
                <w:sz w:val="20"/>
                <w:szCs w:val="20"/>
              </w:rPr>
              <w:t>0</w:t>
            </w:r>
          </w:p>
        </w:tc>
        <w:tc>
          <w:tcPr>
            <w:tcW w:w="3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0,00</w:t>
            </w:r>
          </w:p>
        </w:tc>
      </w:tr>
      <w:tr w:rsidR="00197E66" w:rsidRPr="00197E66" w:rsidTr="00564025">
        <w:trPr>
          <w:trHeight w:hRule="exact" w:val="284"/>
        </w:trPr>
        <w:tc>
          <w:tcPr>
            <w:tcW w:w="38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ст-ца Ильинская, ул. Набережная, 2</w:t>
            </w:r>
          </w:p>
        </w:tc>
        <w:tc>
          <w:tcPr>
            <w:tcW w:w="2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rFonts w:eastAsia="Verdana"/>
                <w:sz w:val="20"/>
                <w:szCs w:val="20"/>
              </w:rPr>
            </w:pPr>
            <w:r w:rsidRPr="00564025">
              <w:rPr>
                <w:sz w:val="20"/>
                <w:szCs w:val="20"/>
              </w:rPr>
              <w:t>0</w:t>
            </w:r>
          </w:p>
        </w:tc>
        <w:tc>
          <w:tcPr>
            <w:tcW w:w="3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0,00</w:t>
            </w:r>
          </w:p>
        </w:tc>
      </w:tr>
      <w:tr w:rsidR="00197E66" w:rsidRPr="00197E66" w:rsidTr="00564025">
        <w:trPr>
          <w:trHeight w:hRule="exact" w:val="284"/>
        </w:trPr>
        <w:tc>
          <w:tcPr>
            <w:tcW w:w="38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ст-ца Ильинская, ул. Красная, 147</w:t>
            </w:r>
          </w:p>
        </w:tc>
        <w:tc>
          <w:tcPr>
            <w:tcW w:w="2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w:t>
            </w:r>
          </w:p>
        </w:tc>
        <w:tc>
          <w:tcPr>
            <w:tcW w:w="3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0,07</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Ограничения по тепловой мощности отсутствуют.</w:t>
      </w:r>
    </w:p>
    <w:p w:rsidR="00197E66" w:rsidRPr="00197E66" w:rsidRDefault="00197E66" w:rsidP="00460920">
      <w:pPr>
        <w:ind w:firstLine="709"/>
        <w:jc w:val="both"/>
        <w:rPr>
          <w:sz w:val="28"/>
          <w:szCs w:val="28"/>
        </w:rPr>
      </w:pPr>
      <w:r w:rsidRPr="00197E66">
        <w:rPr>
          <w:sz w:val="28"/>
          <w:szCs w:val="28"/>
        </w:rPr>
        <w:t>Объем потребления тепловой энергии (мощности) и теплоносителя на собственные и хозяйственные нужды, параметры тепловой мощности нетто по источникам теплоснабжения сведены в таблицу 9.</w:t>
      </w:r>
    </w:p>
    <w:p w:rsidR="00197E66" w:rsidRPr="00197E66" w:rsidRDefault="00197E66" w:rsidP="00254A10">
      <w:pPr>
        <w:ind w:firstLine="709"/>
        <w:jc w:val="both"/>
        <w:rPr>
          <w:sz w:val="28"/>
          <w:szCs w:val="28"/>
        </w:rPr>
      </w:pPr>
      <w:r w:rsidRPr="00197E66">
        <w:rPr>
          <w:sz w:val="28"/>
          <w:szCs w:val="28"/>
        </w:rPr>
        <w:t xml:space="preserve">                                      Таблица 9</w:t>
      </w:r>
    </w:p>
    <w:tbl>
      <w:tblPr>
        <w:tblW w:w="0" w:type="auto"/>
        <w:tblInd w:w="115" w:type="dxa"/>
        <w:tblLayout w:type="fixed"/>
        <w:tblCellMar>
          <w:left w:w="0" w:type="dxa"/>
          <w:right w:w="0" w:type="dxa"/>
        </w:tblCellMar>
        <w:tblLook w:val="01E0"/>
      </w:tblPr>
      <w:tblGrid>
        <w:gridCol w:w="3399"/>
        <w:gridCol w:w="1560"/>
        <w:gridCol w:w="4569"/>
      </w:tblGrid>
      <w:tr w:rsidR="00197E66" w:rsidRPr="00197E66" w:rsidTr="00564025">
        <w:trPr>
          <w:trHeight w:hRule="exact" w:val="774"/>
        </w:trPr>
        <w:tc>
          <w:tcPr>
            <w:tcW w:w="33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rFonts w:eastAsia="Verdana"/>
                <w:sz w:val="20"/>
                <w:szCs w:val="20"/>
              </w:rPr>
            </w:pPr>
            <w:r w:rsidRPr="00564025">
              <w:rPr>
                <w:sz w:val="20"/>
                <w:szCs w:val="20"/>
              </w:rPr>
              <w:t>Источник</w:t>
            </w:r>
          </w:p>
        </w:tc>
        <w:tc>
          <w:tcPr>
            <w:tcW w:w="15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564025" w:rsidP="00564025">
            <w:pPr>
              <w:rPr>
                <w:rFonts w:eastAsia="Verdana"/>
                <w:sz w:val="20"/>
                <w:szCs w:val="20"/>
              </w:rPr>
            </w:pPr>
            <w:r w:rsidRPr="00564025">
              <w:rPr>
                <w:sz w:val="20"/>
                <w:szCs w:val="20"/>
              </w:rPr>
              <w:t xml:space="preserve">Затраты </w:t>
            </w:r>
            <w:r w:rsidR="00197E66" w:rsidRPr="00564025">
              <w:rPr>
                <w:sz w:val="20"/>
                <w:szCs w:val="20"/>
              </w:rPr>
              <w:t>на собственные нужды, Гкал/ч</w:t>
            </w:r>
          </w:p>
        </w:tc>
        <w:tc>
          <w:tcPr>
            <w:tcW w:w="4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rFonts w:eastAsia="Verdana"/>
                <w:sz w:val="20"/>
                <w:szCs w:val="20"/>
              </w:rPr>
            </w:pPr>
            <w:r w:rsidRPr="00564025">
              <w:rPr>
                <w:sz w:val="20"/>
                <w:szCs w:val="20"/>
              </w:rPr>
              <w:t>Существующая мощность нетто, Гкал/ч</w:t>
            </w:r>
          </w:p>
        </w:tc>
      </w:tr>
      <w:tr w:rsidR="00197E66" w:rsidRPr="00197E66" w:rsidTr="00564025">
        <w:trPr>
          <w:trHeight w:hRule="exact" w:val="284"/>
        </w:trPr>
        <w:tc>
          <w:tcPr>
            <w:tcW w:w="33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16"/>
                <w:szCs w:val="16"/>
              </w:rPr>
            </w:pPr>
            <w:r w:rsidRPr="00564025">
              <w:rPr>
                <w:sz w:val="16"/>
                <w:szCs w:val="16"/>
              </w:rPr>
              <w:t>ст-ца Ильинская, Пушкина, 101</w:t>
            </w:r>
          </w:p>
        </w:tc>
        <w:tc>
          <w:tcPr>
            <w:tcW w:w="15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0,023</w:t>
            </w:r>
          </w:p>
        </w:tc>
        <w:tc>
          <w:tcPr>
            <w:tcW w:w="4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1,009</w:t>
            </w:r>
          </w:p>
        </w:tc>
      </w:tr>
      <w:tr w:rsidR="00197E66" w:rsidRPr="00197E66" w:rsidTr="00564025">
        <w:trPr>
          <w:trHeight w:hRule="exact" w:val="284"/>
        </w:trPr>
        <w:tc>
          <w:tcPr>
            <w:tcW w:w="33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16"/>
                <w:szCs w:val="16"/>
              </w:rPr>
            </w:pPr>
            <w:r w:rsidRPr="00564025">
              <w:rPr>
                <w:sz w:val="16"/>
                <w:szCs w:val="16"/>
              </w:rPr>
              <w:t>ст-ца Ильинская, Крылова, 46а</w:t>
            </w:r>
          </w:p>
        </w:tc>
        <w:tc>
          <w:tcPr>
            <w:tcW w:w="15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0,006</w:t>
            </w:r>
          </w:p>
        </w:tc>
        <w:tc>
          <w:tcPr>
            <w:tcW w:w="4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0,270</w:t>
            </w:r>
          </w:p>
        </w:tc>
      </w:tr>
      <w:tr w:rsidR="00197E66" w:rsidRPr="00197E66" w:rsidTr="00564025">
        <w:trPr>
          <w:trHeight w:hRule="exact" w:val="284"/>
        </w:trPr>
        <w:tc>
          <w:tcPr>
            <w:tcW w:w="33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16"/>
                <w:szCs w:val="16"/>
              </w:rPr>
            </w:pPr>
            <w:r w:rsidRPr="00564025">
              <w:rPr>
                <w:sz w:val="16"/>
                <w:szCs w:val="16"/>
              </w:rPr>
              <w:t>ст-ца Ильинская, ул. Первомайская, 49</w:t>
            </w:r>
          </w:p>
        </w:tc>
        <w:tc>
          <w:tcPr>
            <w:tcW w:w="15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0,001</w:t>
            </w:r>
          </w:p>
        </w:tc>
        <w:tc>
          <w:tcPr>
            <w:tcW w:w="4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0,04</w:t>
            </w:r>
          </w:p>
        </w:tc>
      </w:tr>
      <w:tr w:rsidR="00197E66" w:rsidRPr="00197E66" w:rsidTr="00564025">
        <w:trPr>
          <w:trHeight w:hRule="exact" w:val="284"/>
        </w:trPr>
        <w:tc>
          <w:tcPr>
            <w:tcW w:w="33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16"/>
                <w:szCs w:val="16"/>
              </w:rPr>
            </w:pPr>
            <w:r w:rsidRPr="00564025">
              <w:rPr>
                <w:sz w:val="16"/>
                <w:szCs w:val="16"/>
              </w:rPr>
              <w:t>ст-ца Ильинская, ул. Набережная, 2</w:t>
            </w:r>
          </w:p>
        </w:tc>
        <w:tc>
          <w:tcPr>
            <w:tcW w:w="15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0,000</w:t>
            </w:r>
          </w:p>
        </w:tc>
        <w:tc>
          <w:tcPr>
            <w:tcW w:w="4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0,03</w:t>
            </w:r>
          </w:p>
        </w:tc>
      </w:tr>
      <w:tr w:rsidR="00197E66" w:rsidRPr="00564025" w:rsidTr="00564025">
        <w:trPr>
          <w:trHeight w:hRule="exact" w:val="284"/>
        </w:trPr>
        <w:tc>
          <w:tcPr>
            <w:tcW w:w="33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16"/>
                <w:szCs w:val="16"/>
              </w:rPr>
            </w:pPr>
            <w:r w:rsidRPr="00564025">
              <w:rPr>
                <w:sz w:val="16"/>
                <w:szCs w:val="16"/>
              </w:rPr>
              <w:t>ст-ца Ильинская, ул. Красная, 147</w:t>
            </w:r>
          </w:p>
        </w:tc>
        <w:tc>
          <w:tcPr>
            <w:tcW w:w="15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0,003</w:t>
            </w:r>
          </w:p>
        </w:tc>
        <w:tc>
          <w:tcPr>
            <w:tcW w:w="45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564025" w:rsidRDefault="00197E66" w:rsidP="00254A10">
            <w:pPr>
              <w:ind w:firstLine="709"/>
              <w:jc w:val="both"/>
              <w:rPr>
                <w:sz w:val="20"/>
                <w:szCs w:val="20"/>
              </w:rPr>
            </w:pPr>
            <w:r w:rsidRPr="00564025">
              <w:rPr>
                <w:sz w:val="20"/>
                <w:szCs w:val="20"/>
              </w:rPr>
              <w:t>0,123</w:t>
            </w:r>
          </w:p>
        </w:tc>
      </w:tr>
    </w:tbl>
    <w:p w:rsidR="00197E66" w:rsidRPr="00564025" w:rsidRDefault="00197E66" w:rsidP="00460920">
      <w:pPr>
        <w:jc w:val="both"/>
        <w:rPr>
          <w:sz w:val="20"/>
          <w:szCs w:val="20"/>
        </w:rPr>
      </w:pPr>
    </w:p>
    <w:p w:rsidR="00460920" w:rsidRDefault="00197E66" w:rsidP="00460920">
      <w:pPr>
        <w:ind w:firstLine="709"/>
        <w:jc w:val="both"/>
        <w:rPr>
          <w:sz w:val="28"/>
          <w:szCs w:val="28"/>
        </w:rPr>
      </w:pPr>
      <w:r w:rsidRPr="00197E66">
        <w:rPr>
          <w:sz w:val="28"/>
          <w:szCs w:val="28"/>
        </w:rPr>
        <w:t>Среднегодовая загрузка оборудования источников определена отношением среднегодовой подключенной нагрузки к установленной мощности оборудования. Р</w:t>
      </w:r>
      <w:r w:rsidR="00460920">
        <w:rPr>
          <w:sz w:val="28"/>
          <w:szCs w:val="28"/>
        </w:rPr>
        <w:t>езультаты сведены в таблицу 10</w:t>
      </w:r>
    </w:p>
    <w:p w:rsidR="00460920" w:rsidRDefault="00460920" w:rsidP="00460920">
      <w:pPr>
        <w:rPr>
          <w:sz w:val="28"/>
          <w:szCs w:val="28"/>
        </w:rPr>
      </w:pPr>
    </w:p>
    <w:p w:rsidR="00197E66" w:rsidRPr="00460920" w:rsidRDefault="00197E66" w:rsidP="00460920">
      <w:pPr>
        <w:rPr>
          <w:sz w:val="28"/>
          <w:szCs w:val="28"/>
        </w:rPr>
        <w:sectPr w:rsidR="00197E66" w:rsidRPr="00460920" w:rsidSect="00975E80">
          <w:headerReference w:type="default" r:id="rId12"/>
          <w:footerReference w:type="default" r:id="rId13"/>
          <w:pgSz w:w="11910" w:h="16840"/>
          <w:pgMar w:top="1134" w:right="570" w:bottom="1134" w:left="1701" w:header="720" w:footer="970" w:gutter="0"/>
          <w:cols w:space="720"/>
          <w:titlePg/>
          <w:docGrid w:linePitch="299"/>
        </w:sectPr>
      </w:pPr>
    </w:p>
    <w:p w:rsidR="00197E66" w:rsidRPr="00197E66" w:rsidRDefault="00197E66" w:rsidP="00460920">
      <w:pPr>
        <w:jc w:val="both"/>
        <w:rPr>
          <w:sz w:val="28"/>
          <w:szCs w:val="28"/>
        </w:rPr>
      </w:pPr>
      <w:r w:rsidRPr="00197E66">
        <w:rPr>
          <w:sz w:val="28"/>
          <w:szCs w:val="28"/>
        </w:rPr>
        <w:lastRenderedPageBreak/>
        <w:t>Таблица 10</w:t>
      </w:r>
    </w:p>
    <w:tbl>
      <w:tblPr>
        <w:tblW w:w="14459" w:type="dxa"/>
        <w:tblInd w:w="108" w:type="dxa"/>
        <w:tblLook w:val="04A0"/>
      </w:tblPr>
      <w:tblGrid>
        <w:gridCol w:w="594"/>
        <w:gridCol w:w="1990"/>
        <w:gridCol w:w="2024"/>
        <w:gridCol w:w="2004"/>
        <w:gridCol w:w="2073"/>
        <w:gridCol w:w="2004"/>
        <w:gridCol w:w="3770"/>
      </w:tblGrid>
      <w:tr w:rsidR="00197E66" w:rsidRPr="00460920" w:rsidTr="0017718A">
        <w:trPr>
          <w:trHeight w:val="73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 п/п</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Источник</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Установленная мощность, Гкал/час</w:t>
            </w:r>
          </w:p>
        </w:tc>
        <w:tc>
          <w:tcPr>
            <w:tcW w:w="2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Подключенная максимальная нагрузка, Гкал/час</w:t>
            </w:r>
          </w:p>
        </w:tc>
        <w:tc>
          <w:tcPr>
            <w:tcW w:w="2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Отношение подключенной к установленной, %</w:t>
            </w:r>
          </w:p>
        </w:tc>
        <w:tc>
          <w:tcPr>
            <w:tcW w:w="2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Подключенная среднегодовая нагрузка, Гкал/час</w:t>
            </w:r>
          </w:p>
        </w:tc>
        <w:tc>
          <w:tcPr>
            <w:tcW w:w="3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Отношение среднеговой к установленной, %</w:t>
            </w:r>
          </w:p>
        </w:tc>
      </w:tr>
      <w:tr w:rsidR="00197E66" w:rsidRPr="00460920" w:rsidTr="0017718A">
        <w:trPr>
          <w:trHeight w:val="945"/>
        </w:trPr>
        <w:tc>
          <w:tcPr>
            <w:tcW w:w="594" w:type="dxa"/>
            <w:vMerge/>
            <w:tcBorders>
              <w:top w:val="single" w:sz="4" w:space="0" w:color="auto"/>
              <w:left w:val="single" w:sz="4" w:space="0" w:color="auto"/>
              <w:bottom w:val="single" w:sz="4" w:space="0" w:color="auto"/>
              <w:right w:val="single" w:sz="4" w:space="0" w:color="auto"/>
            </w:tcBorders>
            <w:vAlign w:val="center"/>
            <w:hideMark/>
          </w:tcPr>
          <w:p w:rsidR="00197E66" w:rsidRPr="00460920" w:rsidRDefault="00197E66" w:rsidP="00254A10">
            <w:pPr>
              <w:ind w:firstLine="709"/>
              <w:jc w:val="both"/>
              <w:rPr>
                <w:sz w:val="28"/>
                <w:szCs w:val="28"/>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197E66" w:rsidRPr="00460920" w:rsidRDefault="00197E66" w:rsidP="00254A10">
            <w:pPr>
              <w:ind w:firstLine="709"/>
              <w:jc w:val="both"/>
              <w:rPr>
                <w:sz w:val="28"/>
                <w:szCs w:val="2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197E66" w:rsidRPr="00460920" w:rsidRDefault="00197E66" w:rsidP="00254A10">
            <w:pPr>
              <w:ind w:firstLine="709"/>
              <w:jc w:val="both"/>
              <w:rPr>
                <w:sz w:val="28"/>
                <w:szCs w:val="28"/>
              </w:rPr>
            </w:pPr>
          </w:p>
        </w:tc>
        <w:tc>
          <w:tcPr>
            <w:tcW w:w="2004" w:type="dxa"/>
            <w:vMerge/>
            <w:tcBorders>
              <w:top w:val="single" w:sz="4" w:space="0" w:color="auto"/>
              <w:left w:val="single" w:sz="4" w:space="0" w:color="auto"/>
              <w:bottom w:val="single" w:sz="4" w:space="0" w:color="000000"/>
              <w:right w:val="single" w:sz="4" w:space="0" w:color="auto"/>
            </w:tcBorders>
            <w:vAlign w:val="center"/>
            <w:hideMark/>
          </w:tcPr>
          <w:p w:rsidR="00197E66" w:rsidRPr="00460920" w:rsidRDefault="00197E66" w:rsidP="00254A10">
            <w:pPr>
              <w:ind w:firstLine="709"/>
              <w:jc w:val="both"/>
              <w:rPr>
                <w:sz w:val="28"/>
                <w:szCs w:val="28"/>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197E66" w:rsidRPr="00460920" w:rsidRDefault="00197E66" w:rsidP="00254A10">
            <w:pPr>
              <w:ind w:firstLine="709"/>
              <w:jc w:val="both"/>
              <w:rPr>
                <w:sz w:val="28"/>
                <w:szCs w:val="28"/>
              </w:rPr>
            </w:pPr>
          </w:p>
        </w:tc>
        <w:tc>
          <w:tcPr>
            <w:tcW w:w="2004" w:type="dxa"/>
            <w:vMerge/>
            <w:tcBorders>
              <w:top w:val="single" w:sz="4" w:space="0" w:color="auto"/>
              <w:left w:val="single" w:sz="4" w:space="0" w:color="auto"/>
              <w:bottom w:val="single" w:sz="4" w:space="0" w:color="000000"/>
              <w:right w:val="single" w:sz="4" w:space="0" w:color="auto"/>
            </w:tcBorders>
            <w:vAlign w:val="center"/>
            <w:hideMark/>
          </w:tcPr>
          <w:p w:rsidR="00197E66" w:rsidRPr="00460920" w:rsidRDefault="00197E66" w:rsidP="00254A10">
            <w:pPr>
              <w:ind w:firstLine="709"/>
              <w:jc w:val="both"/>
              <w:rPr>
                <w:sz w:val="28"/>
                <w:szCs w:val="28"/>
              </w:rPr>
            </w:pPr>
          </w:p>
        </w:tc>
        <w:tc>
          <w:tcPr>
            <w:tcW w:w="3770" w:type="dxa"/>
            <w:vMerge/>
            <w:tcBorders>
              <w:top w:val="single" w:sz="4" w:space="0" w:color="auto"/>
              <w:left w:val="single" w:sz="4" w:space="0" w:color="auto"/>
              <w:bottom w:val="single" w:sz="4" w:space="0" w:color="auto"/>
              <w:right w:val="single" w:sz="4" w:space="0" w:color="auto"/>
            </w:tcBorders>
            <w:vAlign w:val="center"/>
            <w:hideMark/>
          </w:tcPr>
          <w:p w:rsidR="00197E66" w:rsidRPr="00460920" w:rsidRDefault="00197E66" w:rsidP="00254A10">
            <w:pPr>
              <w:ind w:firstLine="709"/>
              <w:jc w:val="both"/>
              <w:rPr>
                <w:sz w:val="28"/>
                <w:szCs w:val="28"/>
              </w:rPr>
            </w:pPr>
          </w:p>
        </w:tc>
      </w:tr>
      <w:tr w:rsidR="00197E66" w:rsidRPr="00460920" w:rsidTr="0017718A">
        <w:trPr>
          <w:trHeight w:val="31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97E66" w:rsidRPr="00460920" w:rsidRDefault="00197E66" w:rsidP="00254A10">
            <w:pPr>
              <w:ind w:firstLine="709"/>
              <w:jc w:val="both"/>
              <w:rPr>
                <w:sz w:val="28"/>
                <w:szCs w:val="28"/>
              </w:rPr>
            </w:pPr>
            <w:r w:rsidRPr="00460920">
              <w:rPr>
                <w:sz w:val="28"/>
                <w:szCs w:val="28"/>
              </w:rPr>
              <w:t>1</w:t>
            </w:r>
          </w:p>
        </w:tc>
        <w:tc>
          <w:tcPr>
            <w:tcW w:w="1990"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 xml:space="preserve">ст-ца Ильинская, </w:t>
            </w:r>
          </w:p>
          <w:p w:rsidR="00197E66" w:rsidRPr="00460920" w:rsidRDefault="00197E66" w:rsidP="00254A10">
            <w:pPr>
              <w:ind w:firstLine="709"/>
              <w:jc w:val="both"/>
              <w:rPr>
                <w:sz w:val="28"/>
                <w:szCs w:val="28"/>
              </w:rPr>
            </w:pPr>
            <w:r w:rsidRPr="00460920">
              <w:rPr>
                <w:sz w:val="28"/>
                <w:szCs w:val="28"/>
              </w:rPr>
              <w:t>ул. Пушкина, 101</w:t>
            </w:r>
          </w:p>
        </w:tc>
        <w:tc>
          <w:tcPr>
            <w:tcW w:w="2024"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1,03</w:t>
            </w:r>
          </w:p>
        </w:tc>
        <w:tc>
          <w:tcPr>
            <w:tcW w:w="2004"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0,34</w:t>
            </w:r>
          </w:p>
        </w:tc>
        <w:tc>
          <w:tcPr>
            <w:tcW w:w="2073"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33</w:t>
            </w:r>
          </w:p>
        </w:tc>
        <w:tc>
          <w:tcPr>
            <w:tcW w:w="2004"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0,238</w:t>
            </w:r>
          </w:p>
        </w:tc>
        <w:tc>
          <w:tcPr>
            <w:tcW w:w="3770"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23</w:t>
            </w:r>
          </w:p>
        </w:tc>
      </w:tr>
      <w:tr w:rsidR="00197E66" w:rsidRPr="00460920" w:rsidTr="0017718A">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tcPr>
          <w:p w:rsidR="00197E66" w:rsidRPr="00460920" w:rsidRDefault="00197E66" w:rsidP="00254A10">
            <w:pPr>
              <w:ind w:firstLine="709"/>
              <w:jc w:val="both"/>
              <w:rPr>
                <w:sz w:val="28"/>
                <w:szCs w:val="28"/>
              </w:rPr>
            </w:pPr>
            <w:r w:rsidRPr="00460920">
              <w:rPr>
                <w:sz w:val="28"/>
                <w:szCs w:val="28"/>
              </w:rPr>
              <w:t>2</w:t>
            </w:r>
          </w:p>
        </w:tc>
        <w:tc>
          <w:tcPr>
            <w:tcW w:w="1990"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 xml:space="preserve">ст-ца Ильинская, </w:t>
            </w:r>
          </w:p>
          <w:p w:rsidR="00197E66" w:rsidRPr="00460920" w:rsidRDefault="00197E66" w:rsidP="00254A10">
            <w:pPr>
              <w:ind w:firstLine="709"/>
              <w:jc w:val="both"/>
              <w:rPr>
                <w:sz w:val="28"/>
                <w:szCs w:val="28"/>
              </w:rPr>
            </w:pPr>
            <w:r w:rsidRPr="00460920">
              <w:rPr>
                <w:sz w:val="28"/>
                <w:szCs w:val="28"/>
              </w:rPr>
              <w:t>ул. Крылова, 46а</w:t>
            </w:r>
          </w:p>
        </w:tc>
        <w:tc>
          <w:tcPr>
            <w:tcW w:w="2024"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0,28</w:t>
            </w:r>
          </w:p>
        </w:tc>
        <w:tc>
          <w:tcPr>
            <w:tcW w:w="2004"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0,26</w:t>
            </w:r>
          </w:p>
        </w:tc>
        <w:tc>
          <w:tcPr>
            <w:tcW w:w="2073"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94</w:t>
            </w:r>
          </w:p>
        </w:tc>
        <w:tc>
          <w:tcPr>
            <w:tcW w:w="2004"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0,182</w:t>
            </w:r>
          </w:p>
        </w:tc>
        <w:tc>
          <w:tcPr>
            <w:tcW w:w="3770"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66</w:t>
            </w:r>
          </w:p>
        </w:tc>
      </w:tr>
      <w:tr w:rsidR="00197E66" w:rsidRPr="00460920" w:rsidTr="0017718A">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tcPr>
          <w:p w:rsidR="00197E66" w:rsidRPr="00460920" w:rsidRDefault="00197E66" w:rsidP="00254A10">
            <w:pPr>
              <w:ind w:firstLine="709"/>
              <w:jc w:val="both"/>
              <w:rPr>
                <w:sz w:val="28"/>
                <w:szCs w:val="28"/>
              </w:rPr>
            </w:pPr>
            <w:r w:rsidRPr="00460920">
              <w:rPr>
                <w:sz w:val="28"/>
                <w:szCs w:val="28"/>
              </w:rPr>
              <w:t>3</w:t>
            </w:r>
          </w:p>
        </w:tc>
        <w:tc>
          <w:tcPr>
            <w:tcW w:w="1990"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 xml:space="preserve">ст-ца Ильинская, </w:t>
            </w:r>
          </w:p>
          <w:p w:rsidR="00197E66" w:rsidRPr="00460920" w:rsidRDefault="00197E66" w:rsidP="00254A10">
            <w:pPr>
              <w:ind w:firstLine="709"/>
              <w:jc w:val="both"/>
              <w:rPr>
                <w:sz w:val="28"/>
                <w:szCs w:val="28"/>
              </w:rPr>
            </w:pPr>
            <w:r w:rsidRPr="00460920">
              <w:rPr>
                <w:sz w:val="28"/>
                <w:szCs w:val="28"/>
              </w:rPr>
              <w:t>ул. Первомайская, 49</w:t>
            </w:r>
          </w:p>
        </w:tc>
        <w:tc>
          <w:tcPr>
            <w:tcW w:w="2024"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0,05</w:t>
            </w:r>
          </w:p>
        </w:tc>
        <w:tc>
          <w:tcPr>
            <w:tcW w:w="2004"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0,04</w:t>
            </w:r>
          </w:p>
        </w:tc>
        <w:tc>
          <w:tcPr>
            <w:tcW w:w="2073"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100</w:t>
            </w:r>
          </w:p>
        </w:tc>
        <w:tc>
          <w:tcPr>
            <w:tcW w:w="2004"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0,028</w:t>
            </w:r>
          </w:p>
        </w:tc>
        <w:tc>
          <w:tcPr>
            <w:tcW w:w="3770"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70</w:t>
            </w:r>
          </w:p>
        </w:tc>
      </w:tr>
      <w:tr w:rsidR="00197E66" w:rsidRPr="00460920" w:rsidTr="0017718A">
        <w:trPr>
          <w:trHeight w:val="31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97E66" w:rsidRPr="00460920" w:rsidRDefault="00197E66" w:rsidP="00254A10">
            <w:pPr>
              <w:ind w:firstLine="709"/>
              <w:jc w:val="both"/>
              <w:rPr>
                <w:sz w:val="28"/>
                <w:szCs w:val="28"/>
              </w:rPr>
            </w:pPr>
            <w:r w:rsidRPr="00460920">
              <w:rPr>
                <w:sz w:val="28"/>
                <w:szCs w:val="28"/>
              </w:rPr>
              <w:t>4</w:t>
            </w:r>
          </w:p>
        </w:tc>
        <w:tc>
          <w:tcPr>
            <w:tcW w:w="1990"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 xml:space="preserve">ст-ца Ильинская, </w:t>
            </w:r>
          </w:p>
          <w:p w:rsidR="00197E66" w:rsidRPr="00460920" w:rsidRDefault="00197E66" w:rsidP="00254A10">
            <w:pPr>
              <w:ind w:firstLine="709"/>
              <w:jc w:val="both"/>
              <w:rPr>
                <w:sz w:val="28"/>
                <w:szCs w:val="28"/>
              </w:rPr>
            </w:pPr>
            <w:r w:rsidRPr="00460920">
              <w:rPr>
                <w:sz w:val="28"/>
                <w:szCs w:val="28"/>
              </w:rPr>
              <w:t>ул. Набережная, 2</w:t>
            </w:r>
          </w:p>
        </w:tc>
        <w:tc>
          <w:tcPr>
            <w:tcW w:w="2024"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0,04</w:t>
            </w:r>
          </w:p>
        </w:tc>
        <w:tc>
          <w:tcPr>
            <w:tcW w:w="2004"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0,02</w:t>
            </w:r>
          </w:p>
        </w:tc>
        <w:tc>
          <w:tcPr>
            <w:tcW w:w="2073"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100</w:t>
            </w:r>
          </w:p>
        </w:tc>
        <w:tc>
          <w:tcPr>
            <w:tcW w:w="2004"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0,014</w:t>
            </w:r>
          </w:p>
        </w:tc>
        <w:tc>
          <w:tcPr>
            <w:tcW w:w="3770"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70</w:t>
            </w:r>
          </w:p>
        </w:tc>
      </w:tr>
      <w:tr w:rsidR="00197E66" w:rsidRPr="00460920" w:rsidTr="0017718A">
        <w:trPr>
          <w:trHeight w:val="315"/>
        </w:trPr>
        <w:tc>
          <w:tcPr>
            <w:tcW w:w="594" w:type="dxa"/>
            <w:tcBorders>
              <w:top w:val="nil"/>
              <w:left w:val="single" w:sz="4" w:space="0" w:color="auto"/>
              <w:bottom w:val="single" w:sz="4" w:space="0" w:color="auto"/>
              <w:right w:val="single" w:sz="4" w:space="0" w:color="auto"/>
            </w:tcBorders>
            <w:shd w:val="clear" w:color="auto" w:fill="auto"/>
            <w:noWrap/>
            <w:vAlign w:val="center"/>
          </w:tcPr>
          <w:p w:rsidR="00197E66" w:rsidRPr="00460920" w:rsidRDefault="00197E66" w:rsidP="00254A10">
            <w:pPr>
              <w:ind w:firstLine="709"/>
              <w:jc w:val="both"/>
              <w:rPr>
                <w:sz w:val="28"/>
                <w:szCs w:val="28"/>
              </w:rPr>
            </w:pPr>
            <w:r w:rsidRPr="00460920">
              <w:rPr>
                <w:sz w:val="28"/>
                <w:szCs w:val="28"/>
              </w:rPr>
              <w:t>5</w:t>
            </w:r>
          </w:p>
        </w:tc>
        <w:tc>
          <w:tcPr>
            <w:tcW w:w="1990"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 xml:space="preserve">ст-ца Ильинская, </w:t>
            </w:r>
          </w:p>
          <w:p w:rsidR="00197E66" w:rsidRPr="00460920" w:rsidRDefault="00197E66" w:rsidP="00254A10">
            <w:pPr>
              <w:ind w:firstLine="709"/>
              <w:jc w:val="both"/>
              <w:rPr>
                <w:sz w:val="28"/>
                <w:szCs w:val="28"/>
              </w:rPr>
            </w:pPr>
            <w:r w:rsidRPr="00460920">
              <w:rPr>
                <w:sz w:val="28"/>
                <w:szCs w:val="28"/>
              </w:rPr>
              <w:t>ул. Красная, 147</w:t>
            </w:r>
          </w:p>
        </w:tc>
        <w:tc>
          <w:tcPr>
            <w:tcW w:w="2024"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0,13</w:t>
            </w:r>
          </w:p>
        </w:tc>
        <w:tc>
          <w:tcPr>
            <w:tcW w:w="2004"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0,06</w:t>
            </w:r>
          </w:p>
        </w:tc>
        <w:tc>
          <w:tcPr>
            <w:tcW w:w="2073" w:type="dxa"/>
            <w:tcBorders>
              <w:top w:val="nil"/>
              <w:left w:val="nil"/>
              <w:bottom w:val="single" w:sz="4" w:space="0" w:color="auto"/>
              <w:right w:val="single" w:sz="4" w:space="0" w:color="auto"/>
            </w:tcBorders>
            <w:shd w:val="clear" w:color="auto" w:fill="auto"/>
            <w:vAlign w:val="center"/>
            <w:hideMark/>
          </w:tcPr>
          <w:p w:rsidR="00197E66" w:rsidRPr="00460920" w:rsidRDefault="00197E66" w:rsidP="00254A10">
            <w:pPr>
              <w:ind w:firstLine="709"/>
              <w:jc w:val="both"/>
              <w:rPr>
                <w:sz w:val="28"/>
                <w:szCs w:val="28"/>
              </w:rPr>
            </w:pPr>
            <w:r w:rsidRPr="00460920">
              <w:rPr>
                <w:sz w:val="28"/>
                <w:szCs w:val="28"/>
              </w:rPr>
              <w:t>48</w:t>
            </w:r>
          </w:p>
        </w:tc>
        <w:tc>
          <w:tcPr>
            <w:tcW w:w="2004"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0,042</w:t>
            </w:r>
          </w:p>
        </w:tc>
        <w:tc>
          <w:tcPr>
            <w:tcW w:w="3770" w:type="dxa"/>
            <w:tcBorders>
              <w:top w:val="nil"/>
              <w:left w:val="nil"/>
              <w:bottom w:val="single" w:sz="4" w:space="0" w:color="auto"/>
              <w:right w:val="single" w:sz="4" w:space="0" w:color="auto"/>
            </w:tcBorders>
            <w:shd w:val="clear" w:color="auto" w:fill="auto"/>
            <w:noWrap/>
            <w:vAlign w:val="center"/>
            <w:hideMark/>
          </w:tcPr>
          <w:p w:rsidR="00197E66" w:rsidRPr="00460920" w:rsidRDefault="00197E66" w:rsidP="00254A10">
            <w:pPr>
              <w:ind w:firstLine="709"/>
              <w:jc w:val="both"/>
              <w:rPr>
                <w:sz w:val="28"/>
                <w:szCs w:val="28"/>
              </w:rPr>
            </w:pPr>
            <w:r w:rsidRPr="00460920">
              <w:rPr>
                <w:sz w:val="28"/>
                <w:szCs w:val="28"/>
              </w:rPr>
              <w:t>33</w:t>
            </w:r>
          </w:p>
        </w:tc>
      </w:tr>
    </w:tbl>
    <w:p w:rsidR="00197E66" w:rsidRPr="00460920" w:rsidRDefault="00197E66" w:rsidP="00254A10">
      <w:pPr>
        <w:ind w:firstLine="709"/>
        <w:jc w:val="both"/>
      </w:pPr>
    </w:p>
    <w:p w:rsidR="00197E66" w:rsidRPr="00197E66" w:rsidRDefault="00197E66" w:rsidP="00254A10">
      <w:pPr>
        <w:ind w:firstLine="709"/>
        <w:jc w:val="both"/>
        <w:rPr>
          <w:sz w:val="28"/>
          <w:szCs w:val="28"/>
        </w:rPr>
        <w:sectPr w:rsidR="00197E66" w:rsidRPr="00197E66" w:rsidSect="00460920">
          <w:pgSz w:w="16840" w:h="11910" w:orient="landscape"/>
          <w:pgMar w:top="1135" w:right="1134" w:bottom="567" w:left="1134" w:header="720" w:footer="720" w:gutter="0"/>
          <w:cols w:space="720"/>
          <w:titlePg/>
          <w:docGrid w:linePitch="299"/>
        </w:sect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Способы учета тепла, отпущенного в тепловые сети.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Для учета количества отпущенной тепловой энергии от котельных Ильинского сельского поселения, установлены приборы учета тепловой энергии. Данные приборы учета тепловой энергии фиксируют количество тепловой энергии, отпущенной от источника тепловой энергии в сеть. Перечень котельных, на которых установлены вышеуказанные приборы учета укзаны в таблице 11.</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 xml:space="preserve">                                                                                               Таблица 11</w:t>
      </w:r>
    </w:p>
    <w:tbl>
      <w:tblPr>
        <w:tblW w:w="9062" w:type="dxa"/>
        <w:tblInd w:w="118" w:type="dxa"/>
        <w:shd w:val="clear" w:color="auto" w:fill="FFFFFF"/>
        <w:tblLook w:val="04A0"/>
      </w:tblPr>
      <w:tblGrid>
        <w:gridCol w:w="972"/>
        <w:gridCol w:w="5397"/>
        <w:gridCol w:w="2693"/>
      </w:tblGrid>
      <w:tr w:rsidR="00197E66" w:rsidRPr="00197E66" w:rsidTr="00254A10">
        <w:trPr>
          <w:trHeight w:val="416"/>
        </w:trPr>
        <w:tc>
          <w:tcPr>
            <w:tcW w:w="972"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 п/п</w:t>
            </w:r>
          </w:p>
        </w:tc>
        <w:tc>
          <w:tcPr>
            <w:tcW w:w="5397" w:type="dxa"/>
            <w:tcBorders>
              <w:top w:val="single" w:sz="4" w:space="0" w:color="auto"/>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Котельная</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Наличие прибора учета</w:t>
            </w:r>
          </w:p>
        </w:tc>
      </w:tr>
      <w:tr w:rsidR="00197E66" w:rsidRPr="00197E66" w:rsidTr="00254A10">
        <w:trPr>
          <w:trHeight w:val="416"/>
        </w:trPr>
        <w:tc>
          <w:tcPr>
            <w:tcW w:w="972" w:type="dxa"/>
            <w:tcBorders>
              <w:top w:val="single" w:sz="4" w:space="0" w:color="auto"/>
              <w:left w:val="single" w:sz="8" w:space="0" w:color="auto"/>
              <w:bottom w:val="single" w:sz="4" w:space="0" w:color="auto"/>
              <w:right w:val="single" w:sz="4" w:space="0" w:color="auto"/>
            </w:tcBorders>
            <w:shd w:val="clear" w:color="auto" w:fill="FFFFFF"/>
            <w:vAlign w:val="center"/>
          </w:tcPr>
          <w:p w:rsidR="00197E66" w:rsidRPr="00197E66" w:rsidRDefault="00197E66" w:rsidP="00254A10">
            <w:pPr>
              <w:ind w:firstLine="709"/>
              <w:jc w:val="both"/>
              <w:rPr>
                <w:sz w:val="28"/>
                <w:szCs w:val="28"/>
              </w:rPr>
            </w:pPr>
            <w:r w:rsidRPr="00197E66">
              <w:rPr>
                <w:sz w:val="28"/>
                <w:szCs w:val="28"/>
              </w:rPr>
              <w:t>1</w:t>
            </w:r>
          </w:p>
        </w:tc>
        <w:tc>
          <w:tcPr>
            <w:tcW w:w="5397" w:type="dxa"/>
            <w:tcBorders>
              <w:top w:val="single" w:sz="4" w:space="0" w:color="auto"/>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Пушкина,101</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да</w:t>
            </w:r>
          </w:p>
        </w:tc>
      </w:tr>
      <w:tr w:rsidR="00197E66" w:rsidRPr="00197E66" w:rsidTr="00254A10">
        <w:trPr>
          <w:trHeight w:val="416"/>
        </w:trPr>
        <w:tc>
          <w:tcPr>
            <w:tcW w:w="972" w:type="dxa"/>
            <w:tcBorders>
              <w:top w:val="single" w:sz="4" w:space="0" w:color="auto"/>
              <w:left w:val="single" w:sz="8" w:space="0" w:color="auto"/>
              <w:bottom w:val="single" w:sz="4" w:space="0" w:color="auto"/>
              <w:right w:val="single" w:sz="4" w:space="0" w:color="auto"/>
            </w:tcBorders>
            <w:shd w:val="clear" w:color="auto" w:fill="FFFFFF"/>
            <w:vAlign w:val="center"/>
          </w:tcPr>
          <w:p w:rsidR="00197E66" w:rsidRPr="00197E66" w:rsidRDefault="00197E66" w:rsidP="00254A10">
            <w:pPr>
              <w:ind w:firstLine="709"/>
              <w:jc w:val="both"/>
              <w:rPr>
                <w:sz w:val="28"/>
                <w:szCs w:val="28"/>
              </w:rPr>
            </w:pPr>
            <w:r w:rsidRPr="00197E66">
              <w:rPr>
                <w:sz w:val="28"/>
                <w:szCs w:val="28"/>
              </w:rPr>
              <w:t>2</w:t>
            </w:r>
          </w:p>
        </w:tc>
        <w:tc>
          <w:tcPr>
            <w:tcW w:w="5397" w:type="dxa"/>
            <w:tcBorders>
              <w:top w:val="single" w:sz="4" w:space="0" w:color="auto"/>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Крылова,46а</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да</w:t>
            </w:r>
          </w:p>
        </w:tc>
      </w:tr>
      <w:tr w:rsidR="00197E66" w:rsidRPr="00197E66" w:rsidTr="00254A10">
        <w:trPr>
          <w:trHeight w:val="416"/>
        </w:trPr>
        <w:tc>
          <w:tcPr>
            <w:tcW w:w="972" w:type="dxa"/>
            <w:tcBorders>
              <w:top w:val="single" w:sz="4" w:space="0" w:color="auto"/>
              <w:left w:val="single" w:sz="8" w:space="0" w:color="auto"/>
              <w:bottom w:val="single" w:sz="4" w:space="0" w:color="auto"/>
              <w:right w:val="single" w:sz="4" w:space="0" w:color="auto"/>
            </w:tcBorders>
            <w:shd w:val="clear" w:color="auto" w:fill="FFFFFF"/>
            <w:vAlign w:val="center"/>
          </w:tcPr>
          <w:p w:rsidR="00197E66" w:rsidRPr="00197E66" w:rsidRDefault="00197E66" w:rsidP="00254A10">
            <w:pPr>
              <w:ind w:firstLine="709"/>
              <w:jc w:val="both"/>
              <w:rPr>
                <w:sz w:val="28"/>
                <w:szCs w:val="28"/>
              </w:rPr>
            </w:pPr>
            <w:r w:rsidRPr="00197E66">
              <w:rPr>
                <w:sz w:val="28"/>
                <w:szCs w:val="28"/>
              </w:rPr>
              <w:t>3</w:t>
            </w:r>
          </w:p>
        </w:tc>
        <w:tc>
          <w:tcPr>
            <w:tcW w:w="5397" w:type="dxa"/>
            <w:tcBorders>
              <w:top w:val="single" w:sz="4" w:space="0" w:color="auto"/>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Красная,147</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да</w:t>
            </w:r>
          </w:p>
        </w:tc>
      </w:tr>
    </w:tbl>
    <w:p w:rsidR="00197E66" w:rsidRPr="00197E66" w:rsidRDefault="00197E66" w:rsidP="00254A10">
      <w:pPr>
        <w:ind w:firstLine="709"/>
        <w:jc w:val="both"/>
        <w:rPr>
          <w:sz w:val="28"/>
          <w:szCs w:val="28"/>
          <w:highlight w:val="yellow"/>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Раздел 3. Существующие и перспективные балансы теплоносителя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определены расчетами нормативного потребления воды и теплоносителя с учетом существующих и перспективных тепловых нагрузок котельной.</w:t>
      </w:r>
    </w:p>
    <w:p w:rsidR="00197E66" w:rsidRPr="00197E66" w:rsidRDefault="00197E66" w:rsidP="00254A10">
      <w:pPr>
        <w:ind w:firstLine="709"/>
        <w:jc w:val="both"/>
        <w:rPr>
          <w:sz w:val="28"/>
          <w:szCs w:val="28"/>
        </w:rPr>
      </w:pPr>
      <w:r w:rsidRPr="00197E66">
        <w:rPr>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принят:</w:t>
      </w:r>
    </w:p>
    <w:p w:rsidR="00197E66" w:rsidRPr="00197E66" w:rsidRDefault="00197E66" w:rsidP="00254A10">
      <w:pPr>
        <w:ind w:firstLine="709"/>
        <w:jc w:val="both"/>
        <w:rPr>
          <w:sz w:val="28"/>
          <w:szCs w:val="28"/>
        </w:rPr>
      </w:pPr>
      <w:r w:rsidRPr="00197E66">
        <w:rPr>
          <w:sz w:val="28"/>
          <w:szCs w:val="28"/>
        </w:rPr>
        <w:t>-в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w:t>
      </w:r>
    </w:p>
    <w:p w:rsidR="00197E66" w:rsidRPr="00197E66" w:rsidRDefault="00197E66" w:rsidP="00254A10">
      <w:pPr>
        <w:ind w:firstLine="709"/>
        <w:jc w:val="both"/>
        <w:rPr>
          <w:sz w:val="28"/>
          <w:szCs w:val="28"/>
        </w:rPr>
      </w:pPr>
      <w:r w:rsidRPr="00197E66">
        <w:rPr>
          <w:sz w:val="28"/>
          <w:szCs w:val="28"/>
        </w:rPr>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 фактического объема воды в трубопроводах сетей и присоединенных к ним системах горячего водоснабжения зданий.</w:t>
      </w:r>
    </w:p>
    <w:p w:rsidR="00197E66" w:rsidRPr="00197E66" w:rsidRDefault="00564025" w:rsidP="00254A10">
      <w:pPr>
        <w:ind w:firstLine="709"/>
        <w:jc w:val="both"/>
        <w:rPr>
          <w:sz w:val="28"/>
          <w:szCs w:val="28"/>
        </w:rPr>
      </w:pPr>
      <w:r>
        <w:rPr>
          <w:sz w:val="28"/>
          <w:szCs w:val="28"/>
        </w:rPr>
        <w:t xml:space="preserve">Для </w:t>
      </w:r>
      <w:r w:rsidR="00197E66" w:rsidRPr="00197E66">
        <w:rPr>
          <w:sz w:val="28"/>
          <w:szCs w:val="28"/>
        </w:rPr>
        <w:t>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w:t>
      </w:r>
      <w:r>
        <w:rPr>
          <w:sz w:val="28"/>
          <w:szCs w:val="28"/>
        </w:rPr>
        <w:t>енных к ним системах отопления.</w:t>
      </w:r>
      <w:r w:rsidR="00197E66" w:rsidRPr="00197E66">
        <w:rPr>
          <w:sz w:val="28"/>
          <w:szCs w:val="28"/>
        </w:rPr>
        <w:t xml:space="preserve">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w:t>
      </w:r>
    </w:p>
    <w:p w:rsidR="00197E66" w:rsidRPr="00197E66" w:rsidRDefault="00197E66" w:rsidP="00254A10">
      <w:pPr>
        <w:ind w:firstLine="709"/>
        <w:jc w:val="both"/>
        <w:rPr>
          <w:sz w:val="28"/>
          <w:szCs w:val="28"/>
        </w:rPr>
      </w:pPr>
      <w:r w:rsidRPr="00197E66">
        <w:rPr>
          <w:sz w:val="28"/>
          <w:szCs w:val="28"/>
        </w:rPr>
        <w:t xml:space="preserve">Объем воды в системах теплоснабжения   при отсутствии данных по фактическим объемам воды принят равным 65 м3 на 1 МВт расчетной тепловой нагрузки при закрытой системе теплоснабжения. </w:t>
      </w:r>
    </w:p>
    <w:p w:rsidR="00197E66" w:rsidRPr="00197E66" w:rsidRDefault="00197E66" w:rsidP="00254A10">
      <w:pPr>
        <w:ind w:firstLine="709"/>
        <w:jc w:val="both"/>
        <w:rPr>
          <w:sz w:val="28"/>
          <w:szCs w:val="28"/>
        </w:rPr>
      </w:pPr>
      <w:r w:rsidRPr="00197E66">
        <w:rPr>
          <w:sz w:val="28"/>
          <w:szCs w:val="28"/>
        </w:rPr>
        <w:t>Расход воды на хоз.-быт. нужды определен согласно СНиП 2.04.01-85*, прил. 3, п.п. 29, 30.</w:t>
      </w:r>
    </w:p>
    <w:p w:rsidR="00197E66" w:rsidRPr="00197E66" w:rsidRDefault="00197E66" w:rsidP="00254A10">
      <w:pPr>
        <w:ind w:firstLine="709"/>
        <w:jc w:val="both"/>
        <w:rPr>
          <w:sz w:val="28"/>
          <w:szCs w:val="28"/>
        </w:rPr>
      </w:pPr>
      <w:r w:rsidRPr="00197E66">
        <w:rPr>
          <w:sz w:val="28"/>
          <w:szCs w:val="28"/>
        </w:rPr>
        <w:t>Расчетный часовой расход на подпитку -  0,75 % V системы согласно СНиП "Тепловые сети".</w:t>
      </w:r>
    </w:p>
    <w:p w:rsidR="00197E66" w:rsidRPr="00197E66" w:rsidRDefault="00197E66" w:rsidP="00254A10">
      <w:pPr>
        <w:ind w:firstLine="709"/>
        <w:jc w:val="both"/>
        <w:rPr>
          <w:sz w:val="28"/>
          <w:szCs w:val="28"/>
        </w:rPr>
      </w:pPr>
      <w:r w:rsidRPr="00197E66">
        <w:rPr>
          <w:sz w:val="28"/>
          <w:szCs w:val="28"/>
        </w:rPr>
        <w:t>Суточный, годовой расходы на подпитку - 0,25 % V системы согласно ПТЭТЭУ.</w:t>
      </w:r>
      <w:r w:rsidRPr="00197E66">
        <w:rPr>
          <w:sz w:val="28"/>
          <w:szCs w:val="28"/>
        </w:rPr>
        <w:tab/>
      </w:r>
    </w:p>
    <w:p w:rsidR="00197E66" w:rsidRPr="00197E66" w:rsidRDefault="00197E66" w:rsidP="00254A10">
      <w:pPr>
        <w:ind w:firstLine="709"/>
        <w:jc w:val="both"/>
        <w:rPr>
          <w:rFonts w:eastAsia="Arial"/>
          <w:sz w:val="28"/>
          <w:szCs w:val="28"/>
        </w:rPr>
      </w:pPr>
      <w:r w:rsidRPr="00197E66">
        <w:rPr>
          <w:sz w:val="28"/>
          <w:szCs w:val="28"/>
        </w:rPr>
        <w:t>Производительность водоподготовительных установок теплоносителя покрывает максимальное потребление теплоносителя в теплоиспользующих установках потребителей.</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lastRenderedPageBreak/>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Производительность водоподготовительных установок источников тепловой энергии для компенсации потерь теплоносителя должна покрывать расход теплоносителя для компенсации потерь теплоносителя в аварийных режимах работы систем теплоснабжения. Объем воды на компенсацию потерь теплоносителя представлен в таблице 12.</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 xml:space="preserve">                                                                                                           Таблица 12</w:t>
      </w:r>
    </w:p>
    <w:tbl>
      <w:tblPr>
        <w:tblW w:w="9070" w:type="dxa"/>
        <w:jc w:val="center"/>
        <w:shd w:val="clear" w:color="auto" w:fill="FFFFFF"/>
        <w:tblLook w:val="04A0"/>
      </w:tblPr>
      <w:tblGrid>
        <w:gridCol w:w="1891"/>
        <w:gridCol w:w="3911"/>
        <w:gridCol w:w="3268"/>
      </w:tblGrid>
      <w:tr w:rsidR="00197E66" w:rsidRPr="00197E66" w:rsidTr="00254A10">
        <w:trPr>
          <w:trHeight w:val="559"/>
          <w:jc w:val="center"/>
        </w:trPr>
        <w:tc>
          <w:tcPr>
            <w:tcW w:w="1891"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w:t>
            </w:r>
          </w:p>
        </w:tc>
        <w:tc>
          <w:tcPr>
            <w:tcW w:w="3911" w:type="dxa"/>
            <w:tcBorders>
              <w:top w:val="single" w:sz="4" w:space="0" w:color="auto"/>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Адрес источника тепловой энергии</w:t>
            </w:r>
          </w:p>
        </w:tc>
        <w:tc>
          <w:tcPr>
            <w:tcW w:w="3268" w:type="dxa"/>
            <w:tcBorders>
              <w:top w:val="single" w:sz="4" w:space="0" w:color="auto"/>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Объем холодной воды на компенсацию потерь теплоносителя, тыс. м3</w:t>
            </w:r>
          </w:p>
        </w:tc>
      </w:tr>
      <w:tr w:rsidR="00197E66" w:rsidRPr="00197E66" w:rsidTr="00254A10">
        <w:trPr>
          <w:trHeight w:val="559"/>
          <w:jc w:val="center"/>
        </w:trPr>
        <w:tc>
          <w:tcPr>
            <w:tcW w:w="1891" w:type="dxa"/>
            <w:tcBorders>
              <w:top w:val="nil"/>
              <w:left w:val="single" w:sz="4" w:space="0" w:color="auto"/>
              <w:bottom w:val="single" w:sz="4" w:space="0" w:color="auto"/>
              <w:right w:val="single" w:sz="4" w:space="0" w:color="auto"/>
            </w:tcBorders>
            <w:shd w:val="clear" w:color="auto" w:fill="FFFFFF"/>
            <w:vAlign w:val="center"/>
          </w:tcPr>
          <w:p w:rsidR="00197E66" w:rsidRPr="00197E66" w:rsidRDefault="00197E66" w:rsidP="00254A10">
            <w:pPr>
              <w:ind w:firstLine="709"/>
              <w:jc w:val="both"/>
              <w:rPr>
                <w:sz w:val="28"/>
                <w:szCs w:val="28"/>
              </w:rPr>
            </w:pPr>
            <w:r w:rsidRPr="00197E66">
              <w:rPr>
                <w:sz w:val="28"/>
                <w:szCs w:val="28"/>
              </w:rPr>
              <w:t>1</w:t>
            </w:r>
          </w:p>
        </w:tc>
        <w:tc>
          <w:tcPr>
            <w:tcW w:w="3911" w:type="dxa"/>
            <w:tcBorders>
              <w:top w:val="nil"/>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ст-ца Ильинская, Пушкина, 101</w:t>
            </w:r>
          </w:p>
        </w:tc>
        <w:tc>
          <w:tcPr>
            <w:tcW w:w="3268" w:type="dxa"/>
            <w:tcBorders>
              <w:top w:val="nil"/>
              <w:left w:val="nil"/>
              <w:bottom w:val="single" w:sz="4" w:space="0" w:color="auto"/>
              <w:right w:val="single" w:sz="4" w:space="0" w:color="auto"/>
            </w:tcBorders>
            <w:shd w:val="clear" w:color="auto" w:fill="FFFFFF"/>
            <w:vAlign w:val="center"/>
          </w:tcPr>
          <w:p w:rsidR="00197E66" w:rsidRPr="00197E66" w:rsidRDefault="00197E66" w:rsidP="00254A10">
            <w:pPr>
              <w:ind w:firstLine="709"/>
              <w:jc w:val="both"/>
              <w:rPr>
                <w:sz w:val="28"/>
                <w:szCs w:val="28"/>
              </w:rPr>
            </w:pPr>
            <w:r w:rsidRPr="00197E66">
              <w:rPr>
                <w:sz w:val="28"/>
                <w:szCs w:val="28"/>
              </w:rPr>
              <w:t>0,01</w:t>
            </w:r>
          </w:p>
        </w:tc>
      </w:tr>
      <w:tr w:rsidR="00197E66" w:rsidRPr="00197E66" w:rsidTr="00254A10">
        <w:trPr>
          <w:trHeight w:val="559"/>
          <w:jc w:val="center"/>
        </w:trPr>
        <w:tc>
          <w:tcPr>
            <w:tcW w:w="1891" w:type="dxa"/>
            <w:tcBorders>
              <w:top w:val="nil"/>
              <w:left w:val="single" w:sz="4" w:space="0" w:color="auto"/>
              <w:bottom w:val="single" w:sz="4" w:space="0" w:color="auto"/>
              <w:right w:val="single" w:sz="4" w:space="0" w:color="auto"/>
            </w:tcBorders>
            <w:shd w:val="clear" w:color="auto" w:fill="FFFFFF"/>
            <w:vAlign w:val="center"/>
          </w:tcPr>
          <w:p w:rsidR="00197E66" w:rsidRPr="00197E66" w:rsidRDefault="00197E66" w:rsidP="00254A10">
            <w:pPr>
              <w:ind w:firstLine="709"/>
              <w:jc w:val="both"/>
              <w:rPr>
                <w:sz w:val="28"/>
                <w:szCs w:val="28"/>
              </w:rPr>
            </w:pPr>
            <w:r w:rsidRPr="00197E66">
              <w:rPr>
                <w:sz w:val="28"/>
                <w:szCs w:val="28"/>
              </w:rPr>
              <w:t>2</w:t>
            </w:r>
          </w:p>
        </w:tc>
        <w:tc>
          <w:tcPr>
            <w:tcW w:w="3911" w:type="dxa"/>
            <w:tcBorders>
              <w:top w:val="nil"/>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ст-ца Ильинская, Крылова, 46а</w:t>
            </w:r>
          </w:p>
        </w:tc>
        <w:tc>
          <w:tcPr>
            <w:tcW w:w="3268" w:type="dxa"/>
            <w:tcBorders>
              <w:top w:val="nil"/>
              <w:left w:val="nil"/>
              <w:bottom w:val="single" w:sz="4" w:space="0" w:color="auto"/>
              <w:right w:val="single" w:sz="4" w:space="0" w:color="auto"/>
            </w:tcBorders>
            <w:shd w:val="clear" w:color="auto" w:fill="FFFFFF"/>
            <w:vAlign w:val="center"/>
          </w:tcPr>
          <w:p w:rsidR="00197E66" w:rsidRPr="00197E66" w:rsidRDefault="00197E66" w:rsidP="00254A10">
            <w:pPr>
              <w:ind w:firstLine="709"/>
              <w:jc w:val="both"/>
              <w:rPr>
                <w:sz w:val="28"/>
                <w:szCs w:val="28"/>
              </w:rPr>
            </w:pPr>
            <w:r w:rsidRPr="00197E66">
              <w:rPr>
                <w:sz w:val="28"/>
                <w:szCs w:val="28"/>
              </w:rPr>
              <w:t>0,01</w:t>
            </w:r>
          </w:p>
        </w:tc>
      </w:tr>
      <w:tr w:rsidR="00197E66" w:rsidRPr="00197E66" w:rsidTr="00254A10">
        <w:trPr>
          <w:trHeight w:val="559"/>
          <w:jc w:val="center"/>
        </w:trPr>
        <w:tc>
          <w:tcPr>
            <w:tcW w:w="1891" w:type="dxa"/>
            <w:tcBorders>
              <w:top w:val="nil"/>
              <w:left w:val="single" w:sz="8" w:space="0" w:color="auto"/>
              <w:bottom w:val="single" w:sz="4" w:space="0" w:color="auto"/>
              <w:right w:val="single" w:sz="4" w:space="0" w:color="auto"/>
            </w:tcBorders>
            <w:shd w:val="clear" w:color="auto" w:fill="FFFFFF"/>
            <w:vAlign w:val="center"/>
          </w:tcPr>
          <w:p w:rsidR="00197E66" w:rsidRPr="00197E66" w:rsidRDefault="00197E66" w:rsidP="00254A10">
            <w:pPr>
              <w:ind w:firstLine="709"/>
              <w:jc w:val="both"/>
              <w:rPr>
                <w:sz w:val="28"/>
                <w:szCs w:val="28"/>
              </w:rPr>
            </w:pPr>
            <w:r w:rsidRPr="00197E66">
              <w:rPr>
                <w:sz w:val="28"/>
                <w:szCs w:val="28"/>
              </w:rPr>
              <w:t>3</w:t>
            </w:r>
          </w:p>
        </w:tc>
        <w:tc>
          <w:tcPr>
            <w:tcW w:w="3911" w:type="dxa"/>
            <w:tcBorders>
              <w:top w:val="nil"/>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ст-ца Ильинская, ул. Первомайская, 49</w:t>
            </w:r>
          </w:p>
        </w:tc>
        <w:tc>
          <w:tcPr>
            <w:tcW w:w="3268" w:type="dxa"/>
            <w:tcBorders>
              <w:top w:val="nil"/>
              <w:left w:val="nil"/>
              <w:bottom w:val="single" w:sz="4" w:space="0" w:color="auto"/>
              <w:right w:val="single" w:sz="4" w:space="0" w:color="auto"/>
            </w:tcBorders>
            <w:shd w:val="clear" w:color="auto" w:fill="FFFFFF"/>
            <w:vAlign w:val="center"/>
          </w:tcPr>
          <w:p w:rsidR="00197E66" w:rsidRPr="00197E66" w:rsidRDefault="00197E66" w:rsidP="00254A10">
            <w:pPr>
              <w:ind w:firstLine="709"/>
              <w:jc w:val="both"/>
              <w:rPr>
                <w:sz w:val="28"/>
                <w:szCs w:val="28"/>
              </w:rPr>
            </w:pPr>
            <w:r w:rsidRPr="00197E66">
              <w:rPr>
                <w:sz w:val="28"/>
                <w:szCs w:val="28"/>
              </w:rPr>
              <w:t>0,02</w:t>
            </w:r>
          </w:p>
        </w:tc>
      </w:tr>
      <w:tr w:rsidR="00197E66" w:rsidRPr="00197E66" w:rsidTr="00254A10">
        <w:trPr>
          <w:trHeight w:val="559"/>
          <w:jc w:val="center"/>
        </w:trPr>
        <w:tc>
          <w:tcPr>
            <w:tcW w:w="1891" w:type="dxa"/>
            <w:tcBorders>
              <w:top w:val="nil"/>
              <w:left w:val="single" w:sz="8" w:space="0" w:color="auto"/>
              <w:bottom w:val="single" w:sz="4" w:space="0" w:color="auto"/>
              <w:right w:val="single" w:sz="4" w:space="0" w:color="auto"/>
            </w:tcBorders>
            <w:shd w:val="clear" w:color="auto" w:fill="FFFFFF"/>
            <w:vAlign w:val="center"/>
          </w:tcPr>
          <w:p w:rsidR="00197E66" w:rsidRPr="00197E66" w:rsidRDefault="00197E66" w:rsidP="00254A10">
            <w:pPr>
              <w:ind w:firstLine="709"/>
              <w:jc w:val="both"/>
              <w:rPr>
                <w:sz w:val="28"/>
                <w:szCs w:val="28"/>
              </w:rPr>
            </w:pPr>
            <w:r w:rsidRPr="00197E66">
              <w:rPr>
                <w:sz w:val="28"/>
                <w:szCs w:val="28"/>
              </w:rPr>
              <w:t>4</w:t>
            </w:r>
          </w:p>
        </w:tc>
        <w:tc>
          <w:tcPr>
            <w:tcW w:w="3911" w:type="dxa"/>
            <w:tcBorders>
              <w:top w:val="nil"/>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ст-ца Ильинская, ул. Набережная, 2</w:t>
            </w:r>
          </w:p>
        </w:tc>
        <w:tc>
          <w:tcPr>
            <w:tcW w:w="3268" w:type="dxa"/>
            <w:tcBorders>
              <w:top w:val="nil"/>
              <w:left w:val="nil"/>
              <w:bottom w:val="single" w:sz="4" w:space="0" w:color="auto"/>
              <w:right w:val="single" w:sz="4" w:space="0" w:color="auto"/>
            </w:tcBorders>
            <w:shd w:val="clear" w:color="auto" w:fill="FFFFFF"/>
            <w:vAlign w:val="center"/>
          </w:tcPr>
          <w:p w:rsidR="00197E66" w:rsidRPr="00197E66" w:rsidRDefault="00197E66" w:rsidP="00254A10">
            <w:pPr>
              <w:ind w:firstLine="709"/>
              <w:jc w:val="both"/>
              <w:rPr>
                <w:sz w:val="28"/>
                <w:szCs w:val="28"/>
              </w:rPr>
            </w:pPr>
            <w:r w:rsidRPr="00197E66">
              <w:rPr>
                <w:sz w:val="28"/>
                <w:szCs w:val="28"/>
              </w:rPr>
              <w:t>0,01</w:t>
            </w:r>
          </w:p>
        </w:tc>
      </w:tr>
      <w:tr w:rsidR="00197E66" w:rsidRPr="00197E66" w:rsidTr="00254A10">
        <w:trPr>
          <w:trHeight w:val="559"/>
          <w:jc w:val="center"/>
        </w:trPr>
        <w:tc>
          <w:tcPr>
            <w:tcW w:w="1891" w:type="dxa"/>
            <w:tcBorders>
              <w:top w:val="single" w:sz="4" w:space="0" w:color="auto"/>
              <w:left w:val="single" w:sz="8" w:space="0" w:color="auto"/>
              <w:bottom w:val="single" w:sz="4" w:space="0" w:color="auto"/>
              <w:right w:val="single" w:sz="4" w:space="0" w:color="auto"/>
            </w:tcBorders>
            <w:shd w:val="clear" w:color="auto" w:fill="FFFFFF"/>
            <w:vAlign w:val="center"/>
          </w:tcPr>
          <w:p w:rsidR="00197E66" w:rsidRPr="00197E66" w:rsidRDefault="00197E66" w:rsidP="00254A10">
            <w:pPr>
              <w:ind w:firstLine="709"/>
              <w:jc w:val="both"/>
              <w:rPr>
                <w:sz w:val="28"/>
                <w:szCs w:val="28"/>
              </w:rPr>
            </w:pPr>
            <w:r w:rsidRPr="00197E66">
              <w:rPr>
                <w:sz w:val="28"/>
                <w:szCs w:val="28"/>
              </w:rPr>
              <w:t>5</w:t>
            </w:r>
          </w:p>
        </w:tc>
        <w:tc>
          <w:tcPr>
            <w:tcW w:w="3911" w:type="dxa"/>
            <w:tcBorders>
              <w:top w:val="single" w:sz="4" w:space="0" w:color="auto"/>
              <w:left w:val="nil"/>
              <w:bottom w:val="single" w:sz="4" w:space="0" w:color="auto"/>
              <w:right w:val="single" w:sz="4" w:space="0" w:color="auto"/>
            </w:tcBorders>
            <w:shd w:val="clear" w:color="auto" w:fill="FFFFFF"/>
            <w:vAlign w:val="center"/>
            <w:hideMark/>
          </w:tcPr>
          <w:p w:rsidR="00197E66" w:rsidRPr="00197E66" w:rsidRDefault="00197E66" w:rsidP="00254A10">
            <w:pPr>
              <w:ind w:firstLine="709"/>
              <w:jc w:val="both"/>
              <w:rPr>
                <w:sz w:val="28"/>
                <w:szCs w:val="28"/>
              </w:rPr>
            </w:pPr>
            <w:r w:rsidRPr="00197E66">
              <w:rPr>
                <w:sz w:val="28"/>
                <w:szCs w:val="28"/>
              </w:rPr>
              <w:t>ст-ца Ильинская, ул. Красная, 147</w:t>
            </w:r>
          </w:p>
        </w:tc>
        <w:tc>
          <w:tcPr>
            <w:tcW w:w="3268" w:type="dxa"/>
            <w:tcBorders>
              <w:top w:val="nil"/>
              <w:left w:val="nil"/>
              <w:bottom w:val="single" w:sz="4" w:space="0" w:color="auto"/>
              <w:right w:val="single" w:sz="4" w:space="0" w:color="auto"/>
            </w:tcBorders>
            <w:shd w:val="clear" w:color="auto" w:fill="FFFFFF"/>
            <w:vAlign w:val="center"/>
          </w:tcPr>
          <w:p w:rsidR="00197E66" w:rsidRPr="00197E66" w:rsidRDefault="00197E66" w:rsidP="00254A10">
            <w:pPr>
              <w:ind w:firstLine="709"/>
              <w:jc w:val="both"/>
              <w:rPr>
                <w:sz w:val="28"/>
                <w:szCs w:val="28"/>
              </w:rPr>
            </w:pPr>
            <w:r w:rsidRPr="00197E66">
              <w:rPr>
                <w:sz w:val="28"/>
                <w:szCs w:val="28"/>
              </w:rPr>
              <w:t>0,50</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Отпуск тепловой энергии с котельных осуществляется по тепловым сетям. Схема включения тепловых сетей радиально-тупиковая.</w:t>
      </w:r>
    </w:p>
    <w:p w:rsidR="00197E66" w:rsidRPr="00197E66" w:rsidRDefault="00197E66" w:rsidP="00254A10">
      <w:pPr>
        <w:ind w:firstLine="709"/>
        <w:jc w:val="both"/>
        <w:rPr>
          <w:sz w:val="28"/>
          <w:szCs w:val="28"/>
        </w:rPr>
      </w:pPr>
      <w:r w:rsidRPr="00197E66">
        <w:rPr>
          <w:sz w:val="28"/>
          <w:szCs w:val="28"/>
        </w:rPr>
        <w:t>Технологические параметры тепловых сетей по каждому участку, включая материальную характеристику, в разрезе источников, изложены в таблицах ниже. Как правило, используется П- образная компенсация температурных удлинений; в местах прокладки тепловых сетей преобладают суглинистые почвы, которые характеризуются минимальными подвижками, поэтому критерий наименее надежных участков связан только с годом начала эксплуатации трубопровода и строительных конструкций.</w:t>
      </w:r>
    </w:p>
    <w:p w:rsidR="00197E66" w:rsidRPr="00197E66" w:rsidRDefault="00197E66" w:rsidP="00254A10">
      <w:pPr>
        <w:ind w:firstLine="709"/>
        <w:jc w:val="both"/>
        <w:rPr>
          <w:sz w:val="28"/>
          <w:szCs w:val="28"/>
        </w:rPr>
      </w:pPr>
      <w:r w:rsidRPr="00197E66">
        <w:rPr>
          <w:sz w:val="28"/>
          <w:szCs w:val="28"/>
        </w:rPr>
        <w:t>В качестве секционирующей арматуры в тепловых сетях в основном применяются задвижки типа 3Кл с рабочим давлением 1,6 МПа.</w:t>
      </w:r>
    </w:p>
    <w:p w:rsidR="00197E66" w:rsidRPr="00197E66" w:rsidRDefault="00197E66" w:rsidP="00254A10">
      <w:pPr>
        <w:ind w:firstLine="709"/>
        <w:jc w:val="both"/>
        <w:rPr>
          <w:sz w:val="28"/>
          <w:szCs w:val="28"/>
        </w:rPr>
      </w:pPr>
      <w:r w:rsidRPr="00197E66">
        <w:rPr>
          <w:sz w:val="28"/>
          <w:szCs w:val="28"/>
        </w:rPr>
        <w:t>Секционирующая арматура установлена на ответвлениях к потребителям и непосредственно перед потребителем, а также на магистральных трубопроводах.</w:t>
      </w:r>
    </w:p>
    <w:p w:rsidR="00197E66" w:rsidRPr="00197E66" w:rsidRDefault="00197E66" w:rsidP="00254A10">
      <w:pPr>
        <w:ind w:firstLine="709"/>
        <w:jc w:val="both"/>
        <w:rPr>
          <w:sz w:val="28"/>
          <w:szCs w:val="28"/>
        </w:rPr>
      </w:pPr>
      <w:r w:rsidRPr="00197E66">
        <w:rPr>
          <w:sz w:val="28"/>
          <w:szCs w:val="28"/>
        </w:rPr>
        <w:t xml:space="preserve">Регулирование отпуска тепловой энергии качественное, путем изменения температуры сетевой воды в подающем трубопроводе в соответствии с </w:t>
      </w:r>
      <w:r w:rsidRPr="00197E66">
        <w:rPr>
          <w:sz w:val="28"/>
          <w:szCs w:val="28"/>
        </w:rPr>
        <w:lastRenderedPageBreak/>
        <w:t>прогнозируемой температурой наружного воздуха. Отпуск тепла производится по температурному графику 95-700С.</w:t>
      </w:r>
    </w:p>
    <w:p w:rsidR="00197E66" w:rsidRPr="00197E66" w:rsidRDefault="00197E66" w:rsidP="00254A10">
      <w:pPr>
        <w:ind w:firstLine="709"/>
        <w:jc w:val="both"/>
        <w:rPr>
          <w:sz w:val="28"/>
          <w:szCs w:val="28"/>
        </w:rPr>
      </w:pPr>
      <w:r w:rsidRPr="00197E66">
        <w:rPr>
          <w:sz w:val="28"/>
          <w:szCs w:val="28"/>
        </w:rPr>
        <w:t>График отпуска тепловой энергии определен на этапе проектирования источников тепловой энергии, тепловых сетей (компенсаторы и неподвижные опоры) и потребителей. Применение более высокого температурного графика отпуска тепловой энергии невозможно в связи с тем, что внутриинженерные системы потребителей спроектированы на температурный график 95-700С.</w:t>
      </w:r>
    </w:p>
    <w:p w:rsidR="00197E66" w:rsidRPr="00197E66" w:rsidRDefault="00197E66" w:rsidP="00254A10">
      <w:pPr>
        <w:ind w:firstLine="709"/>
        <w:jc w:val="both"/>
        <w:rPr>
          <w:sz w:val="28"/>
          <w:szCs w:val="28"/>
        </w:rPr>
      </w:pPr>
      <w:r w:rsidRPr="00197E66">
        <w:rPr>
          <w:sz w:val="28"/>
          <w:szCs w:val="28"/>
        </w:rPr>
        <w:t>Технологические параметры тепловых сетей в зонах действия источников тепловой энергии представлены в таблицах 13-15.</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sectPr w:rsidR="00197E66" w:rsidRPr="00197E66" w:rsidSect="00254A10">
          <w:pgSz w:w="11910" w:h="16840"/>
          <w:pgMar w:top="1134" w:right="567" w:bottom="1134" w:left="1701" w:header="720" w:footer="720" w:gutter="0"/>
          <w:cols w:space="720"/>
          <w:titlePg/>
          <w:docGrid w:linePitch="299"/>
        </w:sectPr>
      </w:pPr>
    </w:p>
    <w:p w:rsidR="00197E66" w:rsidRPr="00197E66" w:rsidRDefault="00197E66" w:rsidP="00254A10">
      <w:pPr>
        <w:ind w:firstLine="709"/>
        <w:jc w:val="both"/>
        <w:rPr>
          <w:sz w:val="28"/>
          <w:szCs w:val="28"/>
        </w:rPr>
      </w:pPr>
      <w:r w:rsidRPr="00197E66">
        <w:rPr>
          <w:sz w:val="28"/>
          <w:szCs w:val="28"/>
        </w:rPr>
        <w:lastRenderedPageBreak/>
        <w:t>Технологические параметры тепловых сетей Ильинского сельского поселения</w:t>
      </w:r>
    </w:p>
    <w:p w:rsidR="00197E66" w:rsidRPr="00197E66" w:rsidRDefault="00197E66" w:rsidP="00254A10">
      <w:pPr>
        <w:ind w:firstLine="709"/>
        <w:jc w:val="both"/>
        <w:rPr>
          <w:sz w:val="28"/>
          <w:szCs w:val="28"/>
        </w:rPr>
      </w:pPr>
    </w:p>
    <w:tbl>
      <w:tblPr>
        <w:tblW w:w="14600" w:type="dxa"/>
        <w:tblInd w:w="534" w:type="dxa"/>
        <w:tblLayout w:type="fixed"/>
        <w:tblLook w:val="04A0"/>
      </w:tblPr>
      <w:tblGrid>
        <w:gridCol w:w="1965"/>
        <w:gridCol w:w="2018"/>
        <w:gridCol w:w="1783"/>
        <w:gridCol w:w="2688"/>
        <w:gridCol w:w="1751"/>
        <w:gridCol w:w="1418"/>
        <w:gridCol w:w="1638"/>
        <w:gridCol w:w="1339"/>
      </w:tblGrid>
      <w:tr w:rsidR="00197E66" w:rsidRPr="00197E66" w:rsidTr="00564025">
        <w:trPr>
          <w:trHeight w:val="315"/>
        </w:trPr>
        <w:tc>
          <w:tcPr>
            <w:tcW w:w="14600" w:type="dxa"/>
            <w:gridSpan w:val="8"/>
            <w:tcBorders>
              <w:top w:val="nil"/>
              <w:left w:val="nil"/>
              <w:bottom w:val="single" w:sz="8" w:space="0" w:color="000000"/>
              <w:right w:val="nil"/>
            </w:tcBorders>
            <w:shd w:val="clear" w:color="auto" w:fill="auto"/>
            <w:noWrap/>
            <w:vAlign w:val="center"/>
            <w:hideMark/>
          </w:tcPr>
          <w:p w:rsidR="00197E66" w:rsidRPr="00197E66" w:rsidRDefault="00197E66" w:rsidP="00254A10">
            <w:pPr>
              <w:ind w:firstLine="709"/>
              <w:jc w:val="both"/>
              <w:rPr>
                <w:sz w:val="28"/>
                <w:szCs w:val="28"/>
              </w:rPr>
            </w:pPr>
            <w:r w:rsidRPr="00197E66">
              <w:rPr>
                <w:sz w:val="28"/>
                <w:szCs w:val="28"/>
              </w:rPr>
              <w:t xml:space="preserve">Таблица исходных данных по характеристике водяных тепловых сетей котельной СОШ №16 </w:t>
            </w:r>
          </w:p>
          <w:p w:rsidR="00197E66" w:rsidRPr="00197E66" w:rsidRDefault="00197E66" w:rsidP="00254A10">
            <w:pPr>
              <w:ind w:firstLine="709"/>
              <w:jc w:val="both"/>
              <w:rPr>
                <w:sz w:val="28"/>
                <w:szCs w:val="28"/>
              </w:rPr>
            </w:pPr>
            <w:r w:rsidRPr="00197E66">
              <w:rPr>
                <w:sz w:val="28"/>
                <w:szCs w:val="28"/>
              </w:rPr>
              <w:t>Таблица 13</w:t>
            </w:r>
          </w:p>
        </w:tc>
      </w:tr>
      <w:tr w:rsidR="00197E66" w:rsidRPr="00197E66" w:rsidTr="00564025">
        <w:trPr>
          <w:trHeight w:val="433"/>
        </w:trPr>
        <w:tc>
          <w:tcPr>
            <w:tcW w:w="19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Наименование участка</w:t>
            </w:r>
          </w:p>
        </w:tc>
        <w:tc>
          <w:tcPr>
            <w:tcW w:w="20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Наружный диаметр трубопроводов на участке</w:t>
            </w:r>
          </w:p>
        </w:tc>
        <w:tc>
          <w:tcPr>
            <w:tcW w:w="17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Длина участка (в двухтрубном исчислении)</w:t>
            </w:r>
          </w:p>
        </w:tc>
        <w:tc>
          <w:tcPr>
            <w:tcW w:w="26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Теплоизоляционный материал</w:t>
            </w:r>
          </w:p>
        </w:tc>
        <w:tc>
          <w:tcPr>
            <w:tcW w:w="17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Тип прокладки</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Год ввода в эксплуатацию (перекладки)</w:t>
            </w:r>
          </w:p>
        </w:tc>
        <w:tc>
          <w:tcPr>
            <w:tcW w:w="163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Средняя глубина заложения до оси трубопроводов на участке</w:t>
            </w:r>
          </w:p>
        </w:tc>
        <w:tc>
          <w:tcPr>
            <w:tcW w:w="133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564025">
            <w:pPr>
              <w:ind w:right="129" w:firstLine="709"/>
              <w:jc w:val="both"/>
              <w:rPr>
                <w:sz w:val="20"/>
                <w:szCs w:val="20"/>
              </w:rPr>
            </w:pPr>
            <w:r w:rsidRPr="00564025">
              <w:rPr>
                <w:sz w:val="20"/>
                <w:szCs w:val="20"/>
              </w:rPr>
              <w:t>Поправочный коэффициент к нормам тепловых потерь (в случае проведения тепловых испытаний), K</w:t>
            </w:r>
          </w:p>
        </w:tc>
      </w:tr>
      <w:tr w:rsidR="00197E66" w:rsidRPr="00197E66" w:rsidTr="00564025">
        <w:trPr>
          <w:trHeight w:val="2123"/>
        </w:trPr>
        <w:tc>
          <w:tcPr>
            <w:tcW w:w="1965"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2018"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1783"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2688"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1751"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1418"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1638"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1339"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r>
      <w:tr w:rsidR="00197E66" w:rsidRPr="00197E66" w:rsidTr="00564025">
        <w:trPr>
          <w:trHeight w:val="315"/>
        </w:trPr>
        <w:tc>
          <w:tcPr>
            <w:tcW w:w="1965"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2018" w:type="dxa"/>
            <w:tcBorders>
              <w:top w:val="nil"/>
              <w:left w:val="nil"/>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D, мм</w:t>
            </w:r>
          </w:p>
        </w:tc>
        <w:tc>
          <w:tcPr>
            <w:tcW w:w="1783" w:type="dxa"/>
            <w:tcBorders>
              <w:top w:val="nil"/>
              <w:left w:val="nil"/>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L, м</w:t>
            </w:r>
          </w:p>
        </w:tc>
        <w:tc>
          <w:tcPr>
            <w:tcW w:w="2688"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1751"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1418"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1638" w:type="dxa"/>
            <w:tcBorders>
              <w:top w:val="nil"/>
              <w:left w:val="nil"/>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H, м</w:t>
            </w:r>
          </w:p>
        </w:tc>
        <w:tc>
          <w:tcPr>
            <w:tcW w:w="1339"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r>
      <w:tr w:rsidR="00197E66" w:rsidRPr="00197E66" w:rsidTr="00564025">
        <w:trPr>
          <w:trHeight w:val="300"/>
        </w:trPr>
        <w:tc>
          <w:tcPr>
            <w:tcW w:w="1965"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1</w:t>
            </w:r>
          </w:p>
        </w:tc>
        <w:tc>
          <w:tcPr>
            <w:tcW w:w="2018" w:type="dxa"/>
            <w:tcBorders>
              <w:top w:val="single" w:sz="8" w:space="0" w:color="000000"/>
              <w:left w:val="nil"/>
              <w:bottom w:val="single" w:sz="4"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89</w:t>
            </w:r>
          </w:p>
        </w:tc>
        <w:tc>
          <w:tcPr>
            <w:tcW w:w="1783" w:type="dxa"/>
            <w:tcBorders>
              <w:top w:val="single" w:sz="8" w:space="0" w:color="000000"/>
              <w:left w:val="nil"/>
              <w:bottom w:val="single" w:sz="4"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145</w:t>
            </w:r>
          </w:p>
        </w:tc>
        <w:tc>
          <w:tcPr>
            <w:tcW w:w="2688" w:type="dxa"/>
            <w:tcBorders>
              <w:top w:val="single" w:sz="8" w:space="0" w:color="000000"/>
              <w:left w:val="nil"/>
              <w:bottom w:val="single" w:sz="4"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Минвата</w:t>
            </w:r>
          </w:p>
        </w:tc>
        <w:tc>
          <w:tcPr>
            <w:tcW w:w="1751" w:type="dxa"/>
            <w:tcBorders>
              <w:top w:val="single" w:sz="8" w:space="0" w:color="000000"/>
              <w:left w:val="nil"/>
              <w:bottom w:val="single" w:sz="4"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подз/кан</w:t>
            </w:r>
          </w:p>
        </w:tc>
        <w:tc>
          <w:tcPr>
            <w:tcW w:w="1418" w:type="dxa"/>
            <w:tcBorders>
              <w:top w:val="single" w:sz="8" w:space="0" w:color="000000"/>
              <w:left w:val="nil"/>
              <w:bottom w:val="single" w:sz="4"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1996</w:t>
            </w:r>
          </w:p>
        </w:tc>
        <w:tc>
          <w:tcPr>
            <w:tcW w:w="1638" w:type="dxa"/>
            <w:tcBorders>
              <w:top w:val="single" w:sz="8" w:space="0" w:color="000000"/>
              <w:left w:val="nil"/>
              <w:bottom w:val="single" w:sz="4"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1,5</w:t>
            </w:r>
          </w:p>
        </w:tc>
        <w:tc>
          <w:tcPr>
            <w:tcW w:w="1339" w:type="dxa"/>
            <w:tcBorders>
              <w:top w:val="single" w:sz="8" w:space="0" w:color="000000"/>
              <w:left w:val="nil"/>
              <w:bottom w:val="single" w:sz="4"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1</w:t>
            </w:r>
          </w:p>
        </w:tc>
      </w:tr>
      <w:tr w:rsidR="00197E66" w:rsidRPr="00197E66" w:rsidTr="00564025">
        <w:trPr>
          <w:trHeight w:val="315"/>
        </w:trPr>
        <w:tc>
          <w:tcPr>
            <w:tcW w:w="1965" w:type="dxa"/>
            <w:tcBorders>
              <w:top w:val="nil"/>
              <w:left w:val="single" w:sz="8" w:space="0" w:color="000000"/>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2</w:t>
            </w:r>
          </w:p>
        </w:tc>
        <w:tc>
          <w:tcPr>
            <w:tcW w:w="2018" w:type="dxa"/>
            <w:tcBorders>
              <w:top w:val="nil"/>
              <w:left w:val="nil"/>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76</w:t>
            </w:r>
          </w:p>
        </w:tc>
        <w:tc>
          <w:tcPr>
            <w:tcW w:w="1783" w:type="dxa"/>
            <w:tcBorders>
              <w:top w:val="nil"/>
              <w:left w:val="nil"/>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43</w:t>
            </w:r>
          </w:p>
        </w:tc>
        <w:tc>
          <w:tcPr>
            <w:tcW w:w="2688" w:type="dxa"/>
            <w:tcBorders>
              <w:top w:val="nil"/>
              <w:left w:val="nil"/>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Минвата</w:t>
            </w:r>
          </w:p>
        </w:tc>
        <w:tc>
          <w:tcPr>
            <w:tcW w:w="1751" w:type="dxa"/>
            <w:tcBorders>
              <w:top w:val="nil"/>
              <w:left w:val="nil"/>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пдз/кан</w:t>
            </w:r>
          </w:p>
        </w:tc>
        <w:tc>
          <w:tcPr>
            <w:tcW w:w="1418" w:type="dxa"/>
            <w:tcBorders>
              <w:top w:val="nil"/>
              <w:left w:val="nil"/>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1996</w:t>
            </w:r>
          </w:p>
        </w:tc>
        <w:tc>
          <w:tcPr>
            <w:tcW w:w="1638" w:type="dxa"/>
            <w:tcBorders>
              <w:top w:val="nil"/>
              <w:left w:val="nil"/>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1,5</w:t>
            </w:r>
          </w:p>
        </w:tc>
        <w:tc>
          <w:tcPr>
            <w:tcW w:w="1339" w:type="dxa"/>
            <w:tcBorders>
              <w:top w:val="nil"/>
              <w:left w:val="nil"/>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1</w:t>
            </w:r>
          </w:p>
        </w:tc>
      </w:tr>
      <w:tr w:rsidR="00197E66" w:rsidRPr="00197E66" w:rsidTr="00564025">
        <w:trPr>
          <w:trHeight w:val="510"/>
        </w:trPr>
        <w:tc>
          <w:tcPr>
            <w:tcW w:w="1965" w:type="dxa"/>
            <w:tcBorders>
              <w:top w:val="nil"/>
              <w:left w:val="nil"/>
              <w:bottom w:val="nil"/>
              <w:right w:val="nil"/>
            </w:tcBorders>
            <w:shd w:val="clear" w:color="auto" w:fill="auto"/>
            <w:noWrap/>
            <w:vAlign w:val="center"/>
            <w:hideMark/>
          </w:tcPr>
          <w:p w:rsidR="00197E66" w:rsidRPr="00564025" w:rsidRDefault="00197E66" w:rsidP="00254A10">
            <w:pPr>
              <w:ind w:firstLine="709"/>
              <w:jc w:val="both"/>
              <w:rPr>
                <w:sz w:val="20"/>
                <w:szCs w:val="20"/>
              </w:rPr>
            </w:pPr>
          </w:p>
        </w:tc>
        <w:tc>
          <w:tcPr>
            <w:tcW w:w="2018" w:type="dxa"/>
            <w:tcBorders>
              <w:top w:val="nil"/>
              <w:left w:val="nil"/>
              <w:bottom w:val="nil"/>
              <w:right w:val="nil"/>
            </w:tcBorders>
            <w:shd w:val="clear" w:color="auto" w:fill="auto"/>
            <w:noWrap/>
            <w:vAlign w:val="center"/>
            <w:hideMark/>
          </w:tcPr>
          <w:p w:rsidR="00197E66" w:rsidRPr="00564025" w:rsidRDefault="00197E66" w:rsidP="00254A10">
            <w:pPr>
              <w:ind w:firstLine="709"/>
              <w:jc w:val="both"/>
              <w:rPr>
                <w:sz w:val="20"/>
                <w:szCs w:val="20"/>
              </w:rPr>
            </w:pPr>
          </w:p>
        </w:tc>
        <w:tc>
          <w:tcPr>
            <w:tcW w:w="1783" w:type="dxa"/>
            <w:tcBorders>
              <w:top w:val="nil"/>
              <w:left w:val="nil"/>
              <w:bottom w:val="nil"/>
              <w:right w:val="nil"/>
            </w:tcBorders>
            <w:shd w:val="clear" w:color="auto" w:fill="auto"/>
            <w:noWrap/>
            <w:vAlign w:val="center"/>
            <w:hideMark/>
          </w:tcPr>
          <w:p w:rsidR="00197E66" w:rsidRPr="00564025" w:rsidRDefault="00197E66" w:rsidP="00254A10">
            <w:pPr>
              <w:ind w:firstLine="709"/>
              <w:jc w:val="both"/>
              <w:rPr>
                <w:sz w:val="20"/>
                <w:szCs w:val="20"/>
              </w:rPr>
            </w:pPr>
          </w:p>
        </w:tc>
        <w:tc>
          <w:tcPr>
            <w:tcW w:w="2688" w:type="dxa"/>
            <w:tcBorders>
              <w:top w:val="nil"/>
              <w:left w:val="nil"/>
              <w:bottom w:val="nil"/>
              <w:right w:val="nil"/>
            </w:tcBorders>
            <w:shd w:val="clear" w:color="auto" w:fill="auto"/>
            <w:noWrap/>
            <w:vAlign w:val="center"/>
            <w:hideMark/>
          </w:tcPr>
          <w:p w:rsidR="00197E66" w:rsidRPr="00564025" w:rsidRDefault="00197E66" w:rsidP="00254A10">
            <w:pPr>
              <w:ind w:firstLine="709"/>
              <w:jc w:val="both"/>
              <w:rPr>
                <w:sz w:val="20"/>
                <w:szCs w:val="20"/>
              </w:rPr>
            </w:pPr>
          </w:p>
        </w:tc>
        <w:tc>
          <w:tcPr>
            <w:tcW w:w="1751" w:type="dxa"/>
            <w:tcBorders>
              <w:top w:val="nil"/>
              <w:left w:val="nil"/>
              <w:bottom w:val="nil"/>
              <w:right w:val="nil"/>
            </w:tcBorders>
            <w:shd w:val="clear" w:color="auto" w:fill="auto"/>
            <w:noWrap/>
            <w:vAlign w:val="center"/>
            <w:hideMark/>
          </w:tcPr>
          <w:p w:rsidR="00197E66" w:rsidRPr="00564025" w:rsidRDefault="00197E66" w:rsidP="00254A10">
            <w:pPr>
              <w:ind w:firstLine="709"/>
              <w:jc w:val="both"/>
              <w:rPr>
                <w:sz w:val="20"/>
                <w:szCs w:val="20"/>
              </w:rPr>
            </w:pPr>
          </w:p>
        </w:tc>
        <w:tc>
          <w:tcPr>
            <w:tcW w:w="1418" w:type="dxa"/>
            <w:tcBorders>
              <w:top w:val="nil"/>
              <w:left w:val="nil"/>
              <w:bottom w:val="nil"/>
              <w:right w:val="nil"/>
            </w:tcBorders>
            <w:shd w:val="clear" w:color="auto" w:fill="auto"/>
            <w:noWrap/>
            <w:vAlign w:val="center"/>
            <w:hideMark/>
          </w:tcPr>
          <w:p w:rsidR="00197E66" w:rsidRPr="00564025" w:rsidRDefault="00197E66" w:rsidP="00254A10">
            <w:pPr>
              <w:ind w:firstLine="709"/>
              <w:jc w:val="both"/>
              <w:rPr>
                <w:sz w:val="20"/>
                <w:szCs w:val="20"/>
              </w:rPr>
            </w:pPr>
          </w:p>
        </w:tc>
        <w:tc>
          <w:tcPr>
            <w:tcW w:w="1638" w:type="dxa"/>
            <w:tcBorders>
              <w:top w:val="nil"/>
              <w:left w:val="nil"/>
              <w:bottom w:val="nil"/>
              <w:right w:val="nil"/>
            </w:tcBorders>
            <w:shd w:val="clear" w:color="auto" w:fill="auto"/>
            <w:noWrap/>
            <w:vAlign w:val="center"/>
            <w:hideMark/>
          </w:tcPr>
          <w:p w:rsidR="00197E66" w:rsidRPr="00564025" w:rsidRDefault="00197E66" w:rsidP="00254A10">
            <w:pPr>
              <w:ind w:firstLine="709"/>
              <w:jc w:val="both"/>
              <w:rPr>
                <w:sz w:val="20"/>
                <w:szCs w:val="20"/>
              </w:rPr>
            </w:pPr>
          </w:p>
        </w:tc>
        <w:tc>
          <w:tcPr>
            <w:tcW w:w="1339" w:type="dxa"/>
            <w:tcBorders>
              <w:top w:val="nil"/>
              <w:left w:val="nil"/>
              <w:bottom w:val="nil"/>
              <w:right w:val="nil"/>
            </w:tcBorders>
            <w:shd w:val="clear" w:color="auto" w:fill="auto"/>
            <w:noWrap/>
            <w:vAlign w:val="center"/>
            <w:hideMark/>
          </w:tcPr>
          <w:p w:rsidR="00197E66" w:rsidRPr="00564025" w:rsidRDefault="00197E66" w:rsidP="00254A10">
            <w:pPr>
              <w:ind w:firstLine="709"/>
              <w:jc w:val="both"/>
              <w:rPr>
                <w:sz w:val="20"/>
                <w:szCs w:val="20"/>
              </w:rPr>
            </w:pPr>
          </w:p>
        </w:tc>
      </w:tr>
      <w:tr w:rsidR="00197E66" w:rsidRPr="00197E66" w:rsidTr="00564025">
        <w:trPr>
          <w:trHeight w:val="315"/>
        </w:trPr>
        <w:tc>
          <w:tcPr>
            <w:tcW w:w="14600" w:type="dxa"/>
            <w:gridSpan w:val="8"/>
            <w:tcBorders>
              <w:top w:val="nil"/>
              <w:left w:val="nil"/>
              <w:bottom w:val="single" w:sz="8" w:space="0" w:color="000000"/>
              <w:right w:val="nil"/>
            </w:tcBorders>
            <w:shd w:val="clear" w:color="auto" w:fill="auto"/>
            <w:noWrap/>
            <w:vAlign w:val="center"/>
            <w:hideMark/>
          </w:tcPr>
          <w:p w:rsidR="00197E66" w:rsidRPr="00564025" w:rsidRDefault="00197E66" w:rsidP="00254A10">
            <w:pPr>
              <w:ind w:firstLine="709"/>
              <w:jc w:val="both"/>
              <w:rPr>
                <w:sz w:val="20"/>
                <w:szCs w:val="20"/>
              </w:rPr>
            </w:pPr>
            <w:r w:rsidRPr="00564025">
              <w:rPr>
                <w:sz w:val="20"/>
                <w:szCs w:val="20"/>
              </w:rPr>
              <w:t xml:space="preserve">Таблица исходных данных по характеристике водяных тепловых сетей котельной СОШ №17 </w:t>
            </w:r>
          </w:p>
          <w:p w:rsidR="00197E66" w:rsidRPr="00564025" w:rsidRDefault="00197E66" w:rsidP="00254A10">
            <w:pPr>
              <w:ind w:firstLine="709"/>
              <w:jc w:val="both"/>
              <w:rPr>
                <w:sz w:val="20"/>
                <w:szCs w:val="20"/>
              </w:rPr>
            </w:pPr>
            <w:r w:rsidRPr="00564025">
              <w:rPr>
                <w:sz w:val="20"/>
                <w:szCs w:val="20"/>
              </w:rPr>
              <w:t>Таблица 14</w:t>
            </w:r>
          </w:p>
        </w:tc>
      </w:tr>
      <w:tr w:rsidR="00197E66" w:rsidRPr="00197E66" w:rsidTr="00564025">
        <w:trPr>
          <w:trHeight w:val="433"/>
        </w:trPr>
        <w:tc>
          <w:tcPr>
            <w:tcW w:w="19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Наименование участка</w:t>
            </w:r>
          </w:p>
        </w:tc>
        <w:tc>
          <w:tcPr>
            <w:tcW w:w="20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Наружный диаметр трубопроводов на участке</w:t>
            </w:r>
          </w:p>
        </w:tc>
        <w:tc>
          <w:tcPr>
            <w:tcW w:w="17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Длина участка (в двухтрубном исчислении)</w:t>
            </w:r>
          </w:p>
        </w:tc>
        <w:tc>
          <w:tcPr>
            <w:tcW w:w="26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Теплоизоляционный материал</w:t>
            </w:r>
          </w:p>
        </w:tc>
        <w:tc>
          <w:tcPr>
            <w:tcW w:w="17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Тип прокладки</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Год ввода в эксплуатацию (перекладки)</w:t>
            </w:r>
          </w:p>
        </w:tc>
        <w:tc>
          <w:tcPr>
            <w:tcW w:w="163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Средняя глубина заложения до оси трубопроводов на участке</w:t>
            </w:r>
          </w:p>
        </w:tc>
        <w:tc>
          <w:tcPr>
            <w:tcW w:w="133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Поправочный коэффициент к нормам тепловых потерь (в случае проведения тепловых испытаний), K</w:t>
            </w:r>
          </w:p>
        </w:tc>
      </w:tr>
      <w:tr w:rsidR="00197E66" w:rsidRPr="00197E66" w:rsidTr="00564025">
        <w:trPr>
          <w:trHeight w:val="1275"/>
        </w:trPr>
        <w:tc>
          <w:tcPr>
            <w:tcW w:w="1965"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2018"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1783"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2688"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1751"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1418"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1638"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1339"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r>
      <w:tr w:rsidR="00197E66" w:rsidRPr="00197E66" w:rsidTr="00564025">
        <w:trPr>
          <w:trHeight w:val="315"/>
        </w:trPr>
        <w:tc>
          <w:tcPr>
            <w:tcW w:w="1965"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2018" w:type="dxa"/>
            <w:tcBorders>
              <w:top w:val="nil"/>
              <w:left w:val="nil"/>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D, мм</w:t>
            </w:r>
          </w:p>
        </w:tc>
        <w:tc>
          <w:tcPr>
            <w:tcW w:w="1783" w:type="dxa"/>
            <w:tcBorders>
              <w:top w:val="nil"/>
              <w:left w:val="nil"/>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L, м</w:t>
            </w:r>
          </w:p>
        </w:tc>
        <w:tc>
          <w:tcPr>
            <w:tcW w:w="2688"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1751"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1418"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c>
          <w:tcPr>
            <w:tcW w:w="1638" w:type="dxa"/>
            <w:tcBorders>
              <w:top w:val="nil"/>
              <w:left w:val="nil"/>
              <w:bottom w:val="single" w:sz="8" w:space="0" w:color="000000"/>
              <w:right w:val="single" w:sz="8"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H, м</w:t>
            </w:r>
          </w:p>
        </w:tc>
        <w:tc>
          <w:tcPr>
            <w:tcW w:w="1339" w:type="dxa"/>
            <w:vMerge/>
            <w:tcBorders>
              <w:top w:val="nil"/>
              <w:left w:val="single" w:sz="8" w:space="0" w:color="000000"/>
              <w:bottom w:val="single" w:sz="8" w:space="0" w:color="000000"/>
              <w:right w:val="single" w:sz="8" w:space="0" w:color="000000"/>
            </w:tcBorders>
            <w:vAlign w:val="center"/>
            <w:hideMark/>
          </w:tcPr>
          <w:p w:rsidR="00197E66" w:rsidRPr="00564025" w:rsidRDefault="00197E66" w:rsidP="00254A10">
            <w:pPr>
              <w:ind w:firstLine="709"/>
              <w:jc w:val="both"/>
              <w:rPr>
                <w:sz w:val="20"/>
                <w:szCs w:val="20"/>
              </w:rPr>
            </w:pPr>
          </w:p>
        </w:tc>
      </w:tr>
      <w:tr w:rsidR="00197E66" w:rsidRPr="00197E66" w:rsidTr="00564025">
        <w:trPr>
          <w:trHeight w:val="315"/>
        </w:trPr>
        <w:tc>
          <w:tcPr>
            <w:tcW w:w="1965"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1</w:t>
            </w:r>
          </w:p>
        </w:tc>
        <w:tc>
          <w:tcPr>
            <w:tcW w:w="2018" w:type="dxa"/>
            <w:tcBorders>
              <w:top w:val="single" w:sz="8" w:space="0" w:color="000000"/>
              <w:left w:val="nil"/>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108</w:t>
            </w:r>
          </w:p>
        </w:tc>
        <w:tc>
          <w:tcPr>
            <w:tcW w:w="1783" w:type="dxa"/>
            <w:tcBorders>
              <w:top w:val="single" w:sz="8" w:space="0" w:color="000000"/>
              <w:left w:val="nil"/>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85</w:t>
            </w:r>
          </w:p>
        </w:tc>
        <w:tc>
          <w:tcPr>
            <w:tcW w:w="2688" w:type="dxa"/>
            <w:tcBorders>
              <w:top w:val="single" w:sz="8" w:space="0" w:color="000000"/>
              <w:left w:val="nil"/>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Минвата</w:t>
            </w:r>
          </w:p>
        </w:tc>
        <w:tc>
          <w:tcPr>
            <w:tcW w:w="1751" w:type="dxa"/>
            <w:tcBorders>
              <w:top w:val="single" w:sz="8" w:space="0" w:color="000000"/>
              <w:left w:val="nil"/>
              <w:bottom w:val="single" w:sz="8" w:space="0" w:color="000000"/>
              <w:right w:val="single" w:sz="4" w:space="0" w:color="000000"/>
            </w:tcBorders>
            <w:shd w:val="clear" w:color="auto" w:fill="auto"/>
            <w:vAlign w:val="center"/>
            <w:hideMark/>
          </w:tcPr>
          <w:p w:rsidR="00197E66" w:rsidRPr="00564025" w:rsidRDefault="00197E66" w:rsidP="005C7B4C">
            <w:pPr>
              <w:jc w:val="both"/>
              <w:rPr>
                <w:sz w:val="20"/>
                <w:szCs w:val="20"/>
              </w:rPr>
            </w:pPr>
            <w:r w:rsidRPr="00564025">
              <w:rPr>
                <w:sz w:val="20"/>
                <w:szCs w:val="20"/>
              </w:rPr>
              <w:t>надземная</w:t>
            </w:r>
          </w:p>
        </w:tc>
        <w:tc>
          <w:tcPr>
            <w:tcW w:w="1418" w:type="dxa"/>
            <w:tcBorders>
              <w:top w:val="single" w:sz="8" w:space="0" w:color="000000"/>
              <w:left w:val="nil"/>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2000</w:t>
            </w:r>
          </w:p>
        </w:tc>
        <w:tc>
          <w:tcPr>
            <w:tcW w:w="1638" w:type="dxa"/>
            <w:tcBorders>
              <w:top w:val="single" w:sz="8" w:space="0" w:color="000000"/>
              <w:left w:val="nil"/>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 </w:t>
            </w:r>
          </w:p>
        </w:tc>
        <w:tc>
          <w:tcPr>
            <w:tcW w:w="1339" w:type="dxa"/>
            <w:tcBorders>
              <w:top w:val="single" w:sz="8" w:space="0" w:color="000000"/>
              <w:left w:val="nil"/>
              <w:bottom w:val="single" w:sz="8" w:space="0" w:color="000000"/>
              <w:right w:val="single" w:sz="4" w:space="0" w:color="000000"/>
            </w:tcBorders>
            <w:shd w:val="clear" w:color="auto" w:fill="auto"/>
            <w:vAlign w:val="center"/>
            <w:hideMark/>
          </w:tcPr>
          <w:p w:rsidR="00197E66" w:rsidRPr="00564025" w:rsidRDefault="00197E66" w:rsidP="00254A10">
            <w:pPr>
              <w:ind w:firstLine="709"/>
              <w:jc w:val="both"/>
              <w:rPr>
                <w:sz w:val="20"/>
                <w:szCs w:val="20"/>
              </w:rPr>
            </w:pPr>
            <w:r w:rsidRPr="00564025">
              <w:rPr>
                <w:sz w:val="20"/>
                <w:szCs w:val="20"/>
              </w:rPr>
              <w:t>1</w:t>
            </w:r>
          </w:p>
        </w:tc>
      </w:tr>
      <w:tr w:rsidR="00197E66" w:rsidRPr="00197E66" w:rsidTr="00564025">
        <w:trPr>
          <w:trHeight w:val="300"/>
        </w:trPr>
        <w:tc>
          <w:tcPr>
            <w:tcW w:w="1965" w:type="dxa"/>
            <w:tcBorders>
              <w:top w:val="nil"/>
              <w:left w:val="nil"/>
              <w:bottom w:val="nil"/>
              <w:right w:val="nil"/>
            </w:tcBorders>
            <w:shd w:val="clear" w:color="auto" w:fill="auto"/>
            <w:noWrap/>
            <w:vAlign w:val="center"/>
            <w:hideMark/>
          </w:tcPr>
          <w:p w:rsidR="00197E66" w:rsidRPr="00197E66" w:rsidRDefault="00197E66" w:rsidP="00564025">
            <w:pPr>
              <w:jc w:val="both"/>
              <w:rPr>
                <w:sz w:val="28"/>
                <w:szCs w:val="28"/>
              </w:rPr>
            </w:pPr>
          </w:p>
        </w:tc>
        <w:tc>
          <w:tcPr>
            <w:tcW w:w="2018"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c>
          <w:tcPr>
            <w:tcW w:w="1783"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c>
          <w:tcPr>
            <w:tcW w:w="2688" w:type="dxa"/>
            <w:tcBorders>
              <w:top w:val="nil"/>
              <w:left w:val="nil"/>
              <w:bottom w:val="nil"/>
              <w:right w:val="nil"/>
            </w:tcBorders>
            <w:shd w:val="clear" w:color="auto" w:fill="auto"/>
            <w:noWrap/>
            <w:vAlign w:val="center"/>
            <w:hideMark/>
          </w:tcPr>
          <w:p w:rsidR="00197E66" w:rsidRPr="00197E66" w:rsidRDefault="00197E66" w:rsidP="00564025">
            <w:pPr>
              <w:jc w:val="both"/>
              <w:rPr>
                <w:sz w:val="28"/>
                <w:szCs w:val="28"/>
              </w:rPr>
            </w:pPr>
          </w:p>
          <w:p w:rsidR="00197E66" w:rsidRPr="00197E66" w:rsidRDefault="00197E66" w:rsidP="00254A10">
            <w:pPr>
              <w:ind w:firstLine="709"/>
              <w:jc w:val="both"/>
              <w:rPr>
                <w:sz w:val="28"/>
                <w:szCs w:val="28"/>
              </w:rPr>
            </w:pPr>
          </w:p>
        </w:tc>
        <w:tc>
          <w:tcPr>
            <w:tcW w:w="1751"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c>
          <w:tcPr>
            <w:tcW w:w="1418"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c>
          <w:tcPr>
            <w:tcW w:w="1638"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c>
          <w:tcPr>
            <w:tcW w:w="1339"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r>
      <w:tr w:rsidR="00197E66" w:rsidRPr="00197E66" w:rsidTr="00564025">
        <w:trPr>
          <w:trHeight w:val="315"/>
        </w:trPr>
        <w:tc>
          <w:tcPr>
            <w:tcW w:w="14600" w:type="dxa"/>
            <w:gridSpan w:val="8"/>
            <w:tcBorders>
              <w:top w:val="nil"/>
              <w:left w:val="nil"/>
              <w:bottom w:val="single" w:sz="8" w:space="0" w:color="000000"/>
              <w:right w:val="nil"/>
            </w:tcBorders>
            <w:shd w:val="clear" w:color="auto" w:fill="auto"/>
            <w:noWrap/>
            <w:vAlign w:val="center"/>
            <w:hideMark/>
          </w:tcPr>
          <w:p w:rsidR="00197E66" w:rsidRPr="00197E66" w:rsidRDefault="00197E66" w:rsidP="00254A10">
            <w:pPr>
              <w:ind w:firstLine="709"/>
              <w:jc w:val="both"/>
              <w:rPr>
                <w:sz w:val="28"/>
                <w:szCs w:val="28"/>
              </w:rPr>
            </w:pPr>
            <w:r w:rsidRPr="00197E66">
              <w:rPr>
                <w:sz w:val="28"/>
                <w:szCs w:val="28"/>
              </w:rPr>
              <w:lastRenderedPageBreak/>
              <w:br w:type="page"/>
              <w:t xml:space="preserve">Таблица исходных данных по характеристике водяных тепловых сетей котельной Участковая ЦРБ </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Таблица 15</w:t>
            </w:r>
          </w:p>
        </w:tc>
      </w:tr>
      <w:tr w:rsidR="00197E66" w:rsidRPr="00197E66" w:rsidTr="00564025">
        <w:trPr>
          <w:trHeight w:val="433"/>
        </w:trPr>
        <w:tc>
          <w:tcPr>
            <w:tcW w:w="19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Наименование участка</w:t>
            </w:r>
          </w:p>
        </w:tc>
        <w:tc>
          <w:tcPr>
            <w:tcW w:w="20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Наружный диаметр трубопроводов на участке</w:t>
            </w:r>
          </w:p>
        </w:tc>
        <w:tc>
          <w:tcPr>
            <w:tcW w:w="17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Длина участка (в двухтрубном исчислении)</w:t>
            </w:r>
          </w:p>
        </w:tc>
        <w:tc>
          <w:tcPr>
            <w:tcW w:w="268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Теплоизоляционный материал</w:t>
            </w:r>
          </w:p>
        </w:tc>
        <w:tc>
          <w:tcPr>
            <w:tcW w:w="17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Тип прокладки</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Год ввода в эксплуатацию (перекладки)</w:t>
            </w:r>
          </w:p>
        </w:tc>
        <w:tc>
          <w:tcPr>
            <w:tcW w:w="163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Средняя глубина заложения до оси трубопроводов на участке</w:t>
            </w:r>
          </w:p>
        </w:tc>
        <w:tc>
          <w:tcPr>
            <w:tcW w:w="133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Поправочный коэффициент к нормам тепловых потерь (в случае проведения тепловых испытаний), K</w:t>
            </w:r>
          </w:p>
        </w:tc>
      </w:tr>
      <w:tr w:rsidR="00197E66" w:rsidRPr="00197E66" w:rsidTr="00564025">
        <w:trPr>
          <w:trHeight w:val="1350"/>
        </w:trPr>
        <w:tc>
          <w:tcPr>
            <w:tcW w:w="1965"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2018"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1783"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2688"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1751"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1418"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1638"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1339"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r>
      <w:tr w:rsidR="00197E66" w:rsidRPr="00197E66" w:rsidTr="00564025">
        <w:trPr>
          <w:trHeight w:val="315"/>
        </w:trPr>
        <w:tc>
          <w:tcPr>
            <w:tcW w:w="1965"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2018" w:type="dxa"/>
            <w:tcBorders>
              <w:top w:val="nil"/>
              <w:left w:val="nil"/>
              <w:bottom w:val="single" w:sz="8" w:space="0" w:color="000000"/>
              <w:right w:val="single" w:sz="8"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D, мм</w:t>
            </w:r>
          </w:p>
        </w:tc>
        <w:tc>
          <w:tcPr>
            <w:tcW w:w="1783" w:type="dxa"/>
            <w:tcBorders>
              <w:top w:val="nil"/>
              <w:left w:val="nil"/>
              <w:bottom w:val="single" w:sz="8" w:space="0" w:color="000000"/>
              <w:right w:val="single" w:sz="8"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L, м</w:t>
            </w:r>
          </w:p>
        </w:tc>
        <w:tc>
          <w:tcPr>
            <w:tcW w:w="2688"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1751"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1418"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c>
          <w:tcPr>
            <w:tcW w:w="1638" w:type="dxa"/>
            <w:tcBorders>
              <w:top w:val="nil"/>
              <w:left w:val="nil"/>
              <w:bottom w:val="single" w:sz="8" w:space="0" w:color="000000"/>
              <w:right w:val="single" w:sz="8"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H, м</w:t>
            </w:r>
          </w:p>
        </w:tc>
        <w:tc>
          <w:tcPr>
            <w:tcW w:w="1339" w:type="dxa"/>
            <w:vMerge/>
            <w:tcBorders>
              <w:top w:val="nil"/>
              <w:left w:val="single" w:sz="8" w:space="0" w:color="000000"/>
              <w:bottom w:val="single" w:sz="8" w:space="0" w:color="000000"/>
              <w:right w:val="single" w:sz="8" w:space="0" w:color="000000"/>
            </w:tcBorders>
            <w:vAlign w:val="center"/>
            <w:hideMark/>
          </w:tcPr>
          <w:p w:rsidR="00197E66" w:rsidRPr="00197E66" w:rsidRDefault="00197E66" w:rsidP="00254A10">
            <w:pPr>
              <w:ind w:firstLine="709"/>
              <w:jc w:val="both"/>
              <w:rPr>
                <w:sz w:val="28"/>
                <w:szCs w:val="28"/>
              </w:rPr>
            </w:pPr>
          </w:p>
        </w:tc>
      </w:tr>
      <w:tr w:rsidR="00197E66" w:rsidRPr="00197E66" w:rsidTr="00564025">
        <w:trPr>
          <w:trHeight w:val="315"/>
        </w:trPr>
        <w:tc>
          <w:tcPr>
            <w:tcW w:w="1965" w:type="dxa"/>
            <w:tcBorders>
              <w:top w:val="nil"/>
              <w:left w:val="single" w:sz="4" w:space="0" w:color="000000"/>
              <w:bottom w:val="nil"/>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1</w:t>
            </w:r>
          </w:p>
        </w:tc>
        <w:tc>
          <w:tcPr>
            <w:tcW w:w="2018" w:type="dxa"/>
            <w:tcBorders>
              <w:top w:val="nil"/>
              <w:left w:val="nil"/>
              <w:bottom w:val="nil"/>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2</w:t>
            </w:r>
          </w:p>
        </w:tc>
        <w:tc>
          <w:tcPr>
            <w:tcW w:w="1783" w:type="dxa"/>
            <w:tcBorders>
              <w:top w:val="nil"/>
              <w:left w:val="nil"/>
              <w:bottom w:val="nil"/>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4</w:t>
            </w:r>
          </w:p>
        </w:tc>
        <w:tc>
          <w:tcPr>
            <w:tcW w:w="2688" w:type="dxa"/>
            <w:tcBorders>
              <w:top w:val="nil"/>
              <w:left w:val="nil"/>
              <w:bottom w:val="nil"/>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5</w:t>
            </w:r>
          </w:p>
        </w:tc>
        <w:tc>
          <w:tcPr>
            <w:tcW w:w="1751" w:type="dxa"/>
            <w:tcBorders>
              <w:top w:val="nil"/>
              <w:left w:val="nil"/>
              <w:bottom w:val="nil"/>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9</w:t>
            </w:r>
          </w:p>
        </w:tc>
        <w:tc>
          <w:tcPr>
            <w:tcW w:w="1418" w:type="dxa"/>
            <w:tcBorders>
              <w:top w:val="nil"/>
              <w:left w:val="nil"/>
              <w:bottom w:val="nil"/>
              <w:right w:val="single" w:sz="4" w:space="0" w:color="000000"/>
            </w:tcBorders>
            <w:shd w:val="clear" w:color="auto" w:fill="auto"/>
            <w:vAlign w:val="center"/>
            <w:hideMark/>
          </w:tcPr>
          <w:p w:rsidR="00197E66" w:rsidRPr="00197E66" w:rsidRDefault="00197E66" w:rsidP="005C7B4C">
            <w:pPr>
              <w:ind w:firstLine="34"/>
              <w:jc w:val="both"/>
              <w:rPr>
                <w:sz w:val="28"/>
                <w:szCs w:val="28"/>
              </w:rPr>
            </w:pPr>
            <w:r w:rsidRPr="00197E66">
              <w:rPr>
                <w:sz w:val="28"/>
                <w:szCs w:val="28"/>
              </w:rPr>
              <w:t>10</w:t>
            </w:r>
          </w:p>
        </w:tc>
        <w:tc>
          <w:tcPr>
            <w:tcW w:w="1638" w:type="dxa"/>
            <w:tcBorders>
              <w:top w:val="nil"/>
              <w:left w:val="nil"/>
              <w:bottom w:val="nil"/>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11</w:t>
            </w:r>
          </w:p>
        </w:tc>
        <w:tc>
          <w:tcPr>
            <w:tcW w:w="1339" w:type="dxa"/>
            <w:tcBorders>
              <w:top w:val="nil"/>
              <w:left w:val="nil"/>
              <w:bottom w:val="nil"/>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12</w:t>
            </w:r>
          </w:p>
        </w:tc>
      </w:tr>
      <w:tr w:rsidR="00197E66" w:rsidRPr="00197E66" w:rsidTr="00564025">
        <w:trPr>
          <w:trHeight w:val="300"/>
        </w:trPr>
        <w:tc>
          <w:tcPr>
            <w:tcW w:w="1965"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1</w:t>
            </w:r>
          </w:p>
        </w:tc>
        <w:tc>
          <w:tcPr>
            <w:tcW w:w="2018" w:type="dxa"/>
            <w:tcBorders>
              <w:top w:val="single" w:sz="8" w:space="0" w:color="000000"/>
              <w:left w:val="nil"/>
              <w:bottom w:val="single" w:sz="4"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76</w:t>
            </w:r>
          </w:p>
        </w:tc>
        <w:tc>
          <w:tcPr>
            <w:tcW w:w="1783" w:type="dxa"/>
            <w:tcBorders>
              <w:top w:val="single" w:sz="8" w:space="0" w:color="000000"/>
              <w:left w:val="nil"/>
              <w:bottom w:val="single" w:sz="4"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33</w:t>
            </w:r>
          </w:p>
        </w:tc>
        <w:tc>
          <w:tcPr>
            <w:tcW w:w="2688" w:type="dxa"/>
            <w:tcBorders>
              <w:top w:val="single" w:sz="8" w:space="0" w:color="000000"/>
              <w:left w:val="nil"/>
              <w:bottom w:val="single" w:sz="4"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Минвата</w:t>
            </w:r>
          </w:p>
        </w:tc>
        <w:tc>
          <w:tcPr>
            <w:tcW w:w="1751" w:type="dxa"/>
            <w:tcBorders>
              <w:top w:val="single" w:sz="8" w:space="0" w:color="000000"/>
              <w:left w:val="nil"/>
              <w:bottom w:val="single" w:sz="4" w:space="0" w:color="000000"/>
              <w:right w:val="single" w:sz="4" w:space="0" w:color="000000"/>
            </w:tcBorders>
            <w:shd w:val="clear" w:color="auto" w:fill="auto"/>
            <w:vAlign w:val="center"/>
            <w:hideMark/>
          </w:tcPr>
          <w:p w:rsidR="00197E66" w:rsidRPr="00197E66" w:rsidRDefault="00197E66" w:rsidP="005C7B4C">
            <w:pPr>
              <w:jc w:val="both"/>
              <w:rPr>
                <w:sz w:val="28"/>
                <w:szCs w:val="28"/>
              </w:rPr>
            </w:pPr>
            <w:r w:rsidRPr="00197E66">
              <w:rPr>
                <w:sz w:val="28"/>
                <w:szCs w:val="28"/>
              </w:rPr>
              <w:t>надземная</w:t>
            </w:r>
          </w:p>
        </w:tc>
        <w:tc>
          <w:tcPr>
            <w:tcW w:w="1418" w:type="dxa"/>
            <w:tcBorders>
              <w:top w:val="single" w:sz="8" w:space="0" w:color="000000"/>
              <w:left w:val="nil"/>
              <w:bottom w:val="single" w:sz="4" w:space="0" w:color="000000"/>
              <w:right w:val="single" w:sz="4" w:space="0" w:color="000000"/>
            </w:tcBorders>
            <w:shd w:val="clear" w:color="auto" w:fill="auto"/>
            <w:vAlign w:val="center"/>
            <w:hideMark/>
          </w:tcPr>
          <w:p w:rsidR="00197E66" w:rsidRPr="00197E66" w:rsidRDefault="00197E66" w:rsidP="005C7B4C">
            <w:pPr>
              <w:ind w:firstLine="34"/>
              <w:jc w:val="both"/>
              <w:rPr>
                <w:sz w:val="28"/>
                <w:szCs w:val="28"/>
              </w:rPr>
            </w:pPr>
            <w:r w:rsidRPr="00197E66">
              <w:rPr>
                <w:sz w:val="28"/>
                <w:szCs w:val="28"/>
              </w:rPr>
              <w:t>2006</w:t>
            </w:r>
          </w:p>
        </w:tc>
        <w:tc>
          <w:tcPr>
            <w:tcW w:w="1638" w:type="dxa"/>
            <w:tcBorders>
              <w:top w:val="single" w:sz="8" w:space="0" w:color="000000"/>
              <w:left w:val="nil"/>
              <w:bottom w:val="single" w:sz="4"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 </w:t>
            </w:r>
          </w:p>
        </w:tc>
        <w:tc>
          <w:tcPr>
            <w:tcW w:w="1339" w:type="dxa"/>
            <w:tcBorders>
              <w:top w:val="single" w:sz="8" w:space="0" w:color="000000"/>
              <w:left w:val="nil"/>
              <w:bottom w:val="single" w:sz="4"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1</w:t>
            </w:r>
          </w:p>
        </w:tc>
      </w:tr>
      <w:tr w:rsidR="00197E66" w:rsidRPr="00197E66" w:rsidTr="00564025">
        <w:trPr>
          <w:trHeight w:val="315"/>
        </w:trPr>
        <w:tc>
          <w:tcPr>
            <w:tcW w:w="1965" w:type="dxa"/>
            <w:tcBorders>
              <w:top w:val="nil"/>
              <w:left w:val="single" w:sz="8" w:space="0" w:color="000000"/>
              <w:bottom w:val="single" w:sz="8"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2</w:t>
            </w:r>
          </w:p>
        </w:tc>
        <w:tc>
          <w:tcPr>
            <w:tcW w:w="2018" w:type="dxa"/>
            <w:tcBorders>
              <w:top w:val="nil"/>
              <w:left w:val="nil"/>
              <w:bottom w:val="single" w:sz="8"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57</w:t>
            </w:r>
          </w:p>
        </w:tc>
        <w:tc>
          <w:tcPr>
            <w:tcW w:w="1783" w:type="dxa"/>
            <w:tcBorders>
              <w:top w:val="nil"/>
              <w:left w:val="nil"/>
              <w:bottom w:val="single" w:sz="8"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66</w:t>
            </w:r>
          </w:p>
        </w:tc>
        <w:tc>
          <w:tcPr>
            <w:tcW w:w="2688" w:type="dxa"/>
            <w:tcBorders>
              <w:top w:val="nil"/>
              <w:left w:val="nil"/>
              <w:bottom w:val="single" w:sz="8"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Минвата</w:t>
            </w:r>
          </w:p>
        </w:tc>
        <w:tc>
          <w:tcPr>
            <w:tcW w:w="1751" w:type="dxa"/>
            <w:tcBorders>
              <w:top w:val="nil"/>
              <w:left w:val="nil"/>
              <w:bottom w:val="single" w:sz="8" w:space="0" w:color="000000"/>
              <w:right w:val="single" w:sz="4" w:space="0" w:color="000000"/>
            </w:tcBorders>
            <w:shd w:val="clear" w:color="auto" w:fill="auto"/>
            <w:vAlign w:val="center"/>
            <w:hideMark/>
          </w:tcPr>
          <w:p w:rsidR="00197E66" w:rsidRPr="00197E66" w:rsidRDefault="00197E66" w:rsidP="005C7B4C">
            <w:pPr>
              <w:jc w:val="both"/>
              <w:rPr>
                <w:sz w:val="28"/>
                <w:szCs w:val="28"/>
              </w:rPr>
            </w:pPr>
            <w:r w:rsidRPr="00197E66">
              <w:rPr>
                <w:sz w:val="28"/>
                <w:szCs w:val="28"/>
              </w:rPr>
              <w:t>надземная</w:t>
            </w:r>
          </w:p>
        </w:tc>
        <w:tc>
          <w:tcPr>
            <w:tcW w:w="1418" w:type="dxa"/>
            <w:tcBorders>
              <w:top w:val="nil"/>
              <w:left w:val="nil"/>
              <w:bottom w:val="single" w:sz="8" w:space="0" w:color="000000"/>
              <w:right w:val="single" w:sz="4" w:space="0" w:color="000000"/>
            </w:tcBorders>
            <w:shd w:val="clear" w:color="auto" w:fill="auto"/>
            <w:vAlign w:val="center"/>
            <w:hideMark/>
          </w:tcPr>
          <w:p w:rsidR="00197E66" w:rsidRPr="00197E66" w:rsidRDefault="00197E66" w:rsidP="005C7B4C">
            <w:pPr>
              <w:ind w:firstLine="34"/>
              <w:jc w:val="both"/>
              <w:rPr>
                <w:sz w:val="28"/>
                <w:szCs w:val="28"/>
              </w:rPr>
            </w:pPr>
            <w:r w:rsidRPr="00197E66">
              <w:rPr>
                <w:sz w:val="28"/>
                <w:szCs w:val="28"/>
              </w:rPr>
              <w:t>2006</w:t>
            </w:r>
          </w:p>
        </w:tc>
        <w:tc>
          <w:tcPr>
            <w:tcW w:w="1638" w:type="dxa"/>
            <w:tcBorders>
              <w:top w:val="nil"/>
              <w:left w:val="nil"/>
              <w:bottom w:val="single" w:sz="8"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 </w:t>
            </w:r>
          </w:p>
        </w:tc>
        <w:tc>
          <w:tcPr>
            <w:tcW w:w="1339" w:type="dxa"/>
            <w:tcBorders>
              <w:top w:val="nil"/>
              <w:left w:val="nil"/>
              <w:bottom w:val="single" w:sz="8"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1</w:t>
            </w:r>
          </w:p>
        </w:tc>
      </w:tr>
      <w:tr w:rsidR="00197E66" w:rsidRPr="00197E66" w:rsidTr="00564025">
        <w:trPr>
          <w:trHeight w:val="240"/>
        </w:trPr>
        <w:tc>
          <w:tcPr>
            <w:tcW w:w="1965"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c>
          <w:tcPr>
            <w:tcW w:w="2018"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c>
          <w:tcPr>
            <w:tcW w:w="1783"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c>
          <w:tcPr>
            <w:tcW w:w="2688"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c>
          <w:tcPr>
            <w:tcW w:w="1751"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c>
          <w:tcPr>
            <w:tcW w:w="1418"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c>
          <w:tcPr>
            <w:tcW w:w="1638"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c>
          <w:tcPr>
            <w:tcW w:w="1339" w:type="dxa"/>
            <w:tcBorders>
              <w:top w:val="nil"/>
              <w:left w:val="nil"/>
              <w:bottom w:val="nil"/>
              <w:right w:val="nil"/>
            </w:tcBorders>
            <w:shd w:val="clear" w:color="auto" w:fill="auto"/>
            <w:noWrap/>
            <w:vAlign w:val="center"/>
            <w:hideMark/>
          </w:tcPr>
          <w:p w:rsidR="00197E66" w:rsidRPr="00197E66" w:rsidRDefault="00197E66" w:rsidP="00254A10">
            <w:pPr>
              <w:ind w:firstLine="709"/>
              <w:jc w:val="both"/>
              <w:rPr>
                <w:sz w:val="28"/>
                <w:szCs w:val="28"/>
              </w:rPr>
            </w:pPr>
          </w:p>
        </w:tc>
      </w:tr>
    </w:tbl>
    <w:p w:rsidR="00197E66" w:rsidRPr="00197E66" w:rsidRDefault="00197E66" w:rsidP="00254A10">
      <w:pPr>
        <w:ind w:firstLine="709"/>
        <w:jc w:val="both"/>
        <w:rPr>
          <w:sz w:val="28"/>
          <w:szCs w:val="28"/>
        </w:rPr>
        <w:sectPr w:rsidR="00197E66" w:rsidRPr="00197E66" w:rsidSect="00254A10">
          <w:pgSz w:w="16840" w:h="11910" w:orient="landscape"/>
          <w:pgMar w:top="1701" w:right="1134" w:bottom="567" w:left="1134" w:header="720" w:footer="720" w:gutter="0"/>
          <w:cols w:space="720"/>
        </w:sectPr>
      </w:pPr>
    </w:p>
    <w:p w:rsidR="00197E66" w:rsidRPr="00197E66" w:rsidRDefault="00197E66" w:rsidP="00254A10">
      <w:pPr>
        <w:ind w:firstLine="709"/>
        <w:jc w:val="both"/>
        <w:rPr>
          <w:rFonts w:eastAsia="Arial"/>
          <w:sz w:val="28"/>
          <w:szCs w:val="28"/>
        </w:rPr>
      </w:pPr>
      <w:r w:rsidRPr="00197E66">
        <w:rPr>
          <w:sz w:val="28"/>
          <w:szCs w:val="28"/>
        </w:rPr>
        <w:lastRenderedPageBreak/>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rsidR="00197E66" w:rsidRPr="00197E66" w:rsidRDefault="00197E66" w:rsidP="00254A10">
      <w:pPr>
        <w:ind w:firstLine="709"/>
        <w:jc w:val="both"/>
        <w:rPr>
          <w:sz w:val="28"/>
          <w:szCs w:val="28"/>
        </w:rPr>
      </w:pPr>
    </w:p>
    <w:p w:rsidR="00197E66" w:rsidRPr="00197E66" w:rsidRDefault="00197E66" w:rsidP="00254A10">
      <w:pPr>
        <w:ind w:firstLine="709"/>
        <w:jc w:val="both"/>
        <w:rPr>
          <w:rFonts w:eastAsia="Arial"/>
          <w:sz w:val="28"/>
          <w:szCs w:val="28"/>
        </w:rPr>
      </w:pPr>
      <w:r w:rsidRPr="00197E66">
        <w:rPr>
          <w:sz w:val="28"/>
          <w:szCs w:val="28"/>
        </w:rPr>
        <w:t>Периодичность и технический регламент и требования процедур летних ремонтов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 153-34.0-20.507-98.</w:t>
      </w:r>
    </w:p>
    <w:p w:rsidR="00197E66" w:rsidRPr="00197E66" w:rsidRDefault="00197E66" w:rsidP="00254A10">
      <w:pPr>
        <w:ind w:firstLine="709"/>
        <w:jc w:val="both"/>
        <w:rPr>
          <w:rFonts w:eastAsia="Arial"/>
          <w:sz w:val="28"/>
          <w:szCs w:val="28"/>
        </w:rPr>
      </w:pPr>
      <w:r w:rsidRPr="00197E66">
        <w:rPr>
          <w:sz w:val="28"/>
          <w:szCs w:val="28"/>
        </w:rPr>
        <w:t>К методам испытаний тепловых сетей относятся:</w:t>
      </w:r>
    </w:p>
    <w:p w:rsidR="00197E66" w:rsidRPr="00197E66" w:rsidRDefault="00197E66" w:rsidP="00254A10">
      <w:pPr>
        <w:ind w:firstLine="709"/>
        <w:jc w:val="both"/>
        <w:rPr>
          <w:rFonts w:eastAsia="Arial"/>
          <w:sz w:val="28"/>
          <w:szCs w:val="28"/>
        </w:rPr>
      </w:pPr>
      <w:r w:rsidRPr="00197E66">
        <w:rPr>
          <w:sz w:val="28"/>
          <w:szCs w:val="28"/>
        </w:rPr>
        <w:t>Гидравлические испытания, производятся ежегодно до начала отопительного сезона в целях проверки плотности и прочности трубопроводов и установленной запорной арматуры. Минимальное значение пробного давления составляет 1,25 рабочего. Гидравлические испытания на плотность и прочность трубопроводов производятся по участкам выполняют опрессовку тепловых сетей насосным оборудованием источников.</w:t>
      </w:r>
    </w:p>
    <w:p w:rsidR="00197E66" w:rsidRPr="00197E66" w:rsidRDefault="00197E66" w:rsidP="00254A10">
      <w:pPr>
        <w:ind w:firstLine="709"/>
        <w:jc w:val="both"/>
        <w:rPr>
          <w:rFonts w:eastAsia="Arial"/>
          <w:sz w:val="28"/>
          <w:szCs w:val="28"/>
        </w:rPr>
      </w:pPr>
      <w:r w:rsidRPr="00197E66">
        <w:rPr>
          <w:sz w:val="28"/>
          <w:szCs w:val="28"/>
        </w:rPr>
        <w:t>Испытания на максимальную температуру теплоносителя. На тепловых сетях не проводятся.</w:t>
      </w:r>
    </w:p>
    <w:p w:rsidR="00197E66" w:rsidRPr="00197E66" w:rsidRDefault="00197E66" w:rsidP="00254A10">
      <w:pPr>
        <w:ind w:firstLine="709"/>
        <w:jc w:val="both"/>
        <w:rPr>
          <w:sz w:val="28"/>
          <w:szCs w:val="28"/>
        </w:rPr>
      </w:pPr>
      <w:r w:rsidRPr="00197E66">
        <w:rPr>
          <w:sz w:val="28"/>
          <w:szCs w:val="28"/>
        </w:rPr>
        <w:t xml:space="preserve">Определение тепловых потерь. </w:t>
      </w:r>
    </w:p>
    <w:p w:rsidR="00197E66" w:rsidRPr="00197E66" w:rsidRDefault="00197E66" w:rsidP="00254A10">
      <w:pPr>
        <w:ind w:firstLine="709"/>
        <w:jc w:val="both"/>
        <w:rPr>
          <w:rFonts w:eastAsia="Arial"/>
          <w:sz w:val="28"/>
          <w:szCs w:val="28"/>
        </w:rPr>
      </w:pPr>
      <w:r w:rsidRPr="00197E66">
        <w:rPr>
          <w:rFonts w:eastAsia="Arial"/>
          <w:sz w:val="28"/>
          <w:szCs w:val="28"/>
        </w:rPr>
        <w:t>Порядок определения нормативов технологических потерь при передаче тепловой энергии, теплоносителя утвержден приказом Министерства энергетики Российской Федерации от 30 декабря 2008 года № 325.</w:t>
      </w:r>
    </w:p>
    <w:p w:rsidR="00197E66" w:rsidRPr="00197E66" w:rsidRDefault="00197E66" w:rsidP="00254A10">
      <w:pPr>
        <w:ind w:firstLine="709"/>
        <w:jc w:val="both"/>
        <w:rPr>
          <w:sz w:val="28"/>
          <w:szCs w:val="28"/>
        </w:rPr>
      </w:pPr>
      <w:r w:rsidRPr="00197E66">
        <w:rPr>
          <w:rFonts w:eastAsia="Arial"/>
          <w:sz w:val="28"/>
          <w:szCs w:val="28"/>
        </w:rPr>
        <w:t>Расчет норматива технологических потерь тепловой энергии в тепловых сетях проводится ежегодно с корректировкой на фактическую температуру наружного воздуха.</w:t>
      </w:r>
    </w:p>
    <w:p w:rsidR="00197E66" w:rsidRPr="00197E66" w:rsidRDefault="00197E66" w:rsidP="00254A10">
      <w:pPr>
        <w:ind w:firstLine="709"/>
        <w:jc w:val="both"/>
        <w:rPr>
          <w:sz w:val="28"/>
          <w:szCs w:val="28"/>
        </w:rPr>
      </w:pPr>
      <w:r w:rsidRPr="00197E66">
        <w:rPr>
          <w:sz w:val="28"/>
          <w:szCs w:val="28"/>
        </w:rPr>
        <w:t>Описание нормативов технологических потерь при передаче тепловой энергии (мощности), теплоносителя, включаемых в расчет отпущенной тепловой энергии (мощности) и теплоносителя.</w:t>
      </w:r>
    </w:p>
    <w:p w:rsidR="00197E66" w:rsidRPr="00197E66" w:rsidRDefault="00197E66" w:rsidP="00254A10">
      <w:pPr>
        <w:ind w:firstLine="709"/>
        <w:jc w:val="both"/>
        <w:rPr>
          <w:rFonts w:eastAsia="Arial"/>
          <w:sz w:val="28"/>
          <w:szCs w:val="28"/>
        </w:rPr>
      </w:pPr>
      <w:r w:rsidRPr="00197E66">
        <w:rPr>
          <w:rFonts w:eastAsia="Arial"/>
          <w:sz w:val="28"/>
          <w:szCs w:val="28"/>
        </w:rPr>
        <w:t>Нормативы технологических потерь при передаче тепловой энергии разрабатываются по следующим показателям:</w:t>
      </w:r>
    </w:p>
    <w:p w:rsidR="00197E66" w:rsidRPr="00197E66" w:rsidRDefault="00197E66" w:rsidP="00254A10">
      <w:pPr>
        <w:ind w:firstLine="709"/>
        <w:jc w:val="both"/>
        <w:rPr>
          <w:rFonts w:eastAsia="Arial"/>
          <w:sz w:val="28"/>
          <w:szCs w:val="28"/>
        </w:rPr>
      </w:pPr>
      <w:r w:rsidRPr="00197E66">
        <w:rPr>
          <w:rFonts w:eastAsia="Arial"/>
          <w:sz w:val="28"/>
          <w:szCs w:val="28"/>
        </w:rPr>
        <w:t>потери и затраты теплоносителей (пар, конденсат, вода);</w:t>
      </w:r>
    </w:p>
    <w:p w:rsidR="00197E66" w:rsidRPr="00197E66" w:rsidRDefault="00197E66" w:rsidP="00254A10">
      <w:pPr>
        <w:ind w:firstLine="709"/>
        <w:jc w:val="both"/>
        <w:rPr>
          <w:rFonts w:eastAsia="Arial"/>
          <w:sz w:val="28"/>
          <w:szCs w:val="28"/>
        </w:rPr>
      </w:pPr>
      <w:r w:rsidRPr="00197E66">
        <w:rPr>
          <w:rFonts w:eastAsia="Arial"/>
          <w:sz w:val="28"/>
          <w:szCs w:val="28"/>
        </w:rPr>
        <w:t>потери тепловой энергии в тепловых сетях теплопередачей через теплоизоляционные конструкции теплопроводов и с потерями и затратами теплоносителей (пар, конденсат, вода);</w:t>
      </w:r>
    </w:p>
    <w:p w:rsidR="00197E66" w:rsidRPr="00197E66" w:rsidRDefault="00197E66" w:rsidP="00254A10">
      <w:pPr>
        <w:ind w:firstLine="709"/>
        <w:jc w:val="both"/>
        <w:rPr>
          <w:rFonts w:eastAsia="Arial"/>
          <w:sz w:val="28"/>
          <w:szCs w:val="28"/>
        </w:rPr>
      </w:pPr>
      <w:r w:rsidRPr="00197E66">
        <w:rPr>
          <w:rFonts w:eastAsia="Arial"/>
          <w:sz w:val="28"/>
          <w:szCs w:val="28"/>
        </w:rPr>
        <w:t>затраты электрической энергии на передачу тепловой энергии.</w:t>
      </w:r>
    </w:p>
    <w:p w:rsidR="00197E66" w:rsidRPr="00197E66" w:rsidRDefault="00197E66" w:rsidP="00254A10">
      <w:pPr>
        <w:ind w:firstLine="709"/>
        <w:jc w:val="both"/>
        <w:rPr>
          <w:rFonts w:eastAsia="Arial"/>
          <w:sz w:val="28"/>
          <w:szCs w:val="28"/>
        </w:rPr>
      </w:pPr>
      <w:r w:rsidRPr="00197E66">
        <w:rPr>
          <w:sz w:val="28"/>
          <w:szCs w:val="28"/>
        </w:rPr>
        <w:t>Нормативные энергетические характеристики тепловых сетей и нормативы технологических потерь, при передаче тепловой энергии, применяются при проведении объективного анализа работы теплосетевого оборудования, в том числе при выполнении энергетических обследований тепловых сетей и систем теплоснабжения, планирования и определения тарифов на отпускаемую потребителям тепловую энергию.</w:t>
      </w:r>
    </w:p>
    <w:p w:rsidR="00197E66" w:rsidRPr="00197E66" w:rsidRDefault="00197E66" w:rsidP="00254A10">
      <w:pPr>
        <w:ind w:firstLine="709"/>
        <w:jc w:val="both"/>
        <w:rPr>
          <w:rFonts w:eastAsia="Arial"/>
          <w:sz w:val="28"/>
          <w:szCs w:val="28"/>
        </w:rPr>
      </w:pPr>
      <w:r w:rsidRPr="00197E66">
        <w:rPr>
          <w:sz w:val="28"/>
          <w:szCs w:val="28"/>
        </w:rPr>
        <w:t xml:space="preserve">Нормативы технологических затрат и потерь энергоресурсов при передаче тепловой энергии, устанавливаемые на период регулирования тарифов на тепловую энергию (мощность) и платы за услуги по передаче тепловой </w:t>
      </w:r>
      <w:r w:rsidRPr="00197E66">
        <w:rPr>
          <w:sz w:val="28"/>
          <w:szCs w:val="28"/>
        </w:rPr>
        <w:lastRenderedPageBreak/>
        <w:t>энергии (мощности), разрабатываются для каждой тепловой сети независимо от величины, присоединенной к ней расчетной тепловой нагрузки.</w:t>
      </w:r>
    </w:p>
    <w:p w:rsidR="00197E66" w:rsidRPr="00197E66" w:rsidRDefault="00197E66" w:rsidP="00254A10">
      <w:pPr>
        <w:ind w:firstLine="709"/>
        <w:jc w:val="both"/>
        <w:rPr>
          <w:sz w:val="28"/>
          <w:szCs w:val="28"/>
        </w:rPr>
      </w:pPr>
      <w:r w:rsidRPr="00197E66">
        <w:rPr>
          <w:sz w:val="28"/>
          <w:szCs w:val="28"/>
        </w:rPr>
        <w:t>Нормативы технологических потерь для водяных тепловых сетей систем централизованного теплоснабжения с присоединенной расчетной часовой тепловой нагрузкой потребителей 50 Гкал/ч (58 МВт) и более разрабатываются с учетом нормативных энергетических характеристик или нормативных значений показателей функционирования водяных тепловых сетей.</w:t>
      </w:r>
    </w:p>
    <w:p w:rsidR="00197E66" w:rsidRPr="00197E66" w:rsidRDefault="00197E66" w:rsidP="00254A10">
      <w:pPr>
        <w:ind w:firstLine="709"/>
        <w:jc w:val="both"/>
        <w:rPr>
          <w:rFonts w:eastAsia="Arial"/>
          <w:sz w:val="28"/>
          <w:szCs w:val="28"/>
        </w:rPr>
      </w:pPr>
      <w:r w:rsidRPr="00197E66">
        <w:rPr>
          <w:rFonts w:eastAsia="Arial"/>
          <w:sz w:val="28"/>
          <w:szCs w:val="28"/>
        </w:rPr>
        <w:t>К нормативам технологических потерь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197E66" w:rsidRPr="00197E66" w:rsidRDefault="00197E66" w:rsidP="00254A10">
      <w:pPr>
        <w:ind w:firstLine="709"/>
        <w:jc w:val="both"/>
        <w:rPr>
          <w:rFonts w:eastAsia="Arial"/>
          <w:sz w:val="28"/>
          <w:szCs w:val="28"/>
        </w:rPr>
      </w:pPr>
      <w:r w:rsidRPr="00197E66">
        <w:rPr>
          <w:rFonts w:eastAsia="Arial"/>
          <w:sz w:val="28"/>
          <w:szCs w:val="28"/>
        </w:rPr>
        <w:t>потери и затраты теплоносителя (пар, конденсат, вода) в пределах установленных норм;</w:t>
      </w:r>
    </w:p>
    <w:p w:rsidR="00197E66" w:rsidRPr="00197E66" w:rsidRDefault="00197E66" w:rsidP="00254A10">
      <w:pPr>
        <w:ind w:firstLine="709"/>
        <w:jc w:val="both"/>
        <w:rPr>
          <w:rFonts w:eastAsia="Arial"/>
          <w:sz w:val="28"/>
          <w:szCs w:val="28"/>
        </w:rPr>
      </w:pPr>
      <w:r w:rsidRPr="00197E66">
        <w:rPr>
          <w:rFonts w:eastAsia="Arial"/>
          <w:sz w:val="28"/>
          <w:szCs w:val="28"/>
        </w:rPr>
        <w:t>потери тепловой энергии теплопередачей через теплоизоляционные конструкции теплопроводов и с потерями и затратами теплоносителя;</w:t>
      </w:r>
    </w:p>
    <w:p w:rsidR="00197E66" w:rsidRPr="00197E66" w:rsidRDefault="00197E66" w:rsidP="00254A10">
      <w:pPr>
        <w:ind w:firstLine="709"/>
        <w:jc w:val="both"/>
        <w:rPr>
          <w:rFonts w:eastAsia="Arial"/>
          <w:sz w:val="28"/>
          <w:szCs w:val="28"/>
        </w:rPr>
      </w:pPr>
      <w:r w:rsidRPr="00197E66">
        <w:rPr>
          <w:rFonts w:eastAsia="Arial"/>
          <w:sz w:val="28"/>
          <w:szCs w:val="28"/>
        </w:rPr>
        <w:t>затраты электрической энергии на передачу тепловой энергии (привод оборудования, расположенного на тепловых сетях и обеспечивающего передачу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Оценка тепловых потерь в тепловых сетях за последние 3 года.</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таблице 16 представлены показатели нормативных потерь тепловой энергии в тепловых сетях за 2020 год в разрезе источников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 xml:space="preserve">                                                              Таблица 16</w:t>
      </w:r>
    </w:p>
    <w:tbl>
      <w:tblPr>
        <w:tblW w:w="9747" w:type="dxa"/>
        <w:tblLook w:val="04A0"/>
      </w:tblPr>
      <w:tblGrid>
        <w:gridCol w:w="1904"/>
        <w:gridCol w:w="3189"/>
        <w:gridCol w:w="4654"/>
      </w:tblGrid>
      <w:tr w:rsidR="00197E66" w:rsidRPr="00197E66" w:rsidTr="005C7B4C">
        <w:trPr>
          <w:trHeight w:val="525"/>
        </w:trPr>
        <w:tc>
          <w:tcPr>
            <w:tcW w:w="1904" w:type="dxa"/>
            <w:tcBorders>
              <w:top w:val="single" w:sz="8" w:space="0" w:color="000000"/>
              <w:left w:val="single" w:sz="8" w:space="0" w:color="000000"/>
              <w:bottom w:val="single" w:sz="4" w:space="0" w:color="auto"/>
              <w:right w:val="single" w:sz="4" w:space="0" w:color="000000"/>
            </w:tcBorders>
            <w:shd w:val="clear" w:color="auto" w:fill="auto"/>
            <w:noWrap/>
            <w:vAlign w:val="center"/>
          </w:tcPr>
          <w:p w:rsidR="00197E66" w:rsidRPr="00197E66" w:rsidRDefault="00197E66" w:rsidP="00254A10">
            <w:pPr>
              <w:ind w:firstLine="709"/>
              <w:jc w:val="both"/>
              <w:rPr>
                <w:sz w:val="28"/>
                <w:szCs w:val="28"/>
              </w:rPr>
            </w:pPr>
            <w:r w:rsidRPr="00197E66">
              <w:rPr>
                <w:sz w:val="28"/>
                <w:szCs w:val="28"/>
              </w:rPr>
              <w:t>№ котельной</w:t>
            </w:r>
          </w:p>
        </w:tc>
        <w:tc>
          <w:tcPr>
            <w:tcW w:w="3189" w:type="dxa"/>
            <w:tcBorders>
              <w:top w:val="single" w:sz="8" w:space="0" w:color="000000"/>
              <w:left w:val="nil"/>
              <w:bottom w:val="single" w:sz="4" w:space="0" w:color="auto"/>
              <w:right w:val="single" w:sz="4"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Адрес котельной</w:t>
            </w:r>
          </w:p>
        </w:tc>
        <w:tc>
          <w:tcPr>
            <w:tcW w:w="4654"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Потери в тепловых сетях, Гкал/год</w:t>
            </w:r>
          </w:p>
        </w:tc>
      </w:tr>
      <w:tr w:rsidR="00197E66" w:rsidRPr="00197E66" w:rsidTr="005C7B4C">
        <w:trPr>
          <w:trHeight w:val="255"/>
        </w:trPr>
        <w:tc>
          <w:tcPr>
            <w:tcW w:w="1904" w:type="dxa"/>
            <w:tcBorders>
              <w:top w:val="nil"/>
              <w:left w:val="single" w:sz="8" w:space="0" w:color="000000"/>
              <w:bottom w:val="single" w:sz="4" w:space="0" w:color="000000"/>
              <w:right w:val="single" w:sz="4"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1</w:t>
            </w:r>
          </w:p>
        </w:tc>
        <w:tc>
          <w:tcPr>
            <w:tcW w:w="3189" w:type="dxa"/>
            <w:tcBorders>
              <w:top w:val="nil"/>
              <w:left w:val="nil"/>
              <w:bottom w:val="single" w:sz="4" w:space="0" w:color="000000"/>
              <w:right w:val="single" w:sz="4" w:space="0" w:color="000000"/>
            </w:tcBorders>
            <w:shd w:val="clear" w:color="auto" w:fill="auto"/>
            <w:noWrap/>
            <w:vAlign w:val="center"/>
            <w:hideMark/>
          </w:tcPr>
          <w:p w:rsidR="00197E66" w:rsidRPr="00197E66" w:rsidRDefault="00197E66" w:rsidP="00254A10">
            <w:pPr>
              <w:ind w:firstLine="709"/>
              <w:jc w:val="both"/>
              <w:rPr>
                <w:sz w:val="28"/>
                <w:szCs w:val="28"/>
              </w:rPr>
            </w:pPr>
            <w:r w:rsidRPr="00197E66">
              <w:rPr>
                <w:sz w:val="28"/>
                <w:szCs w:val="28"/>
              </w:rPr>
              <w:t>Пушкина,101</w:t>
            </w:r>
          </w:p>
        </w:tc>
        <w:tc>
          <w:tcPr>
            <w:tcW w:w="4654" w:type="dxa"/>
            <w:tcBorders>
              <w:top w:val="nil"/>
              <w:left w:val="nil"/>
              <w:bottom w:val="single" w:sz="4"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31,59</w:t>
            </w:r>
          </w:p>
        </w:tc>
      </w:tr>
      <w:tr w:rsidR="00197E66" w:rsidRPr="00197E66" w:rsidTr="005C7B4C">
        <w:trPr>
          <w:trHeight w:val="255"/>
        </w:trPr>
        <w:tc>
          <w:tcPr>
            <w:tcW w:w="1904" w:type="dxa"/>
            <w:tcBorders>
              <w:top w:val="nil"/>
              <w:left w:val="single" w:sz="8" w:space="0" w:color="000000"/>
              <w:bottom w:val="single" w:sz="4" w:space="0" w:color="000000"/>
              <w:right w:val="single" w:sz="4"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2</w:t>
            </w:r>
          </w:p>
        </w:tc>
        <w:tc>
          <w:tcPr>
            <w:tcW w:w="3189" w:type="dxa"/>
            <w:tcBorders>
              <w:top w:val="nil"/>
              <w:left w:val="nil"/>
              <w:bottom w:val="single" w:sz="4" w:space="0" w:color="000000"/>
              <w:right w:val="single" w:sz="4" w:space="0" w:color="000000"/>
            </w:tcBorders>
            <w:shd w:val="clear" w:color="auto" w:fill="auto"/>
            <w:noWrap/>
            <w:vAlign w:val="center"/>
            <w:hideMark/>
          </w:tcPr>
          <w:p w:rsidR="00197E66" w:rsidRPr="00197E66" w:rsidRDefault="00197E66" w:rsidP="00254A10">
            <w:pPr>
              <w:ind w:firstLine="709"/>
              <w:jc w:val="both"/>
              <w:rPr>
                <w:sz w:val="28"/>
                <w:szCs w:val="28"/>
              </w:rPr>
            </w:pPr>
            <w:r w:rsidRPr="00197E66">
              <w:rPr>
                <w:sz w:val="28"/>
                <w:szCs w:val="28"/>
              </w:rPr>
              <w:t>Крылова,46а</w:t>
            </w:r>
          </w:p>
        </w:tc>
        <w:tc>
          <w:tcPr>
            <w:tcW w:w="4654" w:type="dxa"/>
            <w:tcBorders>
              <w:top w:val="nil"/>
              <w:left w:val="nil"/>
              <w:bottom w:val="single" w:sz="4"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20,23</w:t>
            </w:r>
          </w:p>
        </w:tc>
      </w:tr>
      <w:tr w:rsidR="00197E66" w:rsidRPr="00197E66" w:rsidTr="005C7B4C">
        <w:trPr>
          <w:trHeight w:val="255"/>
        </w:trPr>
        <w:tc>
          <w:tcPr>
            <w:tcW w:w="1904" w:type="dxa"/>
            <w:tcBorders>
              <w:top w:val="nil"/>
              <w:left w:val="single" w:sz="8" w:space="0" w:color="000000"/>
              <w:bottom w:val="single" w:sz="8" w:space="0" w:color="000000"/>
              <w:right w:val="single" w:sz="4"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3</w:t>
            </w:r>
          </w:p>
        </w:tc>
        <w:tc>
          <w:tcPr>
            <w:tcW w:w="3189" w:type="dxa"/>
            <w:tcBorders>
              <w:top w:val="nil"/>
              <w:left w:val="nil"/>
              <w:bottom w:val="single" w:sz="8" w:space="0" w:color="000000"/>
              <w:right w:val="single" w:sz="4" w:space="0" w:color="000000"/>
            </w:tcBorders>
            <w:shd w:val="clear" w:color="auto" w:fill="auto"/>
            <w:noWrap/>
            <w:vAlign w:val="center"/>
            <w:hideMark/>
          </w:tcPr>
          <w:p w:rsidR="00197E66" w:rsidRPr="00197E66" w:rsidRDefault="00197E66" w:rsidP="00254A10">
            <w:pPr>
              <w:ind w:firstLine="709"/>
              <w:jc w:val="both"/>
              <w:rPr>
                <w:sz w:val="28"/>
                <w:szCs w:val="28"/>
              </w:rPr>
            </w:pPr>
            <w:r w:rsidRPr="00197E66">
              <w:rPr>
                <w:sz w:val="28"/>
                <w:szCs w:val="28"/>
              </w:rPr>
              <w:t>Красная,147</w:t>
            </w:r>
          </w:p>
        </w:tc>
        <w:tc>
          <w:tcPr>
            <w:tcW w:w="4654" w:type="dxa"/>
            <w:tcBorders>
              <w:top w:val="nil"/>
              <w:left w:val="nil"/>
              <w:bottom w:val="single" w:sz="8" w:space="0" w:color="000000"/>
              <w:right w:val="single" w:sz="4" w:space="0" w:color="000000"/>
            </w:tcBorders>
            <w:shd w:val="clear" w:color="auto" w:fill="auto"/>
            <w:vAlign w:val="center"/>
            <w:hideMark/>
          </w:tcPr>
          <w:p w:rsidR="00197E66" w:rsidRPr="00197E66" w:rsidRDefault="00197E66" w:rsidP="00254A10">
            <w:pPr>
              <w:ind w:firstLine="709"/>
              <w:jc w:val="both"/>
              <w:rPr>
                <w:sz w:val="28"/>
                <w:szCs w:val="28"/>
              </w:rPr>
            </w:pPr>
            <w:r w:rsidRPr="00197E66">
              <w:rPr>
                <w:sz w:val="28"/>
                <w:szCs w:val="28"/>
              </w:rPr>
              <w:t>14,87</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 xml:space="preserve">Наиболее существенными составляющими тепловых потерь в теплоэнергетических системах являются потери на объектах-потребителях. Наличие таковых не является прозрачным и может быть определено только после появления в тепловом пункте здания прибора учета тепловой энергии, т.е. теплосчетчика. </w:t>
      </w:r>
    </w:p>
    <w:p w:rsidR="00197E66" w:rsidRPr="00197E66" w:rsidRDefault="00197E66" w:rsidP="00254A10">
      <w:pPr>
        <w:ind w:firstLine="709"/>
        <w:jc w:val="both"/>
        <w:rPr>
          <w:sz w:val="28"/>
          <w:szCs w:val="28"/>
        </w:rPr>
      </w:pPr>
      <w:r w:rsidRPr="00197E66">
        <w:rPr>
          <w:rFonts w:eastAsia="Lucida Console"/>
          <w:sz w:val="28"/>
          <w:szCs w:val="28"/>
        </w:rPr>
        <w:t>Главной косвенной причиной наличия и возрастания</w:t>
      </w:r>
      <w:r w:rsidRPr="00197E66">
        <w:rPr>
          <w:sz w:val="28"/>
          <w:szCs w:val="28"/>
        </w:rPr>
        <w:t xml:space="preserve"> потерь тепловой энергии является отсутствие на объектах теплопотребления как приборов учета количества потребляемого тепла, так и систем тепловой автоматики. Отсутствие прозрачной картины потребления тепла объектом обуславливает вытекающее отсюда недопонимание значимости принятия на нем энергосберегающих мероприятий.</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lastRenderedPageBreak/>
        <w:t>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Способность проектируемых и действующих источников тепловой энергии,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вероятности безотказной работы [Р]. Минимально допустимые показатели вероятности безотказной работы следует принимать для:</w:t>
      </w:r>
    </w:p>
    <w:p w:rsidR="00197E66" w:rsidRPr="00197E66" w:rsidRDefault="00197E66" w:rsidP="00254A10">
      <w:pPr>
        <w:ind w:firstLine="709"/>
        <w:jc w:val="both"/>
        <w:rPr>
          <w:sz w:val="28"/>
          <w:szCs w:val="28"/>
        </w:rPr>
      </w:pPr>
      <w:r w:rsidRPr="00197E66">
        <w:rPr>
          <w:sz w:val="28"/>
          <w:szCs w:val="28"/>
        </w:rPr>
        <w:t>источника теплоты РИТ = 0,97;</w:t>
      </w:r>
    </w:p>
    <w:p w:rsidR="00197E66" w:rsidRPr="00197E66" w:rsidRDefault="00197E66" w:rsidP="00254A10">
      <w:pPr>
        <w:ind w:firstLine="709"/>
        <w:jc w:val="both"/>
        <w:rPr>
          <w:sz w:val="28"/>
          <w:szCs w:val="28"/>
        </w:rPr>
      </w:pPr>
      <w:r w:rsidRPr="00197E66">
        <w:rPr>
          <w:sz w:val="28"/>
          <w:szCs w:val="28"/>
        </w:rPr>
        <w:t>тепловых сетей Р = 0,9;</w:t>
      </w:r>
    </w:p>
    <w:p w:rsidR="00197E66" w:rsidRPr="00197E66" w:rsidRDefault="00197E66" w:rsidP="00254A10">
      <w:pPr>
        <w:ind w:firstLine="709"/>
        <w:jc w:val="both"/>
        <w:rPr>
          <w:sz w:val="28"/>
          <w:szCs w:val="28"/>
        </w:rPr>
      </w:pPr>
      <w:r w:rsidRPr="00197E66">
        <w:rPr>
          <w:sz w:val="28"/>
          <w:szCs w:val="28"/>
        </w:rPr>
        <w:t>потребителя теплоты Р = 0,99;</w:t>
      </w:r>
    </w:p>
    <w:p w:rsidR="00197E66" w:rsidRPr="00197E66" w:rsidRDefault="00197E66" w:rsidP="00254A10">
      <w:pPr>
        <w:ind w:firstLine="709"/>
        <w:jc w:val="both"/>
        <w:rPr>
          <w:sz w:val="28"/>
          <w:szCs w:val="28"/>
        </w:rPr>
      </w:pPr>
      <w:r w:rsidRPr="00197E66">
        <w:rPr>
          <w:sz w:val="28"/>
          <w:szCs w:val="28"/>
        </w:rPr>
        <w:t>СЦТ в целом = 0,9*0,97*0,99 = 0,86.</w:t>
      </w:r>
    </w:p>
    <w:p w:rsidR="00197E66" w:rsidRPr="00197E66" w:rsidRDefault="00197E66" w:rsidP="00254A10">
      <w:pPr>
        <w:ind w:firstLine="709"/>
        <w:jc w:val="both"/>
        <w:rPr>
          <w:sz w:val="28"/>
          <w:szCs w:val="28"/>
        </w:rPr>
      </w:pPr>
      <w:r w:rsidRPr="00197E66">
        <w:rPr>
          <w:sz w:val="28"/>
          <w:szCs w:val="28"/>
        </w:rPr>
        <w:t>Для описания показателей надежности и качества поставки тепловой энергии, определения зон ненормативной надежности и безопасности теплоснабжения рассчитываем показатели надежности тепловых сетей по каждому теплорайону для наиболее отдаленных потребителей от каждого источника теплоснабжения. Методика расчета надежности относительно отдаленных потребителей основывается на том, что вероятность безотказной работы снижается по мере удаления от источника теплоснабжения. Таким образом, определяется узел тепловой сети, начиная с которого значение вероятности безотказной работы ниже нормативно допустимого показателя. В результате расчета формируется зона ненормативной надежности и безопасности теплоснабжения по каждому теплорайону. При расчете показателей надежности работы тепловых сетей учитывается кольцевое включение трубопроводов, возможность использования резервных перемычек и перераспределения зон теплоснабжения между источниками. Для оценки объемов тепловой зоны с ненормативной надежностью тепловых сетей представлены значения величины материальных характеристик трубопроводов зоны безопасности теплоснабжения и зоны ненормативной надежности, их процентное соотношение.</w:t>
      </w:r>
    </w:p>
    <w:p w:rsidR="00197E66" w:rsidRPr="00197E66" w:rsidRDefault="00197E66" w:rsidP="00254A10">
      <w:pPr>
        <w:ind w:firstLine="709"/>
        <w:jc w:val="both"/>
        <w:rPr>
          <w:sz w:val="28"/>
          <w:szCs w:val="28"/>
        </w:rPr>
      </w:pPr>
      <w:r w:rsidRPr="00197E66">
        <w:rPr>
          <w:sz w:val="28"/>
          <w:szCs w:val="28"/>
        </w:rPr>
        <w:t>Для ликвидации зон ненормативной надежности будут предложены мероприятия по реконструкции и капитальному ремонту тепловых сетей, строительству резервных перемычек и насосных станций.</w:t>
      </w:r>
    </w:p>
    <w:p w:rsidR="00197E66" w:rsidRPr="00197E66" w:rsidRDefault="00197E66" w:rsidP="00254A10">
      <w:pPr>
        <w:ind w:firstLine="709"/>
        <w:jc w:val="both"/>
        <w:rPr>
          <w:sz w:val="28"/>
          <w:szCs w:val="28"/>
        </w:rPr>
      </w:pPr>
      <w:r w:rsidRPr="00197E66">
        <w:rPr>
          <w:sz w:val="28"/>
          <w:szCs w:val="28"/>
        </w:rPr>
        <w:t>Расчет надежности системы теплоснабжения выполнен по методике кандидата технических наук, советника генерального директора ОАО «Объединение ВНИПИэнергопром» В.Н. Папушкина, которая реализована в среде ИГС «СгнуСот-ТеплоГраф».</w:t>
      </w:r>
    </w:p>
    <w:p w:rsidR="00197E66" w:rsidRPr="00197E66" w:rsidRDefault="00197E66" w:rsidP="00254A10">
      <w:pPr>
        <w:ind w:firstLine="709"/>
        <w:jc w:val="both"/>
        <w:rPr>
          <w:sz w:val="28"/>
          <w:szCs w:val="28"/>
        </w:rPr>
      </w:pPr>
      <w:r w:rsidRPr="00197E66">
        <w:rPr>
          <w:sz w:val="28"/>
          <w:szCs w:val="28"/>
        </w:rPr>
        <w:t>При расчете надежности системы теплоснабжения используются следующие условные обозначения:</w:t>
      </w:r>
    </w:p>
    <w:p w:rsidR="00460920" w:rsidRDefault="00460920" w:rsidP="00254A10">
      <w:pPr>
        <w:ind w:firstLine="709"/>
        <w:jc w:val="both"/>
        <w:rPr>
          <w:sz w:val="28"/>
          <w:szCs w:val="28"/>
        </w:rPr>
        <w:sectPr w:rsidR="00460920" w:rsidSect="00254A10">
          <w:pgSz w:w="11910" w:h="16840"/>
          <w:pgMar w:top="1134" w:right="567" w:bottom="1134" w:left="1701" w:header="720" w:footer="720" w:gutter="0"/>
          <w:cols w:space="720"/>
        </w:sectPr>
      </w:pPr>
    </w:p>
    <w:p w:rsidR="00197E66" w:rsidRPr="00197E66" w:rsidRDefault="00197E66" w:rsidP="00254A10">
      <w:pPr>
        <w:ind w:firstLine="709"/>
        <w:jc w:val="both"/>
        <w:rPr>
          <w:sz w:val="28"/>
          <w:szCs w:val="28"/>
        </w:rPr>
      </w:pPr>
      <w:r w:rsidRPr="00197E66">
        <w:rPr>
          <w:sz w:val="28"/>
          <w:szCs w:val="28"/>
        </w:rPr>
        <w:lastRenderedPageBreak/>
        <w:t>Рбр - вероятности безотказной работы; Р - вероятность отказа, где Р0 =1- Рбр.</w:t>
      </w:r>
    </w:p>
    <w:p w:rsidR="00197E66" w:rsidRPr="00197E66" w:rsidRDefault="00197E66" w:rsidP="00254A10">
      <w:pPr>
        <w:ind w:firstLine="709"/>
        <w:jc w:val="both"/>
        <w:rPr>
          <w:sz w:val="28"/>
          <w:szCs w:val="28"/>
        </w:rPr>
      </w:pPr>
    </w:p>
    <w:p w:rsidR="00197E66" w:rsidRPr="00197E66" w:rsidRDefault="00197E66" w:rsidP="00254A10">
      <w:pPr>
        <w:ind w:firstLine="709"/>
        <w:jc w:val="both"/>
        <w:rPr>
          <w:rFonts w:eastAsia="Verdana"/>
          <w:sz w:val="28"/>
          <w:szCs w:val="28"/>
        </w:rPr>
      </w:pPr>
      <w:r w:rsidRPr="00197E66">
        <w:rPr>
          <w:sz w:val="28"/>
          <w:szCs w:val="28"/>
        </w:rPr>
        <w:t>Таблица 17</w:t>
      </w:r>
    </w:p>
    <w:tbl>
      <w:tblPr>
        <w:tblW w:w="14507" w:type="dxa"/>
        <w:tblInd w:w="100" w:type="dxa"/>
        <w:tblLayout w:type="fixed"/>
        <w:tblCellMar>
          <w:left w:w="0" w:type="dxa"/>
          <w:right w:w="0" w:type="dxa"/>
        </w:tblCellMar>
        <w:tblLook w:val="01E0"/>
      </w:tblPr>
      <w:tblGrid>
        <w:gridCol w:w="527"/>
        <w:gridCol w:w="2781"/>
        <w:gridCol w:w="1134"/>
        <w:gridCol w:w="993"/>
        <w:gridCol w:w="992"/>
        <w:gridCol w:w="993"/>
        <w:gridCol w:w="1700"/>
        <w:gridCol w:w="5387"/>
      </w:tblGrid>
      <w:tr w:rsidR="00197E66" w:rsidRPr="00197E66" w:rsidTr="005C7B4C">
        <w:trPr>
          <w:trHeight w:hRule="exact" w:val="994"/>
        </w:trPr>
        <w:tc>
          <w:tcPr>
            <w:tcW w:w="527" w:type="dxa"/>
            <w:vMerge w:val="restart"/>
            <w:tcBorders>
              <w:top w:val="single" w:sz="5" w:space="0" w:color="000000"/>
              <w:left w:val="single" w:sz="5" w:space="0" w:color="000000"/>
              <w:right w:val="single" w:sz="5" w:space="0" w:color="000000"/>
            </w:tcBorders>
            <w:shd w:val="clear" w:color="auto" w:fill="auto"/>
            <w:vAlign w:val="center"/>
          </w:tcPr>
          <w:p w:rsidR="00197E66" w:rsidRPr="00197E66" w:rsidRDefault="00197E66" w:rsidP="00254A10">
            <w:pPr>
              <w:ind w:firstLine="709"/>
              <w:jc w:val="both"/>
              <w:rPr>
                <w:rFonts w:eastAsia="Verdana"/>
                <w:sz w:val="28"/>
                <w:szCs w:val="28"/>
              </w:rPr>
            </w:pPr>
          </w:p>
          <w:p w:rsidR="00197E66" w:rsidRPr="00197E66" w:rsidRDefault="00197E66" w:rsidP="00254A10">
            <w:pPr>
              <w:ind w:firstLine="709"/>
              <w:jc w:val="both"/>
              <w:rPr>
                <w:rFonts w:eastAsia="Verdana"/>
                <w:sz w:val="28"/>
                <w:szCs w:val="28"/>
              </w:rPr>
            </w:pPr>
            <w:r w:rsidRPr="00197E66">
              <w:rPr>
                <w:rFonts w:eastAsia="Verdana"/>
                <w:sz w:val="28"/>
                <w:szCs w:val="28"/>
              </w:rPr>
              <w:t>№ п/п</w:t>
            </w:r>
          </w:p>
        </w:tc>
        <w:tc>
          <w:tcPr>
            <w:tcW w:w="2781" w:type="dxa"/>
            <w:vMerge w:val="restart"/>
            <w:tcBorders>
              <w:top w:val="single" w:sz="5" w:space="0" w:color="000000"/>
              <w:left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Источник теплоснабжения в системе теплоснабжения</w:t>
            </w:r>
          </w:p>
        </w:tc>
        <w:tc>
          <w:tcPr>
            <w:tcW w:w="581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Оценочные показатели надежности источников тепловой энергии</w:t>
            </w:r>
          </w:p>
        </w:tc>
        <w:tc>
          <w:tcPr>
            <w:tcW w:w="5387" w:type="dxa"/>
            <w:vMerge w:val="restart"/>
            <w:tcBorders>
              <w:top w:val="single" w:sz="5" w:space="0" w:color="000000"/>
              <w:left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Оценка надежности (высоконадежные, надежные, малонадежные, ненадежные)</w:t>
            </w:r>
          </w:p>
        </w:tc>
      </w:tr>
      <w:tr w:rsidR="00460920" w:rsidRPr="00197E66" w:rsidTr="005C7B4C">
        <w:trPr>
          <w:trHeight w:hRule="exact" w:val="990"/>
        </w:trPr>
        <w:tc>
          <w:tcPr>
            <w:tcW w:w="527" w:type="dxa"/>
            <w:vMerge/>
            <w:tcBorders>
              <w:left w:val="single" w:sz="5"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sz w:val="28"/>
                <w:szCs w:val="28"/>
              </w:rPr>
            </w:pPr>
          </w:p>
        </w:tc>
        <w:tc>
          <w:tcPr>
            <w:tcW w:w="2781" w:type="dxa"/>
            <w:vMerge/>
            <w:tcBorders>
              <w:left w:val="single" w:sz="5" w:space="0" w:color="000000"/>
              <w:bottom w:val="single" w:sz="5" w:space="0" w:color="000000"/>
              <w:right w:val="single" w:sz="5" w:space="0" w:color="000000"/>
            </w:tcBorders>
            <w:shd w:val="clear" w:color="auto" w:fill="auto"/>
          </w:tcPr>
          <w:p w:rsidR="00197E66" w:rsidRPr="00564025" w:rsidRDefault="00197E66" w:rsidP="00254A10">
            <w:pPr>
              <w:ind w:firstLine="709"/>
              <w:jc w:val="both"/>
            </w:pPr>
          </w:p>
        </w:tc>
        <w:tc>
          <w:tcPr>
            <w:tcW w:w="1134" w:type="dxa"/>
            <w:tcBorders>
              <w:top w:val="single" w:sz="5" w:space="0" w:color="000000"/>
              <w:left w:val="single" w:sz="5" w:space="0" w:color="000000"/>
              <w:bottom w:val="single" w:sz="5" w:space="0" w:color="000000"/>
              <w:right w:val="single" w:sz="4" w:space="0" w:color="auto"/>
            </w:tcBorders>
            <w:shd w:val="clear" w:color="auto" w:fill="auto"/>
            <w:vAlign w:val="center"/>
          </w:tcPr>
          <w:p w:rsidR="00197E66" w:rsidRPr="00564025" w:rsidRDefault="00197E66" w:rsidP="00254A10">
            <w:pPr>
              <w:ind w:firstLine="709"/>
              <w:jc w:val="both"/>
              <w:rPr>
                <w:rFonts w:eastAsia="Verdana"/>
              </w:rPr>
            </w:pPr>
          </w:p>
          <w:p w:rsidR="00197E66" w:rsidRPr="00564025" w:rsidRDefault="00197E66" w:rsidP="00254A10">
            <w:pPr>
              <w:ind w:firstLine="709"/>
              <w:jc w:val="both"/>
              <w:rPr>
                <w:rFonts w:eastAsia="Verdana"/>
              </w:rPr>
            </w:pPr>
            <w:r w:rsidRPr="00564025">
              <w:t>Кэ</w:t>
            </w:r>
          </w:p>
        </w:tc>
        <w:tc>
          <w:tcPr>
            <w:tcW w:w="993" w:type="dxa"/>
            <w:tcBorders>
              <w:top w:val="single" w:sz="5" w:space="0" w:color="000000"/>
              <w:left w:val="single" w:sz="4" w:space="0" w:color="auto"/>
              <w:bottom w:val="single" w:sz="5" w:space="0" w:color="000000"/>
              <w:right w:val="single" w:sz="4" w:space="0" w:color="auto"/>
            </w:tcBorders>
            <w:shd w:val="clear" w:color="auto" w:fill="auto"/>
            <w:vAlign w:val="center"/>
          </w:tcPr>
          <w:p w:rsidR="00197E66" w:rsidRPr="00564025" w:rsidRDefault="00197E66" w:rsidP="00460920">
            <w:pPr>
              <w:jc w:val="both"/>
              <w:rPr>
                <w:rFonts w:eastAsia="Verdana"/>
              </w:rPr>
            </w:pPr>
          </w:p>
          <w:p w:rsidR="00197E66" w:rsidRPr="00564025" w:rsidRDefault="00197E66" w:rsidP="00254A10">
            <w:pPr>
              <w:ind w:firstLine="709"/>
              <w:jc w:val="both"/>
              <w:rPr>
                <w:rFonts w:eastAsia="Verdana"/>
              </w:rPr>
            </w:pPr>
            <w:r w:rsidRPr="00564025">
              <w:t>Кв</w:t>
            </w:r>
          </w:p>
        </w:tc>
        <w:tc>
          <w:tcPr>
            <w:tcW w:w="992" w:type="dxa"/>
            <w:tcBorders>
              <w:top w:val="single" w:sz="5" w:space="0" w:color="000000"/>
              <w:left w:val="single" w:sz="4" w:space="0" w:color="auto"/>
              <w:bottom w:val="single" w:sz="5" w:space="0" w:color="000000"/>
              <w:right w:val="single" w:sz="4" w:space="0" w:color="auto"/>
            </w:tcBorders>
            <w:shd w:val="clear" w:color="auto" w:fill="auto"/>
            <w:vAlign w:val="center"/>
          </w:tcPr>
          <w:p w:rsidR="00197E66" w:rsidRPr="00564025" w:rsidRDefault="00197E66" w:rsidP="00254A10">
            <w:pPr>
              <w:ind w:firstLine="709"/>
              <w:jc w:val="both"/>
              <w:rPr>
                <w:rFonts w:eastAsia="Verdana"/>
              </w:rPr>
            </w:pPr>
          </w:p>
          <w:p w:rsidR="00197E66" w:rsidRPr="00564025" w:rsidRDefault="00197E66" w:rsidP="00254A10">
            <w:pPr>
              <w:ind w:firstLine="709"/>
              <w:jc w:val="both"/>
              <w:rPr>
                <w:rFonts w:eastAsia="Verdana"/>
              </w:rPr>
            </w:pPr>
            <w:r w:rsidRPr="00564025">
              <w:t>Кт</w:t>
            </w:r>
          </w:p>
        </w:tc>
        <w:tc>
          <w:tcPr>
            <w:tcW w:w="993" w:type="dxa"/>
            <w:tcBorders>
              <w:top w:val="single" w:sz="5" w:space="0" w:color="000000"/>
              <w:left w:val="single" w:sz="4" w:space="0" w:color="auto"/>
              <w:bottom w:val="single" w:sz="5" w:space="0" w:color="000000"/>
              <w:right w:val="single" w:sz="4" w:space="0" w:color="auto"/>
            </w:tcBorders>
            <w:shd w:val="clear" w:color="auto" w:fill="auto"/>
            <w:vAlign w:val="center"/>
          </w:tcPr>
          <w:p w:rsidR="00197E66" w:rsidRPr="00564025" w:rsidRDefault="00197E66" w:rsidP="00254A10">
            <w:pPr>
              <w:ind w:firstLine="709"/>
              <w:jc w:val="both"/>
              <w:rPr>
                <w:rFonts w:eastAsia="Verdana"/>
              </w:rPr>
            </w:pPr>
          </w:p>
          <w:p w:rsidR="00197E66" w:rsidRPr="00564025" w:rsidRDefault="00197E66" w:rsidP="00254A10">
            <w:pPr>
              <w:ind w:firstLine="709"/>
              <w:jc w:val="both"/>
              <w:rPr>
                <w:rFonts w:eastAsia="Verdana"/>
              </w:rPr>
            </w:pPr>
            <w:r w:rsidRPr="00564025">
              <w:t>Ки</w:t>
            </w:r>
          </w:p>
        </w:tc>
        <w:tc>
          <w:tcPr>
            <w:tcW w:w="1700" w:type="dxa"/>
            <w:tcBorders>
              <w:top w:val="single" w:sz="5" w:space="0" w:color="000000"/>
              <w:left w:val="single" w:sz="4" w:space="0" w:color="auto"/>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p>
          <w:p w:rsidR="00197E66" w:rsidRPr="00564025" w:rsidRDefault="00197E66" w:rsidP="00564025">
            <w:pPr>
              <w:ind w:firstLine="141"/>
              <w:jc w:val="both"/>
              <w:rPr>
                <w:rFonts w:eastAsia="Verdana"/>
              </w:rPr>
            </w:pPr>
            <w:r w:rsidRPr="00564025">
              <w:t>К отк ит</w:t>
            </w:r>
          </w:p>
        </w:tc>
        <w:tc>
          <w:tcPr>
            <w:tcW w:w="5387" w:type="dxa"/>
            <w:vMerge/>
            <w:tcBorders>
              <w:left w:val="single" w:sz="5" w:space="0" w:color="000000"/>
              <w:bottom w:val="single" w:sz="5" w:space="0" w:color="000000"/>
              <w:right w:val="single" w:sz="5" w:space="0" w:color="000000"/>
            </w:tcBorders>
            <w:shd w:val="clear" w:color="auto" w:fill="auto"/>
          </w:tcPr>
          <w:p w:rsidR="00197E66" w:rsidRPr="00564025" w:rsidRDefault="00197E66" w:rsidP="00254A10">
            <w:pPr>
              <w:ind w:firstLine="709"/>
              <w:jc w:val="both"/>
            </w:pPr>
          </w:p>
        </w:tc>
      </w:tr>
      <w:tr w:rsidR="00460920" w:rsidRPr="00197E66" w:rsidTr="005C7B4C">
        <w:trPr>
          <w:trHeight w:hRule="exact" w:val="567"/>
        </w:trPr>
        <w:tc>
          <w:tcPr>
            <w:tcW w:w="5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rFonts w:eastAsia="Verdana"/>
                <w:sz w:val="28"/>
                <w:szCs w:val="28"/>
              </w:rPr>
              <w:t>1</w:t>
            </w:r>
          </w:p>
        </w:tc>
        <w:tc>
          <w:tcPr>
            <w:tcW w:w="27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pPr>
            <w:r w:rsidRPr="00564025">
              <w:t>ст-ца Ильинская, Пушкина, 101</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9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510E25">
            <w:pPr>
              <w:ind w:right="-142" w:firstLine="709"/>
              <w:jc w:val="both"/>
              <w:rPr>
                <w:rFonts w:eastAsia="Verdana"/>
              </w:rPr>
            </w:pPr>
            <w:r w:rsidRPr="00564025">
              <w:t>1</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jc w:val="both"/>
              <w:rPr>
                <w:rFonts w:eastAsia="Verdana"/>
                <w:sz w:val="20"/>
                <w:szCs w:val="20"/>
              </w:rPr>
            </w:pPr>
            <w:r w:rsidRPr="00510E25">
              <w:rPr>
                <w:sz w:val="20"/>
                <w:szCs w:val="20"/>
              </w:rPr>
              <w:t>0,5</w:t>
            </w:r>
          </w:p>
        </w:tc>
        <w:tc>
          <w:tcPr>
            <w:tcW w:w="9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jc w:val="both"/>
              <w:rPr>
                <w:rFonts w:eastAsia="Verdana"/>
                <w:sz w:val="20"/>
                <w:szCs w:val="20"/>
              </w:rPr>
            </w:pPr>
            <w:r w:rsidRPr="00510E25">
              <w:rPr>
                <w:sz w:val="20"/>
                <w:szCs w:val="20"/>
              </w:rPr>
              <w:t>0,5</w:t>
            </w:r>
          </w:p>
        </w:tc>
        <w:tc>
          <w:tcPr>
            <w:tcW w:w="1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53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564025">
            <w:pPr>
              <w:ind w:firstLine="141"/>
              <w:rPr>
                <w:rFonts w:eastAsia="Verdana"/>
              </w:rPr>
            </w:pPr>
            <w:r w:rsidRPr="00564025">
              <w:t>малонадежные</w:t>
            </w:r>
          </w:p>
        </w:tc>
      </w:tr>
      <w:tr w:rsidR="00460920" w:rsidRPr="00197E66" w:rsidTr="005C7B4C">
        <w:trPr>
          <w:trHeight w:hRule="exact" w:val="567"/>
        </w:trPr>
        <w:tc>
          <w:tcPr>
            <w:tcW w:w="5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rFonts w:eastAsia="Verdana"/>
                <w:sz w:val="28"/>
                <w:szCs w:val="28"/>
              </w:rPr>
              <w:t>2</w:t>
            </w:r>
          </w:p>
        </w:tc>
        <w:tc>
          <w:tcPr>
            <w:tcW w:w="27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pPr>
            <w:r w:rsidRPr="00564025">
              <w:t>ст-ца Ильинская, Крылова, 46а</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9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jc w:val="both"/>
              <w:rPr>
                <w:rFonts w:eastAsia="Verdana"/>
                <w:sz w:val="20"/>
                <w:szCs w:val="20"/>
              </w:rPr>
            </w:pPr>
            <w:r w:rsidRPr="00510E25">
              <w:rPr>
                <w:sz w:val="20"/>
                <w:szCs w:val="20"/>
              </w:rPr>
              <w:t>0,5</w:t>
            </w:r>
          </w:p>
        </w:tc>
        <w:tc>
          <w:tcPr>
            <w:tcW w:w="9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jc w:val="both"/>
              <w:rPr>
                <w:rFonts w:eastAsia="Verdana"/>
                <w:sz w:val="20"/>
                <w:szCs w:val="20"/>
              </w:rPr>
            </w:pPr>
            <w:r w:rsidRPr="00510E25">
              <w:rPr>
                <w:sz w:val="20"/>
                <w:szCs w:val="20"/>
              </w:rPr>
              <w:t>0,5</w:t>
            </w:r>
          </w:p>
        </w:tc>
        <w:tc>
          <w:tcPr>
            <w:tcW w:w="1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53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564025">
            <w:pPr>
              <w:ind w:firstLine="141"/>
              <w:rPr>
                <w:rFonts w:eastAsia="Verdana"/>
              </w:rPr>
            </w:pPr>
            <w:r w:rsidRPr="00564025">
              <w:t>малонадежные</w:t>
            </w:r>
          </w:p>
        </w:tc>
      </w:tr>
      <w:tr w:rsidR="00460920" w:rsidRPr="00197E66" w:rsidTr="005C7B4C">
        <w:trPr>
          <w:trHeight w:hRule="exact" w:val="567"/>
        </w:trPr>
        <w:tc>
          <w:tcPr>
            <w:tcW w:w="5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3</w:t>
            </w:r>
          </w:p>
        </w:tc>
        <w:tc>
          <w:tcPr>
            <w:tcW w:w="27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pPr>
            <w:r w:rsidRPr="00564025">
              <w:t>ст-ца Ильинская, ул. Первомайская, 49</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9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jc w:val="both"/>
              <w:rPr>
                <w:rFonts w:eastAsia="Verdana"/>
                <w:sz w:val="20"/>
                <w:szCs w:val="20"/>
              </w:rPr>
            </w:pPr>
            <w:r w:rsidRPr="00510E25">
              <w:rPr>
                <w:sz w:val="20"/>
                <w:szCs w:val="20"/>
              </w:rPr>
              <w:t>0,5</w:t>
            </w:r>
          </w:p>
        </w:tc>
        <w:tc>
          <w:tcPr>
            <w:tcW w:w="9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jc w:val="both"/>
              <w:rPr>
                <w:rFonts w:eastAsia="Verdana"/>
                <w:sz w:val="20"/>
                <w:szCs w:val="20"/>
              </w:rPr>
            </w:pPr>
            <w:r w:rsidRPr="00510E25">
              <w:rPr>
                <w:sz w:val="20"/>
                <w:szCs w:val="20"/>
              </w:rPr>
              <w:t>0,5</w:t>
            </w:r>
          </w:p>
        </w:tc>
        <w:tc>
          <w:tcPr>
            <w:tcW w:w="1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53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564025">
            <w:pPr>
              <w:ind w:firstLine="141"/>
              <w:rPr>
                <w:rFonts w:eastAsia="Verdana"/>
              </w:rPr>
            </w:pPr>
            <w:r w:rsidRPr="00564025">
              <w:t>малонадежные</w:t>
            </w:r>
          </w:p>
        </w:tc>
      </w:tr>
      <w:tr w:rsidR="00460920" w:rsidRPr="00197E66" w:rsidTr="005C7B4C">
        <w:trPr>
          <w:trHeight w:hRule="exact" w:val="567"/>
        </w:trPr>
        <w:tc>
          <w:tcPr>
            <w:tcW w:w="5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4</w:t>
            </w:r>
          </w:p>
        </w:tc>
        <w:tc>
          <w:tcPr>
            <w:tcW w:w="27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pPr>
            <w:r w:rsidRPr="00564025">
              <w:t>ст-ца Ильинская, ул. Набережная, 2</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9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jc w:val="both"/>
              <w:rPr>
                <w:rFonts w:eastAsia="Verdana"/>
                <w:sz w:val="20"/>
                <w:szCs w:val="20"/>
              </w:rPr>
            </w:pPr>
            <w:r w:rsidRPr="00510E25">
              <w:rPr>
                <w:sz w:val="20"/>
                <w:szCs w:val="20"/>
              </w:rPr>
              <w:t>0,5</w:t>
            </w:r>
          </w:p>
        </w:tc>
        <w:tc>
          <w:tcPr>
            <w:tcW w:w="9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jc w:val="both"/>
              <w:rPr>
                <w:rFonts w:eastAsia="Verdana"/>
                <w:sz w:val="20"/>
                <w:szCs w:val="20"/>
              </w:rPr>
            </w:pPr>
            <w:r w:rsidRPr="00510E25">
              <w:rPr>
                <w:sz w:val="20"/>
                <w:szCs w:val="20"/>
              </w:rPr>
              <w:t>0,5</w:t>
            </w:r>
          </w:p>
        </w:tc>
        <w:tc>
          <w:tcPr>
            <w:tcW w:w="1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53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564025">
            <w:pPr>
              <w:ind w:firstLine="141"/>
              <w:rPr>
                <w:rFonts w:eastAsia="Verdana"/>
              </w:rPr>
            </w:pPr>
            <w:r w:rsidRPr="00564025">
              <w:t>малонадежные</w:t>
            </w:r>
          </w:p>
        </w:tc>
      </w:tr>
      <w:tr w:rsidR="00460920" w:rsidRPr="00197E66" w:rsidTr="005C7B4C">
        <w:trPr>
          <w:trHeight w:hRule="exact" w:val="567"/>
        </w:trPr>
        <w:tc>
          <w:tcPr>
            <w:tcW w:w="5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5</w:t>
            </w:r>
          </w:p>
        </w:tc>
        <w:tc>
          <w:tcPr>
            <w:tcW w:w="27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pPr>
            <w:r w:rsidRPr="00564025">
              <w:t>ст-ца Ильинская, ул. Красная, 147</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9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jc w:val="both"/>
              <w:rPr>
                <w:rFonts w:eastAsia="Verdana"/>
                <w:sz w:val="20"/>
                <w:szCs w:val="20"/>
              </w:rPr>
            </w:pPr>
            <w:r w:rsidRPr="00510E25">
              <w:rPr>
                <w:sz w:val="20"/>
                <w:szCs w:val="20"/>
              </w:rPr>
              <w:t>0,5</w:t>
            </w:r>
          </w:p>
        </w:tc>
        <w:tc>
          <w:tcPr>
            <w:tcW w:w="9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jc w:val="both"/>
              <w:rPr>
                <w:rFonts w:eastAsia="Verdana"/>
                <w:sz w:val="20"/>
                <w:szCs w:val="20"/>
              </w:rPr>
            </w:pPr>
            <w:r w:rsidRPr="00510E25">
              <w:rPr>
                <w:sz w:val="20"/>
                <w:szCs w:val="20"/>
              </w:rPr>
              <w:t>0,5</w:t>
            </w:r>
          </w:p>
        </w:tc>
        <w:tc>
          <w:tcPr>
            <w:tcW w:w="1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254A10">
            <w:pPr>
              <w:ind w:firstLine="709"/>
              <w:jc w:val="both"/>
              <w:rPr>
                <w:rFonts w:eastAsia="Verdana"/>
              </w:rPr>
            </w:pPr>
            <w:r w:rsidRPr="00564025">
              <w:t>1</w:t>
            </w:r>
          </w:p>
        </w:tc>
        <w:tc>
          <w:tcPr>
            <w:tcW w:w="53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64025" w:rsidRDefault="00197E66" w:rsidP="00564025">
            <w:pPr>
              <w:ind w:firstLine="141"/>
              <w:rPr>
                <w:rFonts w:eastAsia="Verdana"/>
              </w:rPr>
            </w:pPr>
            <w:r w:rsidRPr="00564025">
              <w:t>малонадежные</w:t>
            </w:r>
          </w:p>
        </w:tc>
      </w:tr>
    </w:tbl>
    <w:p w:rsidR="00197E66" w:rsidRPr="00197E66" w:rsidRDefault="00197E66" w:rsidP="00254A10">
      <w:pPr>
        <w:ind w:firstLine="709"/>
        <w:jc w:val="both"/>
        <w:rPr>
          <w:rFonts w:eastAsia="Verdana"/>
          <w:sz w:val="28"/>
          <w:szCs w:val="28"/>
        </w:rPr>
      </w:pPr>
    </w:p>
    <w:p w:rsidR="00197E66" w:rsidRPr="00197E66" w:rsidRDefault="00197E66" w:rsidP="00254A10">
      <w:pPr>
        <w:ind w:firstLine="709"/>
        <w:jc w:val="both"/>
        <w:rPr>
          <w:rFonts w:eastAsia="Verdana"/>
          <w:sz w:val="28"/>
          <w:szCs w:val="28"/>
        </w:rPr>
      </w:pPr>
      <w:r w:rsidRPr="00197E66">
        <w:rPr>
          <w:sz w:val="28"/>
          <w:szCs w:val="28"/>
        </w:rPr>
        <w:t>Таблица 18</w:t>
      </w:r>
    </w:p>
    <w:tbl>
      <w:tblPr>
        <w:tblW w:w="14507" w:type="dxa"/>
        <w:tblInd w:w="100" w:type="dxa"/>
        <w:tblLayout w:type="fixed"/>
        <w:tblCellMar>
          <w:left w:w="0" w:type="dxa"/>
          <w:right w:w="0" w:type="dxa"/>
        </w:tblCellMar>
        <w:tblLook w:val="01E0"/>
      </w:tblPr>
      <w:tblGrid>
        <w:gridCol w:w="528"/>
        <w:gridCol w:w="1978"/>
        <w:gridCol w:w="785"/>
        <w:gridCol w:w="868"/>
        <w:gridCol w:w="709"/>
        <w:gridCol w:w="708"/>
        <w:gridCol w:w="944"/>
        <w:gridCol w:w="1080"/>
        <w:gridCol w:w="6907"/>
      </w:tblGrid>
      <w:tr w:rsidR="00197E66" w:rsidRPr="00197E66" w:rsidTr="005C7B4C">
        <w:trPr>
          <w:trHeight w:hRule="exact" w:val="804"/>
        </w:trPr>
        <w:tc>
          <w:tcPr>
            <w:tcW w:w="528" w:type="dxa"/>
            <w:vMerge w:val="restart"/>
            <w:tcBorders>
              <w:top w:val="single" w:sz="5" w:space="0" w:color="000000"/>
              <w:left w:val="single" w:sz="5" w:space="0" w:color="000000"/>
              <w:right w:val="single" w:sz="5" w:space="0" w:color="000000"/>
            </w:tcBorders>
            <w:shd w:val="clear" w:color="auto" w:fill="auto"/>
            <w:vAlign w:val="center"/>
          </w:tcPr>
          <w:p w:rsidR="00197E66" w:rsidRPr="00197E66" w:rsidRDefault="00197E66" w:rsidP="00254A10">
            <w:pPr>
              <w:ind w:firstLine="709"/>
              <w:jc w:val="both"/>
              <w:rPr>
                <w:rFonts w:eastAsia="Verdana"/>
                <w:sz w:val="28"/>
                <w:szCs w:val="28"/>
              </w:rPr>
            </w:pPr>
          </w:p>
          <w:p w:rsidR="00197E66" w:rsidRPr="00197E66" w:rsidRDefault="00197E66" w:rsidP="00254A10">
            <w:pPr>
              <w:ind w:firstLine="709"/>
              <w:jc w:val="both"/>
              <w:rPr>
                <w:rFonts w:eastAsia="Verdana"/>
                <w:sz w:val="28"/>
                <w:szCs w:val="28"/>
              </w:rPr>
            </w:pPr>
            <w:r w:rsidRPr="00197E66">
              <w:rPr>
                <w:rFonts w:eastAsia="Verdana"/>
                <w:sz w:val="28"/>
                <w:szCs w:val="28"/>
              </w:rPr>
              <w:t>№ п/п</w:t>
            </w:r>
          </w:p>
        </w:tc>
        <w:tc>
          <w:tcPr>
            <w:tcW w:w="1978" w:type="dxa"/>
            <w:vMerge w:val="restart"/>
            <w:tcBorders>
              <w:top w:val="single" w:sz="5" w:space="0" w:color="000000"/>
              <w:left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p>
          <w:p w:rsidR="00197E66" w:rsidRPr="00510E25" w:rsidRDefault="00197E66" w:rsidP="00510E25">
            <w:pPr>
              <w:ind w:firstLine="709"/>
              <w:rPr>
                <w:rFonts w:eastAsia="Verdana"/>
                <w:sz w:val="20"/>
                <w:szCs w:val="20"/>
              </w:rPr>
            </w:pPr>
            <w:r w:rsidRPr="00510E25">
              <w:rPr>
                <w:sz w:val="20"/>
                <w:szCs w:val="20"/>
              </w:rPr>
              <w:t>Тепловые сети в системе теплоснабжения</w:t>
            </w:r>
          </w:p>
        </w:tc>
        <w:tc>
          <w:tcPr>
            <w:tcW w:w="5094"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p>
          <w:p w:rsidR="00197E66" w:rsidRPr="00510E25" w:rsidRDefault="00197E66" w:rsidP="00510E25">
            <w:pPr>
              <w:ind w:firstLine="709"/>
              <w:rPr>
                <w:rFonts w:eastAsia="Verdana"/>
                <w:sz w:val="20"/>
                <w:szCs w:val="20"/>
              </w:rPr>
            </w:pPr>
            <w:r w:rsidRPr="00510E25">
              <w:rPr>
                <w:sz w:val="20"/>
                <w:szCs w:val="20"/>
              </w:rPr>
              <w:t>Оценочные показатели надежности тепловой сетей</w:t>
            </w:r>
          </w:p>
        </w:tc>
        <w:tc>
          <w:tcPr>
            <w:tcW w:w="6907" w:type="dxa"/>
            <w:vMerge w:val="restart"/>
            <w:tcBorders>
              <w:top w:val="single" w:sz="5" w:space="0" w:color="000000"/>
              <w:left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p>
          <w:p w:rsidR="00197E66" w:rsidRPr="00510E25" w:rsidRDefault="00197E66" w:rsidP="00510E25">
            <w:pPr>
              <w:ind w:firstLine="709"/>
              <w:rPr>
                <w:rFonts w:eastAsia="Verdana"/>
                <w:sz w:val="20"/>
                <w:szCs w:val="20"/>
              </w:rPr>
            </w:pPr>
            <w:r w:rsidRPr="00510E25">
              <w:rPr>
                <w:sz w:val="20"/>
                <w:szCs w:val="20"/>
              </w:rPr>
              <w:t>Оценка надежности (высоконадежные, надежные, малонадежные, ненадежные)</w:t>
            </w:r>
          </w:p>
        </w:tc>
      </w:tr>
      <w:tr w:rsidR="00197E66" w:rsidRPr="00197E66" w:rsidTr="005C7B4C">
        <w:trPr>
          <w:trHeight w:hRule="exact" w:val="667"/>
        </w:trPr>
        <w:tc>
          <w:tcPr>
            <w:tcW w:w="528" w:type="dxa"/>
            <w:vMerge/>
            <w:tcBorders>
              <w:left w:val="single" w:sz="5" w:space="0" w:color="000000"/>
              <w:bottom w:val="single" w:sz="5" w:space="0" w:color="000000"/>
              <w:right w:val="single" w:sz="5" w:space="0" w:color="000000"/>
            </w:tcBorders>
            <w:shd w:val="clear" w:color="auto" w:fill="auto"/>
          </w:tcPr>
          <w:p w:rsidR="00197E66" w:rsidRPr="00197E66" w:rsidRDefault="00197E66" w:rsidP="00254A10">
            <w:pPr>
              <w:ind w:firstLine="709"/>
              <w:jc w:val="both"/>
              <w:rPr>
                <w:sz w:val="28"/>
                <w:szCs w:val="28"/>
              </w:rPr>
            </w:pPr>
          </w:p>
        </w:tc>
        <w:tc>
          <w:tcPr>
            <w:tcW w:w="1978" w:type="dxa"/>
            <w:vMerge/>
            <w:tcBorders>
              <w:left w:val="single" w:sz="5" w:space="0" w:color="000000"/>
              <w:bottom w:val="single" w:sz="5" w:space="0" w:color="000000"/>
              <w:right w:val="single" w:sz="5" w:space="0" w:color="000000"/>
            </w:tcBorders>
            <w:shd w:val="clear" w:color="auto" w:fill="auto"/>
          </w:tcPr>
          <w:p w:rsidR="00197E66" w:rsidRPr="00510E25" w:rsidRDefault="00197E66" w:rsidP="00510E25">
            <w:pPr>
              <w:ind w:firstLine="709"/>
              <w:rPr>
                <w:sz w:val="20"/>
                <w:szCs w:val="20"/>
              </w:rPr>
            </w:pPr>
          </w:p>
        </w:tc>
        <w:tc>
          <w:tcPr>
            <w:tcW w:w="785"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p>
          <w:p w:rsidR="00197E66" w:rsidRPr="00510E25" w:rsidRDefault="00197E66" w:rsidP="00510E25">
            <w:pPr>
              <w:ind w:firstLine="94"/>
              <w:rPr>
                <w:rFonts w:eastAsia="Verdana"/>
                <w:sz w:val="20"/>
                <w:szCs w:val="20"/>
              </w:rPr>
            </w:pPr>
            <w:r w:rsidRPr="00510E25">
              <w:rPr>
                <w:sz w:val="20"/>
                <w:szCs w:val="20"/>
              </w:rPr>
              <w:t>Кб</w:t>
            </w:r>
          </w:p>
        </w:tc>
        <w:tc>
          <w:tcPr>
            <w:tcW w:w="86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p>
          <w:p w:rsidR="00197E66" w:rsidRPr="00510E25" w:rsidRDefault="00197E66" w:rsidP="00510E25">
            <w:pPr>
              <w:ind w:firstLine="709"/>
              <w:rPr>
                <w:rFonts w:eastAsia="Verdana"/>
                <w:sz w:val="20"/>
                <w:szCs w:val="20"/>
              </w:rPr>
            </w:pPr>
            <w:r w:rsidRPr="00510E25">
              <w:rPr>
                <w:sz w:val="20"/>
                <w:szCs w:val="20"/>
              </w:rPr>
              <w:t>Кб</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p>
          <w:p w:rsidR="00197E66" w:rsidRPr="00510E25" w:rsidRDefault="00197E66" w:rsidP="00510E25">
            <w:pPr>
              <w:ind w:firstLine="709"/>
              <w:rPr>
                <w:rFonts w:eastAsia="Verdana"/>
                <w:sz w:val="20"/>
                <w:szCs w:val="20"/>
              </w:rPr>
            </w:pPr>
            <w:r w:rsidRPr="00510E25">
              <w:rPr>
                <w:sz w:val="20"/>
                <w:szCs w:val="20"/>
              </w:rPr>
              <w:t>Кс</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К</w:t>
            </w:r>
          </w:p>
          <w:p w:rsidR="00197E66" w:rsidRPr="00510E25" w:rsidRDefault="00197E66" w:rsidP="00510E25">
            <w:pPr>
              <w:ind w:firstLine="709"/>
              <w:rPr>
                <w:rFonts w:eastAsia="Verdana"/>
                <w:sz w:val="20"/>
                <w:szCs w:val="20"/>
              </w:rPr>
            </w:pPr>
            <w:r w:rsidRPr="00510E25">
              <w:rPr>
                <w:sz w:val="20"/>
                <w:szCs w:val="20"/>
              </w:rPr>
              <w:t>отк тс</w:t>
            </w:r>
          </w:p>
        </w:tc>
        <w:tc>
          <w:tcPr>
            <w:tcW w:w="9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p>
          <w:p w:rsidR="00197E66" w:rsidRPr="00510E25" w:rsidRDefault="00197E66" w:rsidP="00510E25">
            <w:pPr>
              <w:ind w:firstLine="709"/>
              <w:rPr>
                <w:rFonts w:eastAsia="Verdana"/>
                <w:sz w:val="20"/>
                <w:szCs w:val="20"/>
              </w:rPr>
            </w:pPr>
            <w:r w:rsidRPr="00510E25">
              <w:rPr>
                <w:sz w:val="20"/>
                <w:szCs w:val="20"/>
              </w:rPr>
              <w:t>К нед</w:t>
            </w:r>
          </w:p>
        </w:tc>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p>
          <w:p w:rsidR="00197E66" w:rsidRPr="00510E25" w:rsidRDefault="00197E66" w:rsidP="00510E25">
            <w:pPr>
              <w:ind w:firstLine="709"/>
              <w:rPr>
                <w:rFonts w:eastAsia="Verdana"/>
                <w:sz w:val="20"/>
                <w:szCs w:val="20"/>
              </w:rPr>
            </w:pPr>
            <w:r w:rsidRPr="00510E25">
              <w:rPr>
                <w:sz w:val="20"/>
                <w:szCs w:val="20"/>
              </w:rPr>
              <w:t>Ктс</w:t>
            </w:r>
          </w:p>
        </w:tc>
        <w:tc>
          <w:tcPr>
            <w:tcW w:w="6907" w:type="dxa"/>
            <w:vMerge/>
            <w:tcBorders>
              <w:left w:val="single" w:sz="5" w:space="0" w:color="000000"/>
              <w:bottom w:val="single" w:sz="5" w:space="0" w:color="000000"/>
              <w:right w:val="single" w:sz="5" w:space="0" w:color="000000"/>
            </w:tcBorders>
            <w:shd w:val="clear" w:color="auto" w:fill="auto"/>
          </w:tcPr>
          <w:p w:rsidR="00197E66" w:rsidRPr="00510E25" w:rsidRDefault="00197E66" w:rsidP="00510E25">
            <w:pPr>
              <w:ind w:firstLine="709"/>
              <w:rPr>
                <w:sz w:val="20"/>
                <w:szCs w:val="20"/>
              </w:rPr>
            </w:pPr>
          </w:p>
        </w:tc>
      </w:tr>
      <w:tr w:rsidR="00197E66" w:rsidRPr="00197E66" w:rsidTr="005C7B4C">
        <w:trPr>
          <w:trHeight w:hRule="exact" w:val="893"/>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rFonts w:eastAsia="Verdana"/>
                <w:sz w:val="28"/>
                <w:szCs w:val="28"/>
              </w:rPr>
              <w:t>1</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sz w:val="20"/>
                <w:szCs w:val="20"/>
              </w:rPr>
            </w:pPr>
            <w:r w:rsidRPr="00510E25">
              <w:rPr>
                <w:sz w:val="20"/>
                <w:szCs w:val="20"/>
              </w:rPr>
              <w:t>ст-ца Ильинская, Пушкина, 101</w:t>
            </w:r>
          </w:p>
        </w:tc>
        <w:tc>
          <w:tcPr>
            <w:tcW w:w="785"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rPr>
                <w:rFonts w:eastAsia="Verdana"/>
                <w:sz w:val="20"/>
                <w:szCs w:val="20"/>
              </w:rPr>
            </w:pPr>
            <w:r w:rsidRPr="00510E25">
              <w:rPr>
                <w:sz w:val="20"/>
                <w:szCs w:val="20"/>
              </w:rPr>
              <w:t>1</w:t>
            </w:r>
          </w:p>
        </w:tc>
        <w:tc>
          <w:tcPr>
            <w:tcW w:w="86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17"/>
              <w:rPr>
                <w:rFonts w:eastAsia="Verdana"/>
                <w:sz w:val="20"/>
                <w:szCs w:val="20"/>
              </w:rPr>
            </w:pPr>
            <w:r w:rsidRPr="00510E25">
              <w:rPr>
                <w:sz w:val="20"/>
                <w:szCs w:val="20"/>
              </w:rPr>
              <w:t>0,2</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9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6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надежные</w:t>
            </w:r>
          </w:p>
        </w:tc>
      </w:tr>
      <w:tr w:rsidR="00197E66" w:rsidRPr="00197E66" w:rsidTr="005C7B4C">
        <w:trPr>
          <w:trHeight w:hRule="exact" w:val="723"/>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rFonts w:eastAsia="Verdana"/>
                <w:sz w:val="28"/>
                <w:szCs w:val="28"/>
              </w:rPr>
              <w:lastRenderedPageBreak/>
              <w:t>2</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sz w:val="20"/>
                <w:szCs w:val="20"/>
              </w:rPr>
            </w:pPr>
            <w:r w:rsidRPr="00510E25">
              <w:rPr>
                <w:sz w:val="20"/>
                <w:szCs w:val="20"/>
              </w:rPr>
              <w:t>ст-ца Ильинская, Крылова, 46а</w:t>
            </w:r>
          </w:p>
        </w:tc>
        <w:tc>
          <w:tcPr>
            <w:tcW w:w="785"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rPr>
                <w:rFonts w:eastAsia="Verdana"/>
                <w:sz w:val="20"/>
                <w:szCs w:val="20"/>
              </w:rPr>
            </w:pPr>
            <w:r w:rsidRPr="00510E25">
              <w:rPr>
                <w:sz w:val="20"/>
                <w:szCs w:val="20"/>
              </w:rPr>
              <w:t>1</w:t>
            </w:r>
          </w:p>
        </w:tc>
        <w:tc>
          <w:tcPr>
            <w:tcW w:w="86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17"/>
              <w:rPr>
                <w:rFonts w:eastAsia="Verdana"/>
                <w:sz w:val="20"/>
                <w:szCs w:val="20"/>
              </w:rPr>
            </w:pPr>
            <w:r w:rsidRPr="00510E25">
              <w:rPr>
                <w:sz w:val="20"/>
                <w:szCs w:val="20"/>
              </w:rPr>
              <w:t>0,2</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9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6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надежные</w:t>
            </w:r>
          </w:p>
        </w:tc>
      </w:tr>
      <w:tr w:rsidR="00197E66" w:rsidRPr="00197E66" w:rsidTr="005C7B4C">
        <w:trPr>
          <w:trHeight w:hRule="exact" w:val="847"/>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3</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sz w:val="20"/>
                <w:szCs w:val="20"/>
              </w:rPr>
            </w:pPr>
            <w:r w:rsidRPr="00510E25">
              <w:rPr>
                <w:sz w:val="20"/>
                <w:szCs w:val="20"/>
              </w:rPr>
              <w:t>ст-ца Ильинская, ул. Первомайская, 49</w:t>
            </w:r>
          </w:p>
        </w:tc>
        <w:tc>
          <w:tcPr>
            <w:tcW w:w="785"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rPr>
                <w:rFonts w:eastAsia="Verdana"/>
                <w:sz w:val="20"/>
                <w:szCs w:val="20"/>
              </w:rPr>
            </w:pPr>
            <w:r w:rsidRPr="00510E25">
              <w:rPr>
                <w:sz w:val="20"/>
                <w:szCs w:val="20"/>
              </w:rPr>
              <w:t>1</w:t>
            </w:r>
          </w:p>
        </w:tc>
        <w:tc>
          <w:tcPr>
            <w:tcW w:w="86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17"/>
              <w:rPr>
                <w:rFonts w:eastAsia="Verdana"/>
                <w:sz w:val="20"/>
                <w:szCs w:val="20"/>
              </w:rPr>
            </w:pPr>
            <w:r w:rsidRPr="00510E25">
              <w:rPr>
                <w:sz w:val="20"/>
                <w:szCs w:val="20"/>
              </w:rPr>
              <w:t>0,2</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9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6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надежные</w:t>
            </w:r>
          </w:p>
        </w:tc>
      </w:tr>
      <w:tr w:rsidR="00197E66" w:rsidRPr="00197E66" w:rsidTr="005C7B4C">
        <w:trPr>
          <w:trHeight w:hRule="exact" w:val="859"/>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4</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sz w:val="20"/>
                <w:szCs w:val="20"/>
              </w:rPr>
            </w:pPr>
            <w:r w:rsidRPr="00510E25">
              <w:rPr>
                <w:sz w:val="20"/>
                <w:szCs w:val="20"/>
              </w:rPr>
              <w:t>ст-ца Ильинская, ул. Набережная, 2</w:t>
            </w:r>
          </w:p>
        </w:tc>
        <w:tc>
          <w:tcPr>
            <w:tcW w:w="785"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rPr>
                <w:rFonts w:eastAsia="Verdana"/>
                <w:sz w:val="20"/>
                <w:szCs w:val="20"/>
              </w:rPr>
            </w:pPr>
            <w:r w:rsidRPr="00510E25">
              <w:rPr>
                <w:sz w:val="20"/>
                <w:szCs w:val="20"/>
              </w:rPr>
              <w:t>1</w:t>
            </w:r>
          </w:p>
        </w:tc>
        <w:tc>
          <w:tcPr>
            <w:tcW w:w="86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17"/>
              <w:rPr>
                <w:rFonts w:eastAsia="Verdana"/>
                <w:sz w:val="20"/>
                <w:szCs w:val="20"/>
              </w:rPr>
            </w:pPr>
            <w:r w:rsidRPr="00510E25">
              <w:rPr>
                <w:sz w:val="20"/>
                <w:szCs w:val="20"/>
              </w:rPr>
              <w:t>0,2</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9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6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надежные</w:t>
            </w:r>
          </w:p>
        </w:tc>
      </w:tr>
      <w:tr w:rsidR="00197E66" w:rsidRPr="00197E66" w:rsidTr="005C7B4C">
        <w:trPr>
          <w:trHeight w:hRule="exact" w:val="843"/>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5</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sz w:val="20"/>
                <w:szCs w:val="20"/>
              </w:rPr>
            </w:pPr>
            <w:r w:rsidRPr="00510E25">
              <w:rPr>
                <w:sz w:val="20"/>
                <w:szCs w:val="20"/>
              </w:rPr>
              <w:t>ст-ца Ильинская, ул. Красная, 147</w:t>
            </w:r>
          </w:p>
        </w:tc>
        <w:tc>
          <w:tcPr>
            <w:tcW w:w="785"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rPr>
                <w:rFonts w:eastAsia="Verdana"/>
                <w:sz w:val="20"/>
                <w:szCs w:val="20"/>
              </w:rPr>
            </w:pPr>
            <w:r w:rsidRPr="00510E25">
              <w:rPr>
                <w:sz w:val="20"/>
                <w:szCs w:val="20"/>
              </w:rPr>
              <w:t>1</w:t>
            </w:r>
          </w:p>
        </w:tc>
        <w:tc>
          <w:tcPr>
            <w:tcW w:w="86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17"/>
              <w:rPr>
                <w:rFonts w:eastAsia="Verdana"/>
                <w:sz w:val="20"/>
                <w:szCs w:val="20"/>
              </w:rPr>
            </w:pPr>
            <w:r w:rsidRPr="00510E25">
              <w:rPr>
                <w:sz w:val="20"/>
                <w:szCs w:val="20"/>
              </w:rPr>
              <w:t>0,2</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9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1</w:t>
            </w:r>
          </w:p>
        </w:tc>
        <w:tc>
          <w:tcPr>
            <w:tcW w:w="6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510E25" w:rsidRDefault="00197E66" w:rsidP="00510E25">
            <w:pPr>
              <w:ind w:firstLine="709"/>
              <w:rPr>
                <w:rFonts w:eastAsia="Verdana"/>
                <w:sz w:val="20"/>
                <w:szCs w:val="20"/>
              </w:rPr>
            </w:pPr>
            <w:r w:rsidRPr="00510E25">
              <w:rPr>
                <w:sz w:val="20"/>
                <w:szCs w:val="20"/>
              </w:rPr>
              <w:t>надежные</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rFonts w:eastAsia="Verdana"/>
          <w:sz w:val="28"/>
          <w:szCs w:val="28"/>
        </w:rPr>
      </w:pPr>
      <w:r w:rsidRPr="00197E66">
        <w:rPr>
          <w:sz w:val="28"/>
          <w:szCs w:val="28"/>
        </w:rPr>
        <w:t>Таблица 19</w:t>
      </w:r>
    </w:p>
    <w:tbl>
      <w:tblPr>
        <w:tblW w:w="14648" w:type="dxa"/>
        <w:tblInd w:w="100" w:type="dxa"/>
        <w:tblLayout w:type="fixed"/>
        <w:tblCellMar>
          <w:left w:w="0" w:type="dxa"/>
          <w:right w:w="0" w:type="dxa"/>
        </w:tblCellMar>
        <w:tblLook w:val="01E0"/>
      </w:tblPr>
      <w:tblGrid>
        <w:gridCol w:w="528"/>
        <w:gridCol w:w="1978"/>
        <w:gridCol w:w="1621"/>
        <w:gridCol w:w="1875"/>
        <w:gridCol w:w="3118"/>
        <w:gridCol w:w="5528"/>
      </w:tblGrid>
      <w:tr w:rsidR="00197E66" w:rsidRPr="00197E66" w:rsidTr="00E957A5">
        <w:trPr>
          <w:trHeight w:hRule="exact" w:val="449"/>
        </w:trPr>
        <w:tc>
          <w:tcPr>
            <w:tcW w:w="528" w:type="dxa"/>
            <w:vMerge w:val="restart"/>
            <w:tcBorders>
              <w:top w:val="single" w:sz="5" w:space="0" w:color="000000"/>
              <w:left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rFonts w:eastAsia="Verdana"/>
                <w:sz w:val="20"/>
                <w:szCs w:val="20"/>
              </w:rPr>
              <w:t>№ п/п</w:t>
            </w:r>
          </w:p>
        </w:tc>
        <w:tc>
          <w:tcPr>
            <w:tcW w:w="1978" w:type="dxa"/>
            <w:vMerge w:val="restart"/>
            <w:tcBorders>
              <w:top w:val="single" w:sz="5" w:space="0" w:color="000000"/>
              <w:left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Система  теплоснабжения</w:t>
            </w:r>
          </w:p>
        </w:tc>
        <w:tc>
          <w:tcPr>
            <w:tcW w:w="661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Показатели надежности системы теплоснабжения</w:t>
            </w:r>
          </w:p>
        </w:tc>
        <w:tc>
          <w:tcPr>
            <w:tcW w:w="5528" w:type="dxa"/>
            <w:vMerge w:val="restart"/>
            <w:tcBorders>
              <w:top w:val="single" w:sz="4" w:space="0" w:color="auto"/>
              <w:left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Оценка системы теплоснабжения</w:t>
            </w:r>
          </w:p>
        </w:tc>
      </w:tr>
      <w:tr w:rsidR="00197E66" w:rsidRPr="00197E66" w:rsidTr="00E957A5">
        <w:trPr>
          <w:trHeight w:hRule="exact" w:val="1252"/>
        </w:trPr>
        <w:tc>
          <w:tcPr>
            <w:tcW w:w="528" w:type="dxa"/>
            <w:vMerge/>
            <w:tcBorders>
              <w:left w:val="single" w:sz="5" w:space="0" w:color="000000"/>
              <w:bottom w:val="single" w:sz="5" w:space="0" w:color="000000"/>
              <w:right w:val="single" w:sz="5" w:space="0" w:color="000000"/>
            </w:tcBorders>
            <w:shd w:val="clear" w:color="auto" w:fill="auto"/>
          </w:tcPr>
          <w:p w:rsidR="00197E66" w:rsidRPr="00E957A5" w:rsidRDefault="00197E66" w:rsidP="00254A10">
            <w:pPr>
              <w:ind w:firstLine="709"/>
              <w:jc w:val="both"/>
              <w:rPr>
                <w:sz w:val="20"/>
                <w:szCs w:val="20"/>
              </w:rPr>
            </w:pPr>
          </w:p>
        </w:tc>
        <w:tc>
          <w:tcPr>
            <w:tcW w:w="1978" w:type="dxa"/>
            <w:vMerge/>
            <w:tcBorders>
              <w:left w:val="single" w:sz="5" w:space="0" w:color="000000"/>
              <w:bottom w:val="single" w:sz="5" w:space="0" w:color="000000"/>
              <w:right w:val="single" w:sz="5" w:space="0" w:color="000000"/>
            </w:tcBorders>
            <w:shd w:val="clear" w:color="auto" w:fill="auto"/>
          </w:tcPr>
          <w:p w:rsidR="00197E66" w:rsidRPr="00E957A5" w:rsidRDefault="00197E66" w:rsidP="00254A10">
            <w:pPr>
              <w:ind w:firstLine="709"/>
              <w:jc w:val="both"/>
              <w:rPr>
                <w:sz w:val="20"/>
                <w:szCs w:val="20"/>
              </w:rPr>
            </w:pP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Оценка надежности источников тепловой энергии</w:t>
            </w:r>
          </w:p>
        </w:tc>
        <w:tc>
          <w:tcPr>
            <w:tcW w:w="18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Оценка надежности тепловых  сетей</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Оценка готовности к проведению аварийно-восстановительных работ</w:t>
            </w:r>
          </w:p>
        </w:tc>
        <w:tc>
          <w:tcPr>
            <w:tcW w:w="5528" w:type="dxa"/>
            <w:vMerge/>
            <w:tcBorders>
              <w:left w:val="single" w:sz="5" w:space="0" w:color="000000"/>
              <w:bottom w:val="single" w:sz="5" w:space="0" w:color="000000"/>
              <w:right w:val="single" w:sz="5" w:space="0" w:color="000000"/>
            </w:tcBorders>
            <w:shd w:val="clear" w:color="auto" w:fill="auto"/>
          </w:tcPr>
          <w:p w:rsidR="00197E66" w:rsidRPr="00E957A5" w:rsidRDefault="00197E66" w:rsidP="00254A10">
            <w:pPr>
              <w:ind w:firstLine="709"/>
              <w:jc w:val="both"/>
              <w:rPr>
                <w:sz w:val="20"/>
                <w:szCs w:val="20"/>
              </w:rPr>
            </w:pPr>
          </w:p>
        </w:tc>
      </w:tr>
      <w:tr w:rsidR="00197E66" w:rsidRPr="00197E66" w:rsidTr="00E957A5">
        <w:trPr>
          <w:trHeight w:hRule="exact" w:val="761"/>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rFonts w:eastAsia="Verdana"/>
                <w:sz w:val="20"/>
                <w:szCs w:val="20"/>
              </w:rPr>
              <w:t>1</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ст-ца Ильинская, Пушкина, 101</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jc w:val="both"/>
              <w:rPr>
                <w:rFonts w:eastAsia="Verdana"/>
                <w:sz w:val="20"/>
                <w:szCs w:val="20"/>
              </w:rPr>
            </w:pPr>
            <w:r w:rsidRPr="00E957A5">
              <w:rPr>
                <w:sz w:val="20"/>
                <w:szCs w:val="20"/>
              </w:rPr>
              <w:t>малонадежные</w:t>
            </w:r>
          </w:p>
        </w:tc>
        <w:tc>
          <w:tcPr>
            <w:tcW w:w="18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надежные</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удовлетворительная</w:t>
            </w:r>
          </w:p>
        </w:tc>
        <w:tc>
          <w:tcPr>
            <w:tcW w:w="5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малонадежные</w:t>
            </w:r>
          </w:p>
        </w:tc>
      </w:tr>
      <w:tr w:rsidR="00197E66" w:rsidRPr="00197E66" w:rsidTr="00E957A5">
        <w:trPr>
          <w:trHeight w:hRule="exact" w:val="715"/>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rFonts w:eastAsia="Verdana"/>
                <w:sz w:val="20"/>
                <w:szCs w:val="20"/>
              </w:rPr>
              <w:t>2</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ст-ца Ильинская, Крылова, 46а</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jc w:val="both"/>
              <w:rPr>
                <w:rFonts w:eastAsia="Verdana"/>
                <w:sz w:val="20"/>
                <w:szCs w:val="20"/>
              </w:rPr>
            </w:pPr>
            <w:r w:rsidRPr="00E957A5">
              <w:rPr>
                <w:sz w:val="20"/>
                <w:szCs w:val="20"/>
              </w:rPr>
              <w:t>малонадежные</w:t>
            </w:r>
          </w:p>
        </w:tc>
        <w:tc>
          <w:tcPr>
            <w:tcW w:w="18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надежные</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удовлетворительная</w:t>
            </w:r>
          </w:p>
        </w:tc>
        <w:tc>
          <w:tcPr>
            <w:tcW w:w="5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малонадежные</w:t>
            </w:r>
          </w:p>
        </w:tc>
      </w:tr>
      <w:tr w:rsidR="00197E66" w:rsidRPr="00197E66" w:rsidTr="00E957A5">
        <w:trPr>
          <w:trHeight w:hRule="exact" w:val="696"/>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3</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ст-ца Ильинская, ул. Первомайская, 49</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jc w:val="both"/>
              <w:rPr>
                <w:rFonts w:eastAsia="Verdana"/>
                <w:sz w:val="20"/>
                <w:szCs w:val="20"/>
              </w:rPr>
            </w:pPr>
            <w:r w:rsidRPr="00E957A5">
              <w:rPr>
                <w:sz w:val="20"/>
                <w:szCs w:val="20"/>
              </w:rPr>
              <w:t>малонадежные</w:t>
            </w:r>
          </w:p>
        </w:tc>
        <w:tc>
          <w:tcPr>
            <w:tcW w:w="18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надежные</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удовлетворительная</w:t>
            </w:r>
          </w:p>
        </w:tc>
        <w:tc>
          <w:tcPr>
            <w:tcW w:w="5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малонадежные</w:t>
            </w:r>
          </w:p>
        </w:tc>
      </w:tr>
      <w:tr w:rsidR="00197E66" w:rsidRPr="00197E66" w:rsidTr="00E957A5">
        <w:trPr>
          <w:trHeight w:hRule="exact" w:val="707"/>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4</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ст-ца Ильинская, ул. Набережная, 2</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jc w:val="both"/>
              <w:rPr>
                <w:rFonts w:eastAsia="Verdana"/>
                <w:sz w:val="20"/>
                <w:szCs w:val="20"/>
              </w:rPr>
            </w:pPr>
            <w:r w:rsidRPr="00E957A5">
              <w:rPr>
                <w:sz w:val="20"/>
                <w:szCs w:val="20"/>
              </w:rPr>
              <w:t>малонадежные</w:t>
            </w:r>
          </w:p>
        </w:tc>
        <w:tc>
          <w:tcPr>
            <w:tcW w:w="18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надежные</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удовлетворительная</w:t>
            </w:r>
          </w:p>
        </w:tc>
        <w:tc>
          <w:tcPr>
            <w:tcW w:w="5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малонадежные</w:t>
            </w:r>
          </w:p>
        </w:tc>
      </w:tr>
      <w:tr w:rsidR="00197E66" w:rsidRPr="00197E66" w:rsidTr="00E957A5">
        <w:trPr>
          <w:trHeight w:hRule="exact" w:val="865"/>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lastRenderedPageBreak/>
              <w:t>5</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ст-ца Ильинская, ул. Красная, 147</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малонадежные</w:t>
            </w:r>
          </w:p>
        </w:tc>
        <w:tc>
          <w:tcPr>
            <w:tcW w:w="18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надежные</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удовлетворительная</w:t>
            </w:r>
          </w:p>
        </w:tc>
        <w:tc>
          <w:tcPr>
            <w:tcW w:w="5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малонадежные</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rFonts w:eastAsia="Verdana"/>
          <w:sz w:val="28"/>
          <w:szCs w:val="28"/>
        </w:rPr>
      </w:pPr>
      <w:r w:rsidRPr="00197E66">
        <w:rPr>
          <w:sz w:val="28"/>
          <w:szCs w:val="28"/>
        </w:rPr>
        <w:t>Примечание:</w:t>
      </w:r>
    </w:p>
    <w:p w:rsidR="00197E66" w:rsidRPr="00197E66" w:rsidRDefault="00197E66" w:rsidP="00254A10">
      <w:pPr>
        <w:ind w:firstLine="709"/>
        <w:jc w:val="both"/>
        <w:rPr>
          <w:rFonts w:eastAsia="Verdana"/>
          <w:sz w:val="28"/>
          <w:szCs w:val="28"/>
        </w:rPr>
      </w:pPr>
      <w:r w:rsidRPr="00197E66">
        <w:rPr>
          <w:sz w:val="28"/>
          <w:szCs w:val="28"/>
        </w:rPr>
        <w:t>Несмотря на полученные, согласно представленной методики, показатели, считаем системы теплоснабжения надежными по следующим причинам:</w:t>
      </w:r>
    </w:p>
    <w:p w:rsidR="00197E66" w:rsidRPr="00197E66" w:rsidRDefault="00197E66" w:rsidP="00254A10">
      <w:pPr>
        <w:ind w:firstLine="709"/>
        <w:jc w:val="both"/>
        <w:rPr>
          <w:rFonts w:eastAsia="Verdana"/>
          <w:sz w:val="28"/>
          <w:szCs w:val="28"/>
        </w:rPr>
      </w:pPr>
      <w:r w:rsidRPr="00197E66">
        <w:rPr>
          <w:sz w:val="28"/>
          <w:szCs w:val="28"/>
        </w:rPr>
        <w:t>Оценка надежности источников тепловой энергии снижена по причине низкого коэффициента Кт = 0,5 (отсутствие резервного топлива) не учитывающего местные условия и мощность</w:t>
      </w:r>
      <w:r w:rsidRPr="00197E66">
        <w:rPr>
          <w:rFonts w:eastAsia="Verdana"/>
          <w:sz w:val="28"/>
          <w:szCs w:val="28"/>
        </w:rPr>
        <w:t xml:space="preserve"> </w:t>
      </w:r>
      <w:r w:rsidRPr="00197E66">
        <w:rPr>
          <w:sz w:val="28"/>
          <w:szCs w:val="28"/>
        </w:rPr>
        <w:t>источников. Котельные, работающие на газообразном топливе, расположены в районах плотной жилой застройки и размещение топливного хозяйства на их территории не представляется возможным по противопожарным нормам (РТХ отсутствует в проекте).</w:t>
      </w:r>
    </w:p>
    <w:p w:rsidR="00197E66" w:rsidRPr="00197E66" w:rsidRDefault="00197E66" w:rsidP="00254A10">
      <w:pPr>
        <w:ind w:firstLine="709"/>
        <w:jc w:val="both"/>
        <w:rPr>
          <w:sz w:val="28"/>
          <w:szCs w:val="28"/>
        </w:rPr>
      </w:pPr>
      <w:r w:rsidRPr="00197E66">
        <w:rPr>
          <w:sz w:val="28"/>
          <w:szCs w:val="28"/>
        </w:rPr>
        <w:t>Отказы источников тепловой энергии и тепловых сетей в течении года отсутствуют. В каждой системе теплоснабжения имеется только один источник тепловой энергии (котельной), который технологически не соединен с другими тепловыми сетями, соответственно оценочные показатели (К) определены для каждой котельной с собственной системой теплоснабжения.</w:t>
      </w:r>
    </w:p>
    <w:p w:rsidR="00197E66" w:rsidRPr="00197E66" w:rsidRDefault="00197E66" w:rsidP="00254A10">
      <w:pPr>
        <w:ind w:firstLine="709"/>
        <w:jc w:val="both"/>
        <w:rPr>
          <w:rFonts w:eastAsia="Verdana"/>
          <w:sz w:val="28"/>
          <w:szCs w:val="28"/>
        </w:rPr>
      </w:pPr>
    </w:p>
    <w:p w:rsidR="00197E66" w:rsidRPr="00197E66" w:rsidRDefault="00197E66" w:rsidP="00254A10">
      <w:pPr>
        <w:ind w:firstLine="709"/>
        <w:jc w:val="both"/>
        <w:rPr>
          <w:rFonts w:eastAsia="Verdana"/>
          <w:sz w:val="28"/>
          <w:szCs w:val="28"/>
        </w:rPr>
      </w:pPr>
      <w:r w:rsidRPr="00197E66">
        <w:rPr>
          <w:sz w:val="28"/>
          <w:szCs w:val="28"/>
        </w:rPr>
        <w:t>Таблица 20</w:t>
      </w:r>
    </w:p>
    <w:tbl>
      <w:tblPr>
        <w:tblW w:w="14648" w:type="dxa"/>
        <w:tblInd w:w="100" w:type="dxa"/>
        <w:tblLayout w:type="fixed"/>
        <w:tblCellMar>
          <w:left w:w="0" w:type="dxa"/>
          <w:right w:w="0" w:type="dxa"/>
        </w:tblCellMar>
        <w:tblLook w:val="01E0"/>
      </w:tblPr>
      <w:tblGrid>
        <w:gridCol w:w="528"/>
        <w:gridCol w:w="1978"/>
        <w:gridCol w:w="1621"/>
        <w:gridCol w:w="1328"/>
        <w:gridCol w:w="2146"/>
        <w:gridCol w:w="7047"/>
      </w:tblGrid>
      <w:tr w:rsidR="00197E66" w:rsidRPr="00197E66" w:rsidTr="00E957A5">
        <w:trPr>
          <w:trHeight w:hRule="exact" w:val="324"/>
        </w:trPr>
        <w:tc>
          <w:tcPr>
            <w:tcW w:w="528" w:type="dxa"/>
            <w:vMerge w:val="restart"/>
            <w:tcBorders>
              <w:top w:val="single" w:sz="5" w:space="0" w:color="000000"/>
              <w:left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p>
          <w:p w:rsidR="00197E66" w:rsidRPr="00E957A5" w:rsidRDefault="00197E66" w:rsidP="00254A10">
            <w:pPr>
              <w:ind w:firstLine="709"/>
              <w:jc w:val="both"/>
              <w:rPr>
                <w:rFonts w:eastAsia="Verdana"/>
                <w:sz w:val="20"/>
                <w:szCs w:val="20"/>
              </w:rPr>
            </w:pPr>
            <w:r w:rsidRPr="00E957A5">
              <w:rPr>
                <w:rFonts w:eastAsia="Verdana"/>
                <w:sz w:val="20"/>
                <w:szCs w:val="20"/>
              </w:rPr>
              <w:t>№ п/п</w:t>
            </w:r>
          </w:p>
        </w:tc>
        <w:tc>
          <w:tcPr>
            <w:tcW w:w="1978" w:type="dxa"/>
            <w:vMerge w:val="restart"/>
            <w:tcBorders>
              <w:top w:val="single" w:sz="5" w:space="0" w:color="000000"/>
              <w:left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p>
          <w:p w:rsidR="00197E66" w:rsidRPr="00E957A5" w:rsidRDefault="00197E66" w:rsidP="00254A10">
            <w:pPr>
              <w:ind w:firstLine="709"/>
              <w:jc w:val="both"/>
              <w:rPr>
                <w:rFonts w:eastAsia="Verdana"/>
                <w:sz w:val="20"/>
                <w:szCs w:val="20"/>
              </w:rPr>
            </w:pPr>
            <w:r w:rsidRPr="00E957A5">
              <w:rPr>
                <w:sz w:val="20"/>
                <w:szCs w:val="20"/>
              </w:rPr>
              <w:t>Система теплоснабжения</w:t>
            </w:r>
          </w:p>
        </w:tc>
        <w:tc>
          <w:tcPr>
            <w:tcW w:w="509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Показатели надежности системы теплоснабжения</w:t>
            </w:r>
          </w:p>
        </w:tc>
        <w:tc>
          <w:tcPr>
            <w:tcW w:w="7047" w:type="dxa"/>
            <w:vMerge w:val="restart"/>
            <w:tcBorders>
              <w:top w:val="single" w:sz="5" w:space="0" w:color="000000"/>
              <w:left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p>
          <w:p w:rsidR="00197E66" w:rsidRPr="00E957A5" w:rsidRDefault="00197E66" w:rsidP="00254A10">
            <w:pPr>
              <w:ind w:firstLine="709"/>
              <w:jc w:val="both"/>
              <w:rPr>
                <w:rFonts w:eastAsia="Verdana"/>
                <w:sz w:val="20"/>
                <w:szCs w:val="20"/>
              </w:rPr>
            </w:pPr>
            <w:r w:rsidRPr="00E957A5">
              <w:rPr>
                <w:sz w:val="20"/>
                <w:szCs w:val="20"/>
              </w:rPr>
              <w:t>Оценка системы теплоснабжения</w:t>
            </w:r>
          </w:p>
        </w:tc>
      </w:tr>
      <w:tr w:rsidR="00197E66" w:rsidRPr="00197E66" w:rsidTr="00E957A5">
        <w:trPr>
          <w:trHeight w:hRule="exact" w:val="1291"/>
        </w:trPr>
        <w:tc>
          <w:tcPr>
            <w:tcW w:w="528" w:type="dxa"/>
            <w:vMerge/>
            <w:tcBorders>
              <w:left w:val="single" w:sz="5" w:space="0" w:color="000000"/>
              <w:bottom w:val="single" w:sz="5" w:space="0" w:color="000000"/>
              <w:right w:val="single" w:sz="5" w:space="0" w:color="000000"/>
            </w:tcBorders>
            <w:shd w:val="clear" w:color="auto" w:fill="auto"/>
          </w:tcPr>
          <w:p w:rsidR="00197E66" w:rsidRPr="00E957A5" w:rsidRDefault="00197E66" w:rsidP="00254A10">
            <w:pPr>
              <w:ind w:firstLine="709"/>
              <w:jc w:val="both"/>
              <w:rPr>
                <w:sz w:val="20"/>
                <w:szCs w:val="20"/>
              </w:rPr>
            </w:pPr>
          </w:p>
        </w:tc>
        <w:tc>
          <w:tcPr>
            <w:tcW w:w="1978" w:type="dxa"/>
            <w:vMerge/>
            <w:tcBorders>
              <w:left w:val="single" w:sz="5" w:space="0" w:color="000000"/>
              <w:bottom w:val="single" w:sz="5" w:space="0" w:color="000000"/>
              <w:right w:val="single" w:sz="5" w:space="0" w:color="000000"/>
            </w:tcBorders>
            <w:shd w:val="clear" w:color="auto" w:fill="auto"/>
          </w:tcPr>
          <w:p w:rsidR="00197E66" w:rsidRPr="00E957A5" w:rsidRDefault="00197E66" w:rsidP="00254A10">
            <w:pPr>
              <w:ind w:firstLine="709"/>
              <w:jc w:val="both"/>
              <w:rPr>
                <w:sz w:val="20"/>
                <w:szCs w:val="20"/>
              </w:rPr>
            </w:pP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Оценка надежности источников тепловой энергии</w:t>
            </w:r>
          </w:p>
        </w:tc>
        <w:tc>
          <w:tcPr>
            <w:tcW w:w="13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Оценка надежности тепловых сетей</w:t>
            </w:r>
          </w:p>
        </w:tc>
        <w:tc>
          <w:tcPr>
            <w:tcW w:w="2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Оценка готовности к проведению аварийно- восстановительных работ</w:t>
            </w:r>
          </w:p>
        </w:tc>
        <w:tc>
          <w:tcPr>
            <w:tcW w:w="7047" w:type="dxa"/>
            <w:vMerge/>
            <w:tcBorders>
              <w:left w:val="single" w:sz="5" w:space="0" w:color="000000"/>
              <w:bottom w:val="single" w:sz="5" w:space="0" w:color="000000"/>
              <w:right w:val="single" w:sz="5" w:space="0" w:color="000000"/>
            </w:tcBorders>
            <w:shd w:val="clear" w:color="auto" w:fill="auto"/>
          </w:tcPr>
          <w:p w:rsidR="00197E66" w:rsidRPr="00E957A5" w:rsidRDefault="00197E66" w:rsidP="00254A10">
            <w:pPr>
              <w:ind w:firstLine="709"/>
              <w:jc w:val="both"/>
              <w:rPr>
                <w:sz w:val="20"/>
                <w:szCs w:val="20"/>
              </w:rPr>
            </w:pPr>
          </w:p>
        </w:tc>
      </w:tr>
      <w:tr w:rsidR="00197E66" w:rsidRPr="00197E66" w:rsidTr="00E957A5">
        <w:trPr>
          <w:trHeight w:hRule="exact" w:val="809"/>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rFonts w:eastAsia="Verdana"/>
                <w:sz w:val="20"/>
                <w:szCs w:val="20"/>
              </w:rPr>
              <w:t>1</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ст-ца Ильинская, Пушкина, 101</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надежные</w:t>
            </w:r>
          </w:p>
        </w:tc>
        <w:tc>
          <w:tcPr>
            <w:tcW w:w="13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jc w:val="both"/>
              <w:rPr>
                <w:rFonts w:eastAsia="Verdana"/>
                <w:sz w:val="20"/>
                <w:szCs w:val="20"/>
              </w:rPr>
            </w:pPr>
            <w:r w:rsidRPr="00E957A5">
              <w:rPr>
                <w:sz w:val="20"/>
                <w:szCs w:val="20"/>
              </w:rPr>
              <w:t>надежные</w:t>
            </w:r>
          </w:p>
        </w:tc>
        <w:tc>
          <w:tcPr>
            <w:tcW w:w="2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ind w:hanging="20"/>
              <w:jc w:val="both"/>
              <w:rPr>
                <w:rFonts w:eastAsia="Verdana"/>
                <w:sz w:val="20"/>
                <w:szCs w:val="20"/>
              </w:rPr>
            </w:pPr>
            <w:r w:rsidRPr="00E957A5">
              <w:rPr>
                <w:sz w:val="20"/>
                <w:szCs w:val="20"/>
              </w:rPr>
              <w:t>удовлетворительная</w:t>
            </w:r>
          </w:p>
        </w:tc>
        <w:tc>
          <w:tcPr>
            <w:tcW w:w="70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ind w:hanging="20"/>
              <w:jc w:val="both"/>
              <w:rPr>
                <w:rFonts w:eastAsia="Verdana"/>
                <w:sz w:val="20"/>
                <w:szCs w:val="20"/>
              </w:rPr>
            </w:pPr>
            <w:r w:rsidRPr="00E957A5">
              <w:rPr>
                <w:sz w:val="20"/>
                <w:szCs w:val="20"/>
              </w:rPr>
              <w:t>надежные</w:t>
            </w:r>
          </w:p>
        </w:tc>
      </w:tr>
      <w:tr w:rsidR="00197E66" w:rsidRPr="00197E66" w:rsidTr="005C7B4C">
        <w:trPr>
          <w:trHeight w:hRule="exact" w:val="849"/>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rFonts w:eastAsia="Verdana"/>
                <w:sz w:val="20"/>
                <w:szCs w:val="20"/>
              </w:rPr>
              <w:t>2</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ст-ца Ильинская, Крылова, 46а</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надежные</w:t>
            </w:r>
          </w:p>
        </w:tc>
        <w:tc>
          <w:tcPr>
            <w:tcW w:w="13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jc w:val="both"/>
              <w:rPr>
                <w:rFonts w:eastAsia="Verdana"/>
                <w:sz w:val="20"/>
                <w:szCs w:val="20"/>
              </w:rPr>
            </w:pPr>
            <w:r w:rsidRPr="00E957A5">
              <w:rPr>
                <w:sz w:val="20"/>
                <w:szCs w:val="20"/>
              </w:rPr>
              <w:t>надежные</w:t>
            </w:r>
          </w:p>
        </w:tc>
        <w:tc>
          <w:tcPr>
            <w:tcW w:w="2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ind w:hanging="20"/>
              <w:jc w:val="both"/>
              <w:rPr>
                <w:rFonts w:eastAsia="Verdana"/>
                <w:sz w:val="20"/>
                <w:szCs w:val="20"/>
              </w:rPr>
            </w:pPr>
            <w:r w:rsidRPr="00E957A5">
              <w:rPr>
                <w:sz w:val="20"/>
                <w:szCs w:val="20"/>
              </w:rPr>
              <w:t>удовлетворительная</w:t>
            </w:r>
          </w:p>
        </w:tc>
        <w:tc>
          <w:tcPr>
            <w:tcW w:w="70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ind w:hanging="20"/>
              <w:jc w:val="both"/>
              <w:rPr>
                <w:rFonts w:eastAsia="Verdana"/>
                <w:sz w:val="20"/>
                <w:szCs w:val="20"/>
              </w:rPr>
            </w:pPr>
            <w:r w:rsidRPr="00E957A5">
              <w:rPr>
                <w:sz w:val="20"/>
                <w:szCs w:val="20"/>
              </w:rPr>
              <w:t>надежные</w:t>
            </w:r>
          </w:p>
        </w:tc>
      </w:tr>
      <w:tr w:rsidR="00197E66" w:rsidRPr="00197E66" w:rsidTr="005C7B4C">
        <w:trPr>
          <w:trHeight w:hRule="exact" w:val="865"/>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lastRenderedPageBreak/>
              <w:t>3</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ст-ца Ильинская, ул. Первомайская, 49</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надежные</w:t>
            </w:r>
          </w:p>
        </w:tc>
        <w:tc>
          <w:tcPr>
            <w:tcW w:w="13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jc w:val="both"/>
              <w:rPr>
                <w:rFonts w:eastAsia="Verdana"/>
                <w:sz w:val="20"/>
                <w:szCs w:val="20"/>
              </w:rPr>
            </w:pPr>
            <w:r w:rsidRPr="00E957A5">
              <w:rPr>
                <w:sz w:val="20"/>
                <w:szCs w:val="20"/>
              </w:rPr>
              <w:t>надежные</w:t>
            </w:r>
          </w:p>
        </w:tc>
        <w:tc>
          <w:tcPr>
            <w:tcW w:w="2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ind w:hanging="20"/>
              <w:jc w:val="both"/>
              <w:rPr>
                <w:rFonts w:eastAsia="Verdana"/>
                <w:sz w:val="20"/>
                <w:szCs w:val="20"/>
              </w:rPr>
            </w:pPr>
            <w:r w:rsidRPr="00E957A5">
              <w:rPr>
                <w:sz w:val="20"/>
                <w:szCs w:val="20"/>
              </w:rPr>
              <w:t>удовлетворительная</w:t>
            </w:r>
          </w:p>
        </w:tc>
        <w:tc>
          <w:tcPr>
            <w:tcW w:w="70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ind w:hanging="20"/>
              <w:jc w:val="both"/>
              <w:rPr>
                <w:rFonts w:eastAsia="Verdana"/>
                <w:sz w:val="20"/>
                <w:szCs w:val="20"/>
              </w:rPr>
            </w:pPr>
            <w:r w:rsidRPr="00E957A5">
              <w:rPr>
                <w:sz w:val="20"/>
                <w:szCs w:val="20"/>
              </w:rPr>
              <w:t>надежные</w:t>
            </w:r>
          </w:p>
        </w:tc>
      </w:tr>
      <w:tr w:rsidR="00197E66" w:rsidRPr="00197E66" w:rsidTr="005C7B4C">
        <w:trPr>
          <w:trHeight w:hRule="exact" w:val="706"/>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4</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ст-ца Ильинская, ул. Набережная, 2</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надежные</w:t>
            </w:r>
          </w:p>
        </w:tc>
        <w:tc>
          <w:tcPr>
            <w:tcW w:w="13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jc w:val="both"/>
              <w:rPr>
                <w:rFonts w:eastAsia="Verdana"/>
                <w:sz w:val="20"/>
                <w:szCs w:val="20"/>
              </w:rPr>
            </w:pPr>
            <w:r w:rsidRPr="00E957A5">
              <w:rPr>
                <w:sz w:val="20"/>
                <w:szCs w:val="20"/>
              </w:rPr>
              <w:t>надежные</w:t>
            </w:r>
          </w:p>
        </w:tc>
        <w:tc>
          <w:tcPr>
            <w:tcW w:w="2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ind w:hanging="20"/>
              <w:jc w:val="both"/>
              <w:rPr>
                <w:rFonts w:eastAsia="Verdana"/>
                <w:sz w:val="20"/>
                <w:szCs w:val="20"/>
              </w:rPr>
            </w:pPr>
            <w:r w:rsidRPr="00E957A5">
              <w:rPr>
                <w:sz w:val="20"/>
                <w:szCs w:val="20"/>
              </w:rPr>
              <w:t>удовлетворительная</w:t>
            </w:r>
          </w:p>
        </w:tc>
        <w:tc>
          <w:tcPr>
            <w:tcW w:w="70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ind w:hanging="20"/>
              <w:jc w:val="both"/>
              <w:rPr>
                <w:rFonts w:eastAsia="Verdana"/>
                <w:sz w:val="20"/>
                <w:szCs w:val="20"/>
              </w:rPr>
            </w:pPr>
            <w:r w:rsidRPr="00E957A5">
              <w:rPr>
                <w:sz w:val="20"/>
                <w:szCs w:val="20"/>
              </w:rPr>
              <w:t>надежные</w:t>
            </w:r>
          </w:p>
        </w:tc>
      </w:tr>
      <w:tr w:rsidR="00197E66" w:rsidRPr="00197E66" w:rsidTr="005C7B4C">
        <w:trPr>
          <w:trHeight w:hRule="exact" w:val="689"/>
        </w:trPr>
        <w:tc>
          <w:tcPr>
            <w:tcW w:w="5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5</w:t>
            </w:r>
          </w:p>
        </w:tc>
        <w:tc>
          <w:tcPr>
            <w:tcW w:w="197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sz w:val="20"/>
                <w:szCs w:val="20"/>
              </w:rPr>
            </w:pPr>
            <w:r w:rsidRPr="00E957A5">
              <w:rPr>
                <w:sz w:val="20"/>
                <w:szCs w:val="20"/>
              </w:rPr>
              <w:t>ст-ца Ильинская, ул. Красная, 147</w:t>
            </w:r>
          </w:p>
        </w:tc>
        <w:tc>
          <w:tcPr>
            <w:tcW w:w="16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надежные</w:t>
            </w:r>
          </w:p>
        </w:tc>
        <w:tc>
          <w:tcPr>
            <w:tcW w:w="13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5C7B4C">
            <w:pPr>
              <w:jc w:val="both"/>
              <w:rPr>
                <w:rFonts w:eastAsia="Verdana"/>
                <w:sz w:val="20"/>
                <w:szCs w:val="20"/>
              </w:rPr>
            </w:pPr>
            <w:r w:rsidRPr="00E957A5">
              <w:rPr>
                <w:sz w:val="20"/>
                <w:szCs w:val="20"/>
              </w:rPr>
              <w:t>надежные</w:t>
            </w:r>
          </w:p>
        </w:tc>
        <w:tc>
          <w:tcPr>
            <w:tcW w:w="2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удовлетворительная</w:t>
            </w:r>
          </w:p>
        </w:tc>
        <w:tc>
          <w:tcPr>
            <w:tcW w:w="70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97E66" w:rsidRPr="00E957A5" w:rsidRDefault="00197E66" w:rsidP="00254A10">
            <w:pPr>
              <w:ind w:firstLine="709"/>
              <w:jc w:val="both"/>
              <w:rPr>
                <w:rFonts w:eastAsia="Verdana"/>
                <w:sz w:val="20"/>
                <w:szCs w:val="20"/>
              </w:rPr>
            </w:pPr>
            <w:r w:rsidRPr="00E957A5">
              <w:rPr>
                <w:sz w:val="20"/>
                <w:szCs w:val="20"/>
              </w:rPr>
              <w:t>надежные</w:t>
            </w:r>
          </w:p>
        </w:tc>
      </w:tr>
    </w:tbl>
    <w:p w:rsidR="00197E66" w:rsidRPr="00197E66" w:rsidRDefault="00197E66" w:rsidP="005C7B4C">
      <w:pPr>
        <w:jc w:val="both"/>
        <w:rPr>
          <w:sz w:val="28"/>
          <w:szCs w:val="28"/>
        </w:rPr>
      </w:pPr>
    </w:p>
    <w:p w:rsidR="00197E66" w:rsidRPr="00197E66" w:rsidRDefault="00197E66" w:rsidP="00254A10">
      <w:pPr>
        <w:ind w:firstLine="709"/>
        <w:jc w:val="both"/>
        <w:rPr>
          <w:sz w:val="28"/>
          <w:szCs w:val="28"/>
        </w:rPr>
      </w:pPr>
      <w:r w:rsidRPr="00197E66">
        <w:rPr>
          <w:sz w:val="28"/>
          <w:szCs w:val="28"/>
        </w:rPr>
        <w:t>Анализ аварийных отключений потребителей.</w:t>
      </w:r>
    </w:p>
    <w:p w:rsidR="00197E66" w:rsidRPr="00197E66" w:rsidRDefault="00197E66" w:rsidP="00254A10">
      <w:pPr>
        <w:ind w:firstLine="709"/>
        <w:jc w:val="both"/>
        <w:rPr>
          <w:sz w:val="28"/>
          <w:szCs w:val="28"/>
        </w:rPr>
      </w:pPr>
    </w:p>
    <w:p w:rsidR="00460920" w:rsidRDefault="00460920" w:rsidP="00254A10">
      <w:pPr>
        <w:ind w:firstLine="709"/>
        <w:jc w:val="both"/>
        <w:rPr>
          <w:sz w:val="28"/>
          <w:szCs w:val="28"/>
        </w:rPr>
        <w:sectPr w:rsidR="00460920" w:rsidSect="00E957A5">
          <w:pgSz w:w="16840" w:h="11910" w:orient="landscape"/>
          <w:pgMar w:top="567" w:right="964" w:bottom="1701" w:left="1134" w:header="720" w:footer="720" w:gutter="0"/>
          <w:cols w:space="720"/>
        </w:sectPr>
      </w:pPr>
    </w:p>
    <w:p w:rsidR="00197E66" w:rsidRPr="00197E66" w:rsidRDefault="00197E66" w:rsidP="00254A10">
      <w:pPr>
        <w:ind w:firstLine="709"/>
        <w:jc w:val="both"/>
        <w:rPr>
          <w:sz w:val="28"/>
          <w:szCs w:val="28"/>
        </w:rPr>
      </w:pPr>
      <w:r w:rsidRPr="00197E66">
        <w:rPr>
          <w:sz w:val="28"/>
          <w:szCs w:val="28"/>
        </w:rPr>
        <w:lastRenderedPageBreak/>
        <w:t>Аварийные отключения потребителей в отопительный период отсутствуют.</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Анализ времени восстановления теплоснабжения потребителей после аварийных отключений.</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 прокладки, объем дренирования и заполнения тепловой сети, а также времени, затраченного на согласование раскопок с собственниками смежных коммуникаций.</w:t>
      </w:r>
    </w:p>
    <w:p w:rsidR="00197E66" w:rsidRPr="00197E66" w:rsidRDefault="00197E66" w:rsidP="00254A10">
      <w:pPr>
        <w:ind w:firstLine="709"/>
        <w:jc w:val="both"/>
        <w:rPr>
          <w:sz w:val="28"/>
          <w:szCs w:val="28"/>
        </w:rPr>
      </w:pPr>
      <w:r w:rsidRPr="00197E66">
        <w:rPr>
          <w:sz w:val="28"/>
          <w:szCs w:val="28"/>
        </w:rPr>
        <w:t>Среднее время, затраченное на восстановление теплоснабжения потребителей после</w:t>
      </w:r>
      <w:r w:rsidRPr="00197E66">
        <w:rPr>
          <w:rFonts w:eastAsia="Lucida Console"/>
          <w:sz w:val="28"/>
          <w:szCs w:val="28"/>
        </w:rPr>
        <w:t xml:space="preserve"> </w:t>
      </w:r>
      <w:r w:rsidRPr="00197E66">
        <w:rPr>
          <w:sz w:val="28"/>
          <w:szCs w:val="28"/>
        </w:rPr>
        <w:t>аварийных отключений в отопительный период, зависит от характеристик трубопровода отключаемой теплосети, и соответствует установленным нормативам. Нормативный перерыв теплоснабжения (с момента обнаружения, идентификации дефекта и подготовки рабочего места, включающего в себя установление точного места повреждения (со вскрытием канала) и начала операций по локализации поврежденного трубопровода) представлен в таблице 21.</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Таблица 21</w:t>
      </w:r>
    </w:p>
    <w:tbl>
      <w:tblPr>
        <w:tblW w:w="0" w:type="auto"/>
        <w:tblInd w:w="221" w:type="dxa"/>
        <w:tblLayout w:type="fixed"/>
        <w:tblCellMar>
          <w:left w:w="0" w:type="dxa"/>
          <w:right w:w="0" w:type="dxa"/>
        </w:tblCellMar>
        <w:tblLook w:val="01E0"/>
      </w:tblPr>
      <w:tblGrid>
        <w:gridCol w:w="4781"/>
        <w:gridCol w:w="4573"/>
      </w:tblGrid>
      <w:tr w:rsidR="00197E66" w:rsidRPr="00197E66" w:rsidTr="00254A10">
        <w:trPr>
          <w:trHeight w:hRule="exact" w:val="1132"/>
        </w:trPr>
        <w:tc>
          <w:tcPr>
            <w:tcW w:w="4781" w:type="dxa"/>
            <w:tcBorders>
              <w:top w:val="single" w:sz="3" w:space="0" w:color="000000"/>
              <w:left w:val="single" w:sz="5"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sz w:val="28"/>
                <w:szCs w:val="28"/>
              </w:rPr>
              <w:t>Условный диаметр трубопровода отключаемой тепловой сети, мм</w:t>
            </w:r>
          </w:p>
        </w:tc>
        <w:tc>
          <w:tcPr>
            <w:tcW w:w="4573"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sz w:val="28"/>
                <w:szCs w:val="28"/>
              </w:rPr>
              <w:t>Среднее время на восстановление теплоснабжения при отключении т/с, час</w:t>
            </w:r>
          </w:p>
        </w:tc>
      </w:tr>
      <w:tr w:rsidR="00197E66" w:rsidRPr="00197E66" w:rsidTr="00254A10">
        <w:trPr>
          <w:trHeight w:hRule="exact" w:val="567"/>
        </w:trPr>
        <w:tc>
          <w:tcPr>
            <w:tcW w:w="4781" w:type="dxa"/>
            <w:tcBorders>
              <w:top w:val="single" w:sz="3" w:space="0" w:color="000000"/>
              <w:left w:val="single" w:sz="5"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50</w:t>
            </w:r>
          </w:p>
        </w:tc>
        <w:tc>
          <w:tcPr>
            <w:tcW w:w="4573"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2</w:t>
            </w:r>
          </w:p>
        </w:tc>
      </w:tr>
      <w:tr w:rsidR="00197E66" w:rsidRPr="00197E66" w:rsidTr="00254A10">
        <w:trPr>
          <w:trHeight w:hRule="exact" w:val="567"/>
        </w:trPr>
        <w:tc>
          <w:tcPr>
            <w:tcW w:w="4781" w:type="dxa"/>
            <w:tcBorders>
              <w:top w:val="single" w:sz="3" w:space="0" w:color="000000"/>
              <w:left w:val="single" w:sz="5"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80</w:t>
            </w:r>
          </w:p>
        </w:tc>
        <w:tc>
          <w:tcPr>
            <w:tcW w:w="4573"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3</w:t>
            </w:r>
          </w:p>
        </w:tc>
      </w:tr>
      <w:tr w:rsidR="00197E66" w:rsidRPr="00197E66" w:rsidTr="00254A10">
        <w:trPr>
          <w:trHeight w:hRule="exact" w:val="567"/>
        </w:trPr>
        <w:tc>
          <w:tcPr>
            <w:tcW w:w="4781" w:type="dxa"/>
            <w:tcBorders>
              <w:top w:val="single" w:sz="3" w:space="0" w:color="000000"/>
              <w:left w:val="single" w:sz="5"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100</w:t>
            </w:r>
          </w:p>
        </w:tc>
        <w:tc>
          <w:tcPr>
            <w:tcW w:w="4573"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4</w:t>
            </w:r>
          </w:p>
        </w:tc>
      </w:tr>
      <w:tr w:rsidR="00197E66" w:rsidRPr="00197E66" w:rsidTr="00254A10">
        <w:trPr>
          <w:trHeight w:hRule="exact" w:val="567"/>
        </w:trPr>
        <w:tc>
          <w:tcPr>
            <w:tcW w:w="4781" w:type="dxa"/>
            <w:tcBorders>
              <w:top w:val="single" w:sz="3" w:space="0" w:color="000000"/>
              <w:left w:val="single" w:sz="5"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150</w:t>
            </w:r>
          </w:p>
        </w:tc>
        <w:tc>
          <w:tcPr>
            <w:tcW w:w="4573"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5</w:t>
            </w:r>
          </w:p>
        </w:tc>
      </w:tr>
      <w:tr w:rsidR="00197E66" w:rsidRPr="00197E66" w:rsidTr="00254A10">
        <w:trPr>
          <w:trHeight w:hRule="exact" w:val="567"/>
        </w:trPr>
        <w:tc>
          <w:tcPr>
            <w:tcW w:w="4781" w:type="dxa"/>
            <w:tcBorders>
              <w:top w:val="single" w:sz="3" w:space="0" w:color="000000"/>
              <w:left w:val="single" w:sz="5" w:space="0" w:color="000000"/>
              <w:bottom w:val="single" w:sz="5" w:space="0" w:color="000000"/>
              <w:right w:val="single" w:sz="3"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200</w:t>
            </w:r>
          </w:p>
        </w:tc>
        <w:tc>
          <w:tcPr>
            <w:tcW w:w="4573" w:type="dxa"/>
            <w:tcBorders>
              <w:top w:val="single" w:sz="3" w:space="0" w:color="000000"/>
              <w:left w:val="single" w:sz="3"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6</w:t>
            </w:r>
          </w:p>
        </w:tc>
      </w:tr>
      <w:tr w:rsidR="00197E66" w:rsidRPr="00197E66" w:rsidTr="00254A10">
        <w:trPr>
          <w:trHeight w:hRule="exact" w:val="567"/>
        </w:trPr>
        <w:tc>
          <w:tcPr>
            <w:tcW w:w="4781" w:type="dxa"/>
            <w:tcBorders>
              <w:top w:val="single" w:sz="5" w:space="0" w:color="000000"/>
              <w:left w:val="single" w:sz="5" w:space="0" w:color="000000"/>
              <w:bottom w:val="single" w:sz="5" w:space="0" w:color="000000"/>
              <w:right w:val="single" w:sz="3"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300</w:t>
            </w:r>
          </w:p>
        </w:tc>
        <w:tc>
          <w:tcPr>
            <w:tcW w:w="4573" w:type="dxa"/>
            <w:tcBorders>
              <w:top w:val="single" w:sz="5" w:space="0" w:color="000000"/>
              <w:left w:val="single" w:sz="3" w:space="0" w:color="000000"/>
              <w:bottom w:val="single" w:sz="5" w:space="0" w:color="000000"/>
              <w:right w:val="single" w:sz="5"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7</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rFonts w:eastAsia="Verdana"/>
          <w:sz w:val="28"/>
          <w:szCs w:val="28"/>
        </w:rPr>
      </w:pPr>
      <w:r w:rsidRPr="00197E66">
        <w:rPr>
          <w:sz w:val="28"/>
          <w:szCs w:val="28"/>
        </w:rPr>
        <w:t>Аварийные отключения в отопительный период за 5 последних лет отсутствуют.</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Раздел 4. Основные положения мастер-плана развития систем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а) описание сценариев развития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Первоочередной задачей, решаемой в целях повышения эффективности теплоснабжения потребителей, является замена устаревшего оборудования на новое.</w:t>
      </w:r>
    </w:p>
    <w:p w:rsidR="00197E66" w:rsidRPr="00197E66" w:rsidRDefault="00197E66" w:rsidP="00254A10">
      <w:pPr>
        <w:ind w:firstLine="709"/>
        <w:jc w:val="both"/>
        <w:rPr>
          <w:sz w:val="28"/>
          <w:szCs w:val="28"/>
        </w:rPr>
      </w:pPr>
      <w:r w:rsidRPr="00197E66">
        <w:rPr>
          <w:sz w:val="28"/>
          <w:szCs w:val="28"/>
        </w:rPr>
        <w:t>Имеется острая необходимость реконструкции существующих котельных и тепловых сетей. Учитывая плотность застройки, свободные земельные площади, в качестве предложения на момент разработки «Схемы теплоснабжения...» рассматривается вариант реконструкции (технического перевооружения) существующих котельных с приведением в соответствие установленной мощности котельных и присоединенной тепловой нагрузки, с монтажом в существующих зданиях котельных нового оборудования, предварительно сделав капитальный ремонт зданий.</w:t>
      </w:r>
    </w:p>
    <w:p w:rsidR="00197E66" w:rsidRPr="00197E66" w:rsidRDefault="00197E66" w:rsidP="00254A10">
      <w:pPr>
        <w:ind w:firstLine="709"/>
        <w:jc w:val="both"/>
        <w:rPr>
          <w:sz w:val="28"/>
          <w:szCs w:val="28"/>
        </w:rPr>
      </w:pPr>
      <w:r w:rsidRPr="00197E66">
        <w:rPr>
          <w:sz w:val="28"/>
          <w:szCs w:val="28"/>
        </w:rPr>
        <w:t>Строительство тепловых сетей для обеспечения перспективных тепловых нагрузок под жилищную застройку во вновь осваиваемых районах поселения не целесообразно из-за отсутствия подобных районов застройки.</w:t>
      </w:r>
    </w:p>
    <w:p w:rsidR="00197E66" w:rsidRPr="00197E66" w:rsidRDefault="00197E66" w:rsidP="00254A10">
      <w:pPr>
        <w:ind w:firstLine="709"/>
        <w:jc w:val="both"/>
        <w:rPr>
          <w:sz w:val="28"/>
          <w:szCs w:val="28"/>
        </w:rPr>
      </w:pPr>
      <w:r w:rsidRPr="00197E66">
        <w:rPr>
          <w:sz w:val="28"/>
          <w:szCs w:val="28"/>
        </w:rPr>
        <w:t>Строительство тепловых сетей, обеспечивающих условия, при наличии которых существует возможность поставок тепловой энергии потребителей от различных источников тепловой энергии при сохранении надежности системы теплоснабжения не реально и не целесообразно, по той причине, что все тепловые системы находятся на большом удалении друг от друга и носят локальный характер.</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б) обоснование выбора приоритетного сценария развития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Учитывая вышеизложенные обоснования, предлагается как основной вариант реконструкции системы теплоснабжения Ильинского сельского поселения установить в существующих котельных новое теплотехническое и газовое оборудование, мощность которого соответствует уточненным подключенным нагрузкам.</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Раздел 5. Предложения по строительству, реконструкции, техническому перевооружению и (или) модернизации источников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а) предложения по строительству источников тепловой энергии, обеспечивающих существующую и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существующей системе теплоснабжения Ильинского сельского поселения остро стоит необходимость реконструкции существующих котельных. Строительство новых источников тепловой энергии для обеспечения перспективных тепловых нагрузок под жилищную застройку во вновь осваиваемых районах поселения не целесообразно из-за отсутствия подобных районов застройки.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зонах нового освоения территорий необходимости в строительстве новых котельных нет. Территории застраиваются ИЖС, которые в свою очередь обеспечиваются индивидуальным отопление.</w:t>
      </w:r>
    </w:p>
    <w:p w:rsidR="00197E66" w:rsidRPr="00197E66" w:rsidRDefault="00197E66" w:rsidP="00254A10">
      <w:pPr>
        <w:ind w:firstLine="709"/>
        <w:jc w:val="both"/>
        <w:rPr>
          <w:sz w:val="28"/>
          <w:szCs w:val="28"/>
        </w:rPr>
      </w:pPr>
      <w:r w:rsidRPr="00197E66">
        <w:rPr>
          <w:sz w:val="28"/>
          <w:szCs w:val="28"/>
        </w:rPr>
        <w:t>На основании вышеизложенного данный пункт не разрабатывается.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предложения по реконструкции, техническому перевооружению и (или) модернизации источников тепловой энергии с целью повышения эффективности работы систем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соответствии с п. 107 Приказа Министерства Энергетики РФ, Министерства Регионального Развития РФ от 29.12.2012 № 565/667 предлагается разработать предложение по реконструкции существующих источников тепловой энергии. В разрабатываемой «Схемы теплоснабжения…» обоснована реализация схемы теплоснабжения посредствам реконструкции существующих котельных с приведением их мощности в соответствие с подключенными тепловыми нагрузками.</w:t>
      </w:r>
    </w:p>
    <w:p w:rsidR="00197E66" w:rsidRPr="00197E66" w:rsidRDefault="00197E66" w:rsidP="00254A10">
      <w:pPr>
        <w:ind w:firstLine="709"/>
        <w:jc w:val="both"/>
        <w:rPr>
          <w:sz w:val="28"/>
          <w:szCs w:val="28"/>
        </w:rPr>
      </w:pPr>
      <w:r w:rsidRPr="00197E66">
        <w:rPr>
          <w:sz w:val="28"/>
          <w:szCs w:val="28"/>
        </w:rPr>
        <w:t xml:space="preserve">В соответствии с п. 111 Приказа Министерства Энергетики РФ, Министерства Регионального Развития РФ от 29.12.2012 № 565/667 оценка финансовых потребностей по реконструкции (техническому перевооружению) </w:t>
      </w:r>
      <w:r w:rsidRPr="00197E66">
        <w:rPr>
          <w:sz w:val="28"/>
          <w:szCs w:val="28"/>
        </w:rPr>
        <w:lastRenderedPageBreak/>
        <w:t>существующих котельных Ильинского сельского поселения выполнена по укрупненным показателям базисных стоимостей по видам строительства (УПР), укрупненным показателем сметной стоимости (УСС), укрупненным показателям базисной стоимости материалов, видов оборудования, услуг и видов работ установленных в соответствии: «Методическими рекомендациями по формированию укрупненных показателей базовой стоимости на виды работ и порядку их применения» для составления инвесторских смет и предложения подрядчика (УПБС ВР), «Методикой определения стоимости строительной продукции на территории Российской Федерации», сборником  укрупненных  показателей базисной стоимости на виды работ и государственными элементными сметными нормами на строительные работы, отраслевых сметных норм, территориальных сметных норм, и по данным сметных стоимостей проектов аналогов.</w:t>
      </w:r>
    </w:p>
    <w:p w:rsidR="00197E66" w:rsidRPr="00197E66" w:rsidRDefault="00197E66" w:rsidP="00254A10">
      <w:pPr>
        <w:ind w:firstLine="709"/>
        <w:jc w:val="both"/>
        <w:rPr>
          <w:sz w:val="28"/>
          <w:szCs w:val="28"/>
        </w:rPr>
      </w:pPr>
      <w:r w:rsidRPr="00197E66">
        <w:rPr>
          <w:sz w:val="28"/>
          <w:szCs w:val="28"/>
        </w:rPr>
        <w:t>В ходе разработки схемы теплоснабжения Ильинского сельского поселения для источников теплоснабжения выработаны следующие рекомендации: в существующей системе Ильинского сельского поселения имеется острая необходимость реконструкции существующих котельных и тепловых сетей. Учитывая плотность застройки, свободные земельные площади, в качестве предложения на момент разработки «Схемы теплоснабжения...» рассматривается вариант реконструкции (технического перевооружения) существующих котельных с приведением в соответствие мощности котельных и присоединенной тепловой нагрузки.</w:t>
      </w:r>
    </w:p>
    <w:p w:rsidR="00197E66" w:rsidRPr="00197E66" w:rsidRDefault="00197E66" w:rsidP="00254A10">
      <w:pPr>
        <w:ind w:firstLine="709"/>
        <w:jc w:val="both"/>
        <w:rPr>
          <w:sz w:val="28"/>
          <w:szCs w:val="28"/>
        </w:rPr>
      </w:pPr>
      <w:r w:rsidRPr="00197E66">
        <w:rPr>
          <w:sz w:val="28"/>
          <w:szCs w:val="28"/>
        </w:rPr>
        <w:t>Учитывая тот факт, что система теплоснабжения является локальной системой, по месту расположения источникам теплоснабжения разобщена, возможность перераспределение тепловой нагрузки между ними отсутствует.</w:t>
      </w:r>
    </w:p>
    <w:p w:rsidR="00197E66" w:rsidRPr="00197E66" w:rsidRDefault="00197E66" w:rsidP="00254A10">
      <w:pPr>
        <w:ind w:firstLine="709"/>
        <w:jc w:val="both"/>
        <w:rPr>
          <w:sz w:val="28"/>
          <w:szCs w:val="28"/>
        </w:rPr>
      </w:pPr>
      <w:r w:rsidRPr="00197E66">
        <w:rPr>
          <w:sz w:val="28"/>
          <w:szCs w:val="28"/>
        </w:rPr>
        <w:t>Строительство тепловых сетей, обеспечивающих условия, при наличии которых существует возможность поставок тепловой энергии потребителей от различных источников тепловой энергии при сохранении надежности системы теплоснабжения не реально и не целесообразно, по той причине как указывалась выше, что все тепловые системы находятся на большом удалении друг от друга и носят локальный характер.</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Первоочередные мероприятия по реконструкции существующих котельных с приведением их мощности в соответствие с подключенными тепловыми нагрузками на 2022-2025 годы указаны в таблице 22.</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sectPr w:rsidR="00197E66" w:rsidRPr="00197E66" w:rsidSect="00254A10">
          <w:pgSz w:w="11910" w:h="16840"/>
          <w:pgMar w:top="1134" w:right="567" w:bottom="1134" w:left="1701" w:header="720" w:footer="720" w:gutter="0"/>
          <w:cols w:space="720"/>
        </w:sectPr>
      </w:pPr>
    </w:p>
    <w:tbl>
      <w:tblPr>
        <w:tblpPr w:leftFromText="180" w:rightFromText="180" w:vertAnchor="page" w:horzAnchor="margin" w:tblpY="975"/>
        <w:tblW w:w="14850" w:type="dxa"/>
        <w:tblLayout w:type="fixed"/>
        <w:tblLook w:val="04A0"/>
      </w:tblPr>
      <w:tblGrid>
        <w:gridCol w:w="704"/>
        <w:gridCol w:w="2126"/>
        <w:gridCol w:w="1121"/>
        <w:gridCol w:w="1040"/>
        <w:gridCol w:w="1040"/>
        <w:gridCol w:w="605"/>
        <w:gridCol w:w="992"/>
        <w:gridCol w:w="992"/>
        <w:gridCol w:w="986"/>
        <w:gridCol w:w="1134"/>
        <w:gridCol w:w="3005"/>
        <w:gridCol w:w="1105"/>
      </w:tblGrid>
      <w:tr w:rsidR="00197E66" w:rsidRPr="00197E66" w:rsidTr="005C7B4C">
        <w:trPr>
          <w:trHeight w:val="201"/>
        </w:trPr>
        <w:tc>
          <w:tcPr>
            <w:tcW w:w="14850" w:type="dxa"/>
            <w:gridSpan w:val="12"/>
            <w:tcBorders>
              <w:top w:val="nil"/>
              <w:bottom w:val="single" w:sz="4" w:space="0" w:color="auto"/>
            </w:tcBorders>
            <w:shd w:val="clear" w:color="000000" w:fill="FFFFFF"/>
            <w:vAlign w:val="center"/>
          </w:tcPr>
          <w:p w:rsidR="00197E66" w:rsidRPr="00197E66" w:rsidRDefault="00197E66" w:rsidP="00254A10">
            <w:pPr>
              <w:ind w:firstLine="709"/>
              <w:jc w:val="both"/>
              <w:rPr>
                <w:sz w:val="28"/>
                <w:szCs w:val="28"/>
              </w:rPr>
            </w:pPr>
            <w:r w:rsidRPr="00197E66">
              <w:rPr>
                <w:sz w:val="28"/>
                <w:szCs w:val="28"/>
              </w:rPr>
              <w:lastRenderedPageBreak/>
              <w:t>Таблица 22</w:t>
            </w:r>
          </w:p>
        </w:tc>
      </w:tr>
      <w:tr w:rsidR="00197E66" w:rsidRPr="00197E66" w:rsidTr="005C7B4C">
        <w:trPr>
          <w:trHeight w:val="335"/>
        </w:trPr>
        <w:tc>
          <w:tcPr>
            <w:tcW w:w="704" w:type="dxa"/>
            <w:vMerge w:val="restart"/>
            <w:tcBorders>
              <w:top w:val="single" w:sz="4" w:space="0" w:color="auto"/>
              <w:left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r w:rsidRPr="00197E66">
              <w:rPr>
                <w:sz w:val="28"/>
                <w:szCs w:val="28"/>
              </w:rPr>
              <w:t>№</w:t>
            </w: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r w:rsidRPr="00197E66">
              <w:rPr>
                <w:sz w:val="28"/>
                <w:szCs w:val="28"/>
              </w:rPr>
              <w:t>Наименование мероприятия</w:t>
            </w:r>
          </w:p>
        </w:tc>
        <w:tc>
          <w:tcPr>
            <w:tcW w:w="1121" w:type="dxa"/>
            <w:vMerge w:val="restart"/>
            <w:tcBorders>
              <w:top w:val="single" w:sz="4" w:space="0" w:color="auto"/>
              <w:left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r w:rsidRPr="00197E66">
              <w:rPr>
                <w:sz w:val="28"/>
                <w:szCs w:val="28"/>
              </w:rPr>
              <w:t>Сущ. уст. мощность, Гкал/час</w:t>
            </w:r>
          </w:p>
        </w:tc>
        <w:tc>
          <w:tcPr>
            <w:tcW w:w="2685" w:type="dxa"/>
            <w:gridSpan w:val="3"/>
            <w:tcBorders>
              <w:top w:val="single" w:sz="4" w:space="0" w:color="auto"/>
              <w:left w:val="nil"/>
              <w:bottom w:val="single" w:sz="4" w:space="0" w:color="auto"/>
              <w:right w:val="single" w:sz="4" w:space="0" w:color="000000"/>
            </w:tcBorders>
            <w:shd w:val="clear" w:color="000000" w:fill="FFFFFF"/>
            <w:noWrap/>
            <w:vAlign w:val="center"/>
          </w:tcPr>
          <w:p w:rsidR="00197E66" w:rsidRPr="00197E66" w:rsidRDefault="00197E66" w:rsidP="00254A10">
            <w:pPr>
              <w:ind w:firstLine="709"/>
              <w:jc w:val="both"/>
              <w:rPr>
                <w:sz w:val="28"/>
                <w:szCs w:val="28"/>
              </w:rPr>
            </w:pPr>
            <w:r w:rsidRPr="00197E66">
              <w:rPr>
                <w:sz w:val="28"/>
                <w:szCs w:val="28"/>
              </w:rPr>
              <w:t>Подкл. нагрузка, Гкал/час</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r w:rsidRPr="00197E66">
              <w:rPr>
                <w:sz w:val="28"/>
                <w:szCs w:val="28"/>
              </w:rPr>
              <w:t>Потери, Гкал/час</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r w:rsidRPr="00197E66">
              <w:rPr>
                <w:sz w:val="28"/>
                <w:szCs w:val="28"/>
              </w:rPr>
              <w:t>СНК, Гкал/час</w:t>
            </w:r>
          </w:p>
        </w:tc>
        <w:tc>
          <w:tcPr>
            <w:tcW w:w="2120" w:type="dxa"/>
            <w:gridSpan w:val="2"/>
            <w:vMerge w:val="restart"/>
            <w:tcBorders>
              <w:top w:val="single" w:sz="4" w:space="0" w:color="auto"/>
              <w:left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r w:rsidRPr="00197E66">
              <w:rPr>
                <w:sz w:val="28"/>
                <w:szCs w:val="28"/>
              </w:rPr>
              <w:t>Проектируемая установленная мощность</w:t>
            </w:r>
          </w:p>
        </w:tc>
        <w:tc>
          <w:tcPr>
            <w:tcW w:w="3005" w:type="dxa"/>
            <w:vMerge w:val="restart"/>
            <w:tcBorders>
              <w:top w:val="single" w:sz="4" w:space="0" w:color="auto"/>
              <w:left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r w:rsidRPr="00197E66">
              <w:rPr>
                <w:sz w:val="28"/>
                <w:szCs w:val="28"/>
              </w:rPr>
              <w:t>Описание работ и месторасположение объекта</w:t>
            </w:r>
          </w:p>
        </w:tc>
        <w:tc>
          <w:tcPr>
            <w:tcW w:w="1105" w:type="dxa"/>
            <w:vMerge w:val="restart"/>
            <w:tcBorders>
              <w:top w:val="single" w:sz="4" w:space="0" w:color="auto"/>
              <w:left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r w:rsidRPr="00197E66">
              <w:rPr>
                <w:sz w:val="28"/>
                <w:szCs w:val="28"/>
              </w:rPr>
              <w:t>Сроки реконструкции и ввода объекта в эксплуатацию</w:t>
            </w:r>
          </w:p>
        </w:tc>
      </w:tr>
      <w:tr w:rsidR="00197E66" w:rsidRPr="00197E66" w:rsidTr="005C7B4C">
        <w:trPr>
          <w:trHeight w:val="538"/>
        </w:trPr>
        <w:tc>
          <w:tcPr>
            <w:tcW w:w="704" w:type="dxa"/>
            <w:vMerge/>
            <w:tcBorders>
              <w:left w:val="single" w:sz="4" w:space="0" w:color="auto"/>
              <w:right w:val="single" w:sz="4" w:space="0" w:color="auto"/>
            </w:tcBorders>
            <w:vAlign w:val="center"/>
            <w:hideMark/>
          </w:tcPr>
          <w:p w:rsidR="00197E66" w:rsidRPr="00197E66" w:rsidRDefault="00197E66" w:rsidP="00254A10">
            <w:pPr>
              <w:ind w:firstLine="709"/>
              <w:jc w:val="both"/>
              <w:rPr>
                <w:sz w:val="28"/>
                <w:szCs w:val="28"/>
              </w:rPr>
            </w:pPr>
          </w:p>
        </w:tc>
        <w:tc>
          <w:tcPr>
            <w:tcW w:w="2126" w:type="dxa"/>
            <w:vMerge/>
            <w:tcBorders>
              <w:left w:val="single" w:sz="4" w:space="0" w:color="auto"/>
              <w:right w:val="single" w:sz="4" w:space="0" w:color="auto"/>
            </w:tcBorders>
            <w:vAlign w:val="center"/>
            <w:hideMark/>
          </w:tcPr>
          <w:p w:rsidR="00197E66" w:rsidRPr="00197E66" w:rsidRDefault="00197E66" w:rsidP="00254A10">
            <w:pPr>
              <w:ind w:firstLine="709"/>
              <w:jc w:val="both"/>
              <w:rPr>
                <w:sz w:val="28"/>
                <w:szCs w:val="28"/>
              </w:rPr>
            </w:pPr>
          </w:p>
        </w:tc>
        <w:tc>
          <w:tcPr>
            <w:tcW w:w="1121" w:type="dxa"/>
            <w:vMerge/>
            <w:tcBorders>
              <w:left w:val="single" w:sz="4" w:space="0" w:color="auto"/>
              <w:right w:val="single" w:sz="4" w:space="0" w:color="auto"/>
            </w:tcBorders>
            <w:vAlign w:val="center"/>
            <w:hideMark/>
          </w:tcPr>
          <w:p w:rsidR="00197E66" w:rsidRPr="00197E66" w:rsidRDefault="00197E66" w:rsidP="00254A10">
            <w:pPr>
              <w:ind w:firstLine="709"/>
              <w:jc w:val="both"/>
              <w:rPr>
                <w:sz w:val="28"/>
                <w:szCs w:val="28"/>
              </w:rPr>
            </w:pPr>
          </w:p>
        </w:tc>
        <w:tc>
          <w:tcPr>
            <w:tcW w:w="1040" w:type="dxa"/>
            <w:vMerge w:val="restart"/>
            <w:tcBorders>
              <w:top w:val="nil"/>
              <w:left w:val="single" w:sz="4" w:space="0" w:color="auto"/>
              <w:right w:val="single" w:sz="4"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Всего, в том числе:</w:t>
            </w:r>
          </w:p>
        </w:tc>
        <w:tc>
          <w:tcPr>
            <w:tcW w:w="1040" w:type="dxa"/>
            <w:vMerge w:val="restart"/>
            <w:tcBorders>
              <w:top w:val="nil"/>
              <w:left w:val="single" w:sz="4" w:space="0" w:color="auto"/>
              <w:right w:val="single" w:sz="4"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по ЦО (вент-ции)</w:t>
            </w:r>
          </w:p>
        </w:tc>
        <w:tc>
          <w:tcPr>
            <w:tcW w:w="605" w:type="dxa"/>
            <w:vMerge w:val="restart"/>
            <w:tcBorders>
              <w:top w:val="nil"/>
              <w:left w:val="single" w:sz="4" w:space="0" w:color="auto"/>
              <w:right w:val="single" w:sz="4"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по ГВС</w:t>
            </w:r>
          </w:p>
        </w:tc>
        <w:tc>
          <w:tcPr>
            <w:tcW w:w="992" w:type="dxa"/>
            <w:vMerge/>
            <w:tcBorders>
              <w:left w:val="single" w:sz="4" w:space="0" w:color="auto"/>
              <w:right w:val="single" w:sz="4" w:space="0" w:color="auto"/>
            </w:tcBorders>
            <w:vAlign w:val="center"/>
            <w:hideMark/>
          </w:tcPr>
          <w:p w:rsidR="00197E66" w:rsidRPr="00197E66" w:rsidRDefault="00197E66" w:rsidP="00254A10">
            <w:pPr>
              <w:ind w:firstLine="709"/>
              <w:jc w:val="both"/>
              <w:rPr>
                <w:sz w:val="28"/>
                <w:szCs w:val="28"/>
              </w:rPr>
            </w:pPr>
          </w:p>
        </w:tc>
        <w:tc>
          <w:tcPr>
            <w:tcW w:w="992" w:type="dxa"/>
            <w:vMerge/>
            <w:tcBorders>
              <w:left w:val="single" w:sz="4" w:space="0" w:color="auto"/>
              <w:right w:val="single" w:sz="4" w:space="0" w:color="auto"/>
            </w:tcBorders>
            <w:vAlign w:val="center"/>
            <w:hideMark/>
          </w:tcPr>
          <w:p w:rsidR="00197E66" w:rsidRPr="00197E66" w:rsidRDefault="00197E66" w:rsidP="00254A10">
            <w:pPr>
              <w:ind w:firstLine="709"/>
              <w:jc w:val="both"/>
              <w:rPr>
                <w:sz w:val="28"/>
                <w:szCs w:val="28"/>
              </w:rPr>
            </w:pPr>
          </w:p>
        </w:tc>
        <w:tc>
          <w:tcPr>
            <w:tcW w:w="2120" w:type="dxa"/>
            <w:gridSpan w:val="2"/>
            <w:vMerge/>
            <w:tcBorders>
              <w:left w:val="single" w:sz="4" w:space="0" w:color="auto"/>
              <w:bottom w:val="single" w:sz="4" w:space="0" w:color="auto"/>
              <w:right w:val="single" w:sz="4" w:space="0" w:color="auto"/>
            </w:tcBorders>
            <w:vAlign w:val="center"/>
          </w:tcPr>
          <w:p w:rsidR="00197E66" w:rsidRPr="00197E66" w:rsidRDefault="00197E66" w:rsidP="00254A10">
            <w:pPr>
              <w:ind w:firstLine="709"/>
              <w:jc w:val="both"/>
              <w:rPr>
                <w:sz w:val="28"/>
                <w:szCs w:val="28"/>
              </w:rPr>
            </w:pPr>
          </w:p>
        </w:tc>
        <w:tc>
          <w:tcPr>
            <w:tcW w:w="3005" w:type="dxa"/>
            <w:vMerge/>
            <w:tcBorders>
              <w:left w:val="single" w:sz="4" w:space="0" w:color="auto"/>
              <w:right w:val="single" w:sz="4" w:space="0" w:color="auto"/>
            </w:tcBorders>
            <w:vAlign w:val="center"/>
            <w:hideMark/>
          </w:tcPr>
          <w:p w:rsidR="00197E66" w:rsidRPr="00197E66" w:rsidRDefault="00197E66" w:rsidP="00254A10">
            <w:pPr>
              <w:ind w:firstLine="709"/>
              <w:jc w:val="both"/>
              <w:rPr>
                <w:sz w:val="28"/>
                <w:szCs w:val="28"/>
              </w:rPr>
            </w:pPr>
          </w:p>
        </w:tc>
        <w:tc>
          <w:tcPr>
            <w:tcW w:w="1105" w:type="dxa"/>
            <w:vMerge/>
            <w:tcBorders>
              <w:left w:val="single" w:sz="4" w:space="0" w:color="auto"/>
              <w:right w:val="single" w:sz="4" w:space="0" w:color="auto"/>
            </w:tcBorders>
          </w:tcPr>
          <w:p w:rsidR="00197E66" w:rsidRPr="00197E66" w:rsidRDefault="00197E66" w:rsidP="00254A10">
            <w:pPr>
              <w:ind w:firstLine="709"/>
              <w:jc w:val="both"/>
              <w:rPr>
                <w:sz w:val="28"/>
                <w:szCs w:val="28"/>
              </w:rPr>
            </w:pPr>
          </w:p>
        </w:tc>
      </w:tr>
      <w:tr w:rsidR="00197E66" w:rsidRPr="00197E66" w:rsidTr="005C7B4C">
        <w:trPr>
          <w:trHeight w:val="480"/>
        </w:trPr>
        <w:tc>
          <w:tcPr>
            <w:tcW w:w="704" w:type="dxa"/>
            <w:vMerge/>
            <w:tcBorders>
              <w:left w:val="single" w:sz="4" w:space="0" w:color="auto"/>
              <w:bottom w:val="single" w:sz="4" w:space="0" w:color="000000"/>
              <w:right w:val="single" w:sz="4" w:space="0" w:color="auto"/>
            </w:tcBorders>
            <w:vAlign w:val="center"/>
          </w:tcPr>
          <w:p w:rsidR="00197E66" w:rsidRPr="00197E66" w:rsidRDefault="00197E66" w:rsidP="00254A10">
            <w:pPr>
              <w:ind w:firstLine="709"/>
              <w:jc w:val="both"/>
              <w:rPr>
                <w:sz w:val="28"/>
                <w:szCs w:val="28"/>
              </w:rPr>
            </w:pPr>
          </w:p>
        </w:tc>
        <w:tc>
          <w:tcPr>
            <w:tcW w:w="2126" w:type="dxa"/>
            <w:vMerge/>
            <w:tcBorders>
              <w:left w:val="single" w:sz="4" w:space="0" w:color="auto"/>
              <w:bottom w:val="single" w:sz="4" w:space="0" w:color="000000"/>
              <w:right w:val="single" w:sz="4" w:space="0" w:color="auto"/>
            </w:tcBorders>
            <w:vAlign w:val="center"/>
          </w:tcPr>
          <w:p w:rsidR="00197E66" w:rsidRPr="00197E66" w:rsidRDefault="00197E66" w:rsidP="00254A10">
            <w:pPr>
              <w:ind w:firstLine="709"/>
              <w:jc w:val="both"/>
              <w:rPr>
                <w:sz w:val="28"/>
                <w:szCs w:val="28"/>
              </w:rPr>
            </w:pPr>
          </w:p>
        </w:tc>
        <w:tc>
          <w:tcPr>
            <w:tcW w:w="1121" w:type="dxa"/>
            <w:vMerge/>
            <w:tcBorders>
              <w:left w:val="single" w:sz="4" w:space="0" w:color="auto"/>
              <w:bottom w:val="single" w:sz="4" w:space="0" w:color="auto"/>
              <w:right w:val="single" w:sz="4" w:space="0" w:color="auto"/>
            </w:tcBorders>
            <w:vAlign w:val="center"/>
          </w:tcPr>
          <w:p w:rsidR="00197E66" w:rsidRPr="00197E66" w:rsidRDefault="00197E66" w:rsidP="00254A10">
            <w:pPr>
              <w:ind w:firstLine="709"/>
              <w:jc w:val="both"/>
              <w:rPr>
                <w:sz w:val="28"/>
                <w:szCs w:val="28"/>
              </w:rPr>
            </w:pPr>
          </w:p>
        </w:tc>
        <w:tc>
          <w:tcPr>
            <w:tcW w:w="1040" w:type="dxa"/>
            <w:vMerge/>
            <w:tcBorders>
              <w:left w:val="single" w:sz="4" w:space="0" w:color="auto"/>
              <w:bottom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p>
        </w:tc>
        <w:tc>
          <w:tcPr>
            <w:tcW w:w="1040" w:type="dxa"/>
            <w:vMerge/>
            <w:tcBorders>
              <w:left w:val="single" w:sz="4" w:space="0" w:color="auto"/>
              <w:bottom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p>
        </w:tc>
        <w:tc>
          <w:tcPr>
            <w:tcW w:w="605" w:type="dxa"/>
            <w:vMerge/>
            <w:tcBorders>
              <w:left w:val="single" w:sz="4" w:space="0" w:color="auto"/>
              <w:bottom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p>
        </w:tc>
        <w:tc>
          <w:tcPr>
            <w:tcW w:w="992" w:type="dxa"/>
            <w:vMerge/>
            <w:tcBorders>
              <w:left w:val="single" w:sz="4" w:space="0" w:color="auto"/>
              <w:bottom w:val="single" w:sz="4" w:space="0" w:color="000000"/>
              <w:right w:val="single" w:sz="4" w:space="0" w:color="auto"/>
            </w:tcBorders>
            <w:vAlign w:val="center"/>
          </w:tcPr>
          <w:p w:rsidR="00197E66" w:rsidRPr="00197E66" w:rsidRDefault="00197E66" w:rsidP="00254A10">
            <w:pPr>
              <w:ind w:firstLine="709"/>
              <w:jc w:val="both"/>
              <w:rPr>
                <w:sz w:val="28"/>
                <w:szCs w:val="28"/>
              </w:rPr>
            </w:pPr>
          </w:p>
        </w:tc>
        <w:tc>
          <w:tcPr>
            <w:tcW w:w="992" w:type="dxa"/>
            <w:vMerge/>
            <w:tcBorders>
              <w:left w:val="single" w:sz="4" w:space="0" w:color="auto"/>
              <w:bottom w:val="single" w:sz="4" w:space="0" w:color="000000"/>
              <w:right w:val="single" w:sz="4" w:space="0" w:color="auto"/>
            </w:tcBorders>
            <w:vAlign w:val="center"/>
          </w:tcPr>
          <w:p w:rsidR="00197E66" w:rsidRPr="00197E66" w:rsidRDefault="00197E66" w:rsidP="00254A10">
            <w:pPr>
              <w:ind w:firstLine="709"/>
              <w:jc w:val="both"/>
              <w:rPr>
                <w:sz w:val="28"/>
                <w:szCs w:val="28"/>
              </w:rPr>
            </w:pPr>
          </w:p>
        </w:tc>
        <w:tc>
          <w:tcPr>
            <w:tcW w:w="986" w:type="dxa"/>
            <w:tcBorders>
              <w:top w:val="single" w:sz="4" w:space="0" w:color="auto"/>
              <w:left w:val="single" w:sz="4" w:space="0" w:color="auto"/>
              <w:bottom w:val="single" w:sz="4" w:space="0" w:color="000000"/>
              <w:right w:val="single" w:sz="4" w:space="0" w:color="auto"/>
            </w:tcBorders>
            <w:vAlign w:val="center"/>
          </w:tcPr>
          <w:p w:rsidR="00197E66" w:rsidRPr="00197E66" w:rsidRDefault="00197E66" w:rsidP="00254A10">
            <w:pPr>
              <w:ind w:firstLine="709"/>
              <w:jc w:val="both"/>
              <w:rPr>
                <w:sz w:val="28"/>
                <w:szCs w:val="28"/>
              </w:rPr>
            </w:pPr>
            <w:r w:rsidRPr="00197E66">
              <w:rPr>
                <w:sz w:val="28"/>
                <w:szCs w:val="28"/>
              </w:rPr>
              <w:t>Гкал/час</w:t>
            </w:r>
          </w:p>
        </w:tc>
        <w:tc>
          <w:tcPr>
            <w:tcW w:w="1134" w:type="dxa"/>
            <w:tcBorders>
              <w:top w:val="single" w:sz="4" w:space="0" w:color="auto"/>
              <w:left w:val="single" w:sz="4" w:space="0" w:color="auto"/>
              <w:bottom w:val="single" w:sz="4" w:space="0" w:color="000000"/>
              <w:right w:val="single" w:sz="4" w:space="0" w:color="auto"/>
            </w:tcBorders>
            <w:vAlign w:val="center"/>
          </w:tcPr>
          <w:p w:rsidR="00197E66" w:rsidRPr="00197E66" w:rsidRDefault="00197E66" w:rsidP="00254A10">
            <w:pPr>
              <w:ind w:firstLine="709"/>
              <w:jc w:val="both"/>
              <w:rPr>
                <w:sz w:val="28"/>
                <w:szCs w:val="28"/>
              </w:rPr>
            </w:pPr>
            <w:r w:rsidRPr="00197E66">
              <w:rPr>
                <w:sz w:val="28"/>
                <w:szCs w:val="28"/>
              </w:rPr>
              <w:t>МВт</w:t>
            </w:r>
          </w:p>
        </w:tc>
        <w:tc>
          <w:tcPr>
            <w:tcW w:w="3005" w:type="dxa"/>
            <w:vMerge/>
            <w:tcBorders>
              <w:left w:val="single" w:sz="4" w:space="0" w:color="auto"/>
              <w:bottom w:val="single" w:sz="4" w:space="0" w:color="000000"/>
              <w:right w:val="single" w:sz="4" w:space="0" w:color="auto"/>
            </w:tcBorders>
            <w:vAlign w:val="center"/>
          </w:tcPr>
          <w:p w:rsidR="00197E66" w:rsidRPr="00197E66" w:rsidRDefault="00197E66" w:rsidP="00254A10">
            <w:pPr>
              <w:ind w:firstLine="709"/>
              <w:jc w:val="both"/>
              <w:rPr>
                <w:sz w:val="28"/>
                <w:szCs w:val="28"/>
              </w:rPr>
            </w:pPr>
          </w:p>
        </w:tc>
        <w:tc>
          <w:tcPr>
            <w:tcW w:w="1105" w:type="dxa"/>
            <w:vMerge/>
            <w:tcBorders>
              <w:left w:val="single" w:sz="4" w:space="0" w:color="auto"/>
              <w:bottom w:val="single" w:sz="4" w:space="0" w:color="000000"/>
              <w:right w:val="single" w:sz="4" w:space="0" w:color="auto"/>
            </w:tcBorders>
          </w:tcPr>
          <w:p w:rsidR="00197E66" w:rsidRPr="00197E66" w:rsidRDefault="00197E66" w:rsidP="00254A10">
            <w:pPr>
              <w:ind w:firstLine="709"/>
              <w:jc w:val="both"/>
              <w:rPr>
                <w:sz w:val="28"/>
                <w:szCs w:val="28"/>
              </w:rPr>
            </w:pPr>
          </w:p>
        </w:tc>
      </w:tr>
      <w:tr w:rsidR="00197E66" w:rsidRPr="00197E66" w:rsidTr="005C7B4C">
        <w:trPr>
          <w:trHeight w:val="127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1</w:t>
            </w:r>
          </w:p>
        </w:tc>
        <w:tc>
          <w:tcPr>
            <w:tcW w:w="2126" w:type="dxa"/>
            <w:tcBorders>
              <w:top w:val="nil"/>
              <w:left w:val="nil"/>
              <w:bottom w:val="single" w:sz="4" w:space="0" w:color="auto"/>
              <w:right w:val="single" w:sz="4" w:space="0" w:color="auto"/>
            </w:tcBorders>
            <w:shd w:val="clear" w:color="auto" w:fill="FFFFFF"/>
            <w:vAlign w:val="center"/>
            <w:hideMark/>
          </w:tcPr>
          <w:p w:rsidR="00197E66" w:rsidRPr="00197E66" w:rsidRDefault="00197E66" w:rsidP="005C7B4C">
            <w:pPr>
              <w:jc w:val="both"/>
              <w:rPr>
                <w:sz w:val="28"/>
                <w:szCs w:val="28"/>
              </w:rPr>
            </w:pPr>
            <w:r w:rsidRPr="00197E66">
              <w:rPr>
                <w:sz w:val="28"/>
                <w:szCs w:val="28"/>
              </w:rPr>
              <w:t xml:space="preserve">Реконструкция основного и вспомогательного оборудования котельной в ст-це Ильинская, Пушкина, 101 </w:t>
            </w:r>
          </w:p>
        </w:tc>
        <w:tc>
          <w:tcPr>
            <w:tcW w:w="1121" w:type="dxa"/>
            <w:tcBorders>
              <w:top w:val="nil"/>
              <w:left w:val="nil"/>
              <w:bottom w:val="single" w:sz="4" w:space="0" w:color="auto"/>
              <w:right w:val="single" w:sz="4" w:space="0" w:color="auto"/>
            </w:tcBorders>
            <w:shd w:val="clear" w:color="000000" w:fill="FFFFFF"/>
            <w:vAlign w:val="center"/>
            <w:hideMark/>
          </w:tcPr>
          <w:p w:rsidR="00197E66" w:rsidRPr="00197E66" w:rsidRDefault="00197E66" w:rsidP="005C7B4C">
            <w:pPr>
              <w:ind w:firstLine="5"/>
              <w:jc w:val="both"/>
              <w:rPr>
                <w:sz w:val="28"/>
                <w:szCs w:val="28"/>
              </w:rPr>
            </w:pPr>
            <w:r w:rsidRPr="00197E66">
              <w:rPr>
                <w:sz w:val="28"/>
                <w:szCs w:val="28"/>
              </w:rPr>
              <w:t>1,03</w:t>
            </w:r>
          </w:p>
        </w:tc>
        <w:tc>
          <w:tcPr>
            <w:tcW w:w="1040" w:type="dxa"/>
            <w:tcBorders>
              <w:top w:val="nil"/>
              <w:left w:val="nil"/>
              <w:bottom w:val="single" w:sz="4" w:space="0" w:color="auto"/>
              <w:right w:val="single" w:sz="4" w:space="0" w:color="auto"/>
            </w:tcBorders>
            <w:shd w:val="clear" w:color="000000" w:fill="FFFFFF"/>
            <w:vAlign w:val="center"/>
            <w:hideMark/>
          </w:tcPr>
          <w:p w:rsidR="00197E66" w:rsidRPr="00197E66" w:rsidRDefault="00197E66" w:rsidP="005C7B4C">
            <w:pPr>
              <w:ind w:firstLine="5"/>
              <w:jc w:val="both"/>
              <w:rPr>
                <w:sz w:val="28"/>
                <w:szCs w:val="28"/>
              </w:rPr>
            </w:pPr>
            <w:r w:rsidRPr="00197E66">
              <w:rPr>
                <w:sz w:val="28"/>
                <w:szCs w:val="28"/>
              </w:rPr>
              <w:t>0,336</w:t>
            </w:r>
          </w:p>
        </w:tc>
        <w:tc>
          <w:tcPr>
            <w:tcW w:w="1040" w:type="dxa"/>
            <w:tcBorders>
              <w:top w:val="nil"/>
              <w:left w:val="nil"/>
              <w:bottom w:val="single" w:sz="4" w:space="0" w:color="auto"/>
              <w:right w:val="single" w:sz="4" w:space="0" w:color="auto"/>
            </w:tcBorders>
            <w:shd w:val="clear" w:color="000000" w:fill="FFFFFF"/>
            <w:vAlign w:val="center"/>
            <w:hideMark/>
          </w:tcPr>
          <w:p w:rsidR="00197E66" w:rsidRPr="00197E66" w:rsidRDefault="00197E66" w:rsidP="005C7B4C">
            <w:pPr>
              <w:ind w:firstLine="5"/>
              <w:jc w:val="both"/>
              <w:rPr>
                <w:sz w:val="28"/>
                <w:szCs w:val="28"/>
              </w:rPr>
            </w:pPr>
            <w:r w:rsidRPr="00197E66">
              <w:rPr>
                <w:sz w:val="28"/>
                <w:szCs w:val="28"/>
              </w:rPr>
              <w:t>0,336</w:t>
            </w:r>
          </w:p>
        </w:tc>
        <w:tc>
          <w:tcPr>
            <w:tcW w:w="605" w:type="dxa"/>
            <w:tcBorders>
              <w:top w:val="nil"/>
              <w:left w:val="nil"/>
              <w:bottom w:val="single" w:sz="4" w:space="0" w:color="auto"/>
              <w:right w:val="single" w:sz="4" w:space="0" w:color="auto"/>
            </w:tcBorders>
            <w:shd w:val="clear" w:color="000000" w:fill="FFFFFF"/>
            <w:vAlign w:val="center"/>
            <w:hideMark/>
          </w:tcPr>
          <w:p w:rsidR="00197E66" w:rsidRPr="00197E66" w:rsidRDefault="00197E66" w:rsidP="005C7B4C">
            <w:pPr>
              <w:ind w:firstLine="5"/>
              <w:jc w:val="both"/>
              <w:rPr>
                <w:sz w:val="28"/>
                <w:szCs w:val="28"/>
              </w:rPr>
            </w:pPr>
            <w:r w:rsidRPr="00197E66">
              <w:rPr>
                <w:sz w:val="28"/>
                <w:szCs w:val="28"/>
              </w:rPr>
              <w:t>0</w:t>
            </w:r>
          </w:p>
        </w:tc>
        <w:tc>
          <w:tcPr>
            <w:tcW w:w="992" w:type="dxa"/>
            <w:tcBorders>
              <w:top w:val="nil"/>
              <w:left w:val="nil"/>
              <w:bottom w:val="single" w:sz="4" w:space="0" w:color="auto"/>
              <w:right w:val="single" w:sz="4" w:space="0" w:color="auto"/>
            </w:tcBorders>
            <w:shd w:val="clear" w:color="000000" w:fill="FFFFFF"/>
            <w:vAlign w:val="center"/>
            <w:hideMark/>
          </w:tcPr>
          <w:p w:rsidR="00197E66" w:rsidRPr="00197E66" w:rsidRDefault="00197E66" w:rsidP="005C7B4C">
            <w:pPr>
              <w:ind w:firstLine="5"/>
              <w:jc w:val="both"/>
              <w:rPr>
                <w:sz w:val="28"/>
                <w:szCs w:val="28"/>
              </w:rPr>
            </w:pPr>
            <w:r w:rsidRPr="00197E66">
              <w:rPr>
                <w:sz w:val="28"/>
                <w:szCs w:val="28"/>
              </w:rPr>
              <w:t>0,015</w:t>
            </w:r>
          </w:p>
        </w:tc>
        <w:tc>
          <w:tcPr>
            <w:tcW w:w="992" w:type="dxa"/>
            <w:tcBorders>
              <w:top w:val="nil"/>
              <w:left w:val="nil"/>
              <w:bottom w:val="single" w:sz="4" w:space="0" w:color="auto"/>
              <w:right w:val="single" w:sz="4" w:space="0" w:color="auto"/>
            </w:tcBorders>
            <w:shd w:val="clear" w:color="000000" w:fill="FFFFFF"/>
            <w:vAlign w:val="center"/>
            <w:hideMark/>
          </w:tcPr>
          <w:p w:rsidR="00197E66" w:rsidRPr="00197E66" w:rsidRDefault="00197E66" w:rsidP="005C7B4C">
            <w:pPr>
              <w:ind w:firstLine="5"/>
              <w:jc w:val="both"/>
              <w:rPr>
                <w:sz w:val="28"/>
                <w:szCs w:val="28"/>
              </w:rPr>
            </w:pPr>
            <w:r w:rsidRPr="00197E66">
              <w:rPr>
                <w:sz w:val="28"/>
                <w:szCs w:val="28"/>
              </w:rPr>
              <w:t>0,008</w:t>
            </w:r>
          </w:p>
        </w:tc>
        <w:tc>
          <w:tcPr>
            <w:tcW w:w="986" w:type="dxa"/>
            <w:tcBorders>
              <w:top w:val="nil"/>
              <w:left w:val="nil"/>
              <w:bottom w:val="single" w:sz="4" w:space="0" w:color="auto"/>
              <w:right w:val="single" w:sz="4" w:space="0" w:color="auto"/>
            </w:tcBorders>
            <w:shd w:val="clear" w:color="000000" w:fill="FFFFFF"/>
            <w:vAlign w:val="center"/>
            <w:hideMark/>
          </w:tcPr>
          <w:p w:rsidR="00197E66" w:rsidRPr="00197E66" w:rsidRDefault="00197E66" w:rsidP="005C7B4C">
            <w:pPr>
              <w:ind w:firstLine="5"/>
              <w:jc w:val="both"/>
              <w:rPr>
                <w:sz w:val="28"/>
                <w:szCs w:val="28"/>
              </w:rPr>
            </w:pPr>
            <w:r w:rsidRPr="00197E66">
              <w:rPr>
                <w:sz w:val="28"/>
                <w:szCs w:val="28"/>
              </w:rPr>
              <w:t>0,360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97E66" w:rsidRPr="00197E66" w:rsidRDefault="00197E66" w:rsidP="005C7B4C">
            <w:pPr>
              <w:ind w:firstLine="5"/>
              <w:jc w:val="both"/>
              <w:rPr>
                <w:sz w:val="28"/>
                <w:szCs w:val="28"/>
              </w:rPr>
            </w:pPr>
            <w:r w:rsidRPr="00197E66">
              <w:rPr>
                <w:sz w:val="28"/>
                <w:szCs w:val="28"/>
              </w:rPr>
              <w:t>0,42</w:t>
            </w:r>
          </w:p>
        </w:tc>
        <w:tc>
          <w:tcPr>
            <w:tcW w:w="3005" w:type="dxa"/>
            <w:tcBorders>
              <w:top w:val="single" w:sz="4" w:space="0" w:color="auto"/>
              <w:left w:val="nil"/>
              <w:bottom w:val="single" w:sz="4" w:space="0" w:color="auto"/>
              <w:right w:val="single" w:sz="4" w:space="0" w:color="auto"/>
            </w:tcBorders>
            <w:shd w:val="clear" w:color="000000" w:fill="FFFFFF"/>
            <w:vAlign w:val="center"/>
            <w:hideMark/>
          </w:tcPr>
          <w:p w:rsidR="00197E66" w:rsidRPr="00197E66" w:rsidRDefault="00197E66" w:rsidP="005C7B4C">
            <w:pPr>
              <w:ind w:firstLine="33"/>
              <w:jc w:val="both"/>
              <w:rPr>
                <w:sz w:val="28"/>
                <w:szCs w:val="28"/>
              </w:rPr>
            </w:pPr>
            <w:r w:rsidRPr="00197E66">
              <w:rPr>
                <w:sz w:val="28"/>
                <w:szCs w:val="28"/>
              </w:rPr>
              <w:t>Котельная в ст-це Ильинская, Пушкина, 101.  Реконструкция в существующем здании: разработка ПСД, демонтаж действующего оборудования, капитальный ремонт здания, монтаж теплоэнергетического и газового оборудования, пусконаладочные работы, ввод объекта в эксплуатацию.</w:t>
            </w:r>
          </w:p>
        </w:tc>
        <w:tc>
          <w:tcPr>
            <w:tcW w:w="1105" w:type="dxa"/>
            <w:tcBorders>
              <w:top w:val="single" w:sz="4" w:space="0" w:color="auto"/>
              <w:left w:val="nil"/>
              <w:bottom w:val="single" w:sz="4" w:space="0" w:color="auto"/>
              <w:right w:val="single" w:sz="4" w:space="0" w:color="auto"/>
            </w:tcBorders>
            <w:shd w:val="clear" w:color="000000" w:fill="FFFFFF"/>
            <w:vAlign w:val="center"/>
          </w:tcPr>
          <w:p w:rsidR="00197E66" w:rsidRPr="00197E66" w:rsidRDefault="00197E66" w:rsidP="005C7B4C">
            <w:pPr>
              <w:ind w:firstLine="5"/>
              <w:jc w:val="both"/>
              <w:rPr>
                <w:sz w:val="28"/>
                <w:szCs w:val="28"/>
              </w:rPr>
            </w:pPr>
            <w:r w:rsidRPr="00197E66">
              <w:rPr>
                <w:sz w:val="28"/>
                <w:szCs w:val="28"/>
              </w:rPr>
              <w:t>2022</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sectPr w:rsidR="00197E66" w:rsidRPr="00197E66" w:rsidSect="00254A10">
          <w:pgSz w:w="16840" w:h="11910" w:orient="landscape"/>
          <w:pgMar w:top="1701" w:right="1134" w:bottom="567" w:left="1134" w:header="720" w:footer="720" w:gutter="0"/>
          <w:cols w:space="720"/>
        </w:sectPr>
      </w:pPr>
    </w:p>
    <w:p w:rsidR="00197E66" w:rsidRPr="00197E66" w:rsidRDefault="00197E66" w:rsidP="00254A10">
      <w:pPr>
        <w:ind w:firstLine="709"/>
        <w:jc w:val="both"/>
        <w:rPr>
          <w:sz w:val="28"/>
          <w:szCs w:val="28"/>
        </w:rPr>
      </w:pPr>
      <w:r w:rsidRPr="00197E66">
        <w:rPr>
          <w:sz w:val="28"/>
          <w:szCs w:val="28"/>
        </w:rPr>
        <w:lastRenderedPageBreak/>
        <w:t>Предложения по реконструкции (техническому перевооружению и (или) модернизации) источников тепловой энергии с целью повышения эффективности работы систем теплоснабжения на 2026 – 2035 гг:</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Таблица 23</w:t>
      </w:r>
    </w:p>
    <w:tbl>
      <w:tblPr>
        <w:tblW w:w="9639"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562"/>
        <w:gridCol w:w="2557"/>
        <w:gridCol w:w="2977"/>
        <w:gridCol w:w="1842"/>
        <w:gridCol w:w="1701"/>
      </w:tblGrid>
      <w:tr w:rsidR="00197E66" w:rsidRPr="00197E66" w:rsidTr="00254A10">
        <w:trPr>
          <w:cantSplit/>
          <w:trHeight w:val="1543"/>
        </w:trPr>
        <w:tc>
          <w:tcPr>
            <w:tcW w:w="562" w:type="dxa"/>
            <w:shd w:val="clear" w:color="auto" w:fill="auto"/>
            <w:vAlign w:val="center"/>
          </w:tcPr>
          <w:p w:rsidR="00197E66" w:rsidRPr="00197E66" w:rsidRDefault="00197E66" w:rsidP="00254A10">
            <w:pPr>
              <w:ind w:firstLine="709"/>
              <w:jc w:val="both"/>
              <w:rPr>
                <w:sz w:val="28"/>
                <w:szCs w:val="28"/>
              </w:rPr>
            </w:pPr>
            <w:r w:rsidRPr="00197E66">
              <w:rPr>
                <w:sz w:val="28"/>
                <w:szCs w:val="28"/>
              </w:rPr>
              <w:t>№ п/п</w:t>
            </w:r>
          </w:p>
        </w:tc>
        <w:tc>
          <w:tcPr>
            <w:tcW w:w="2557" w:type="dxa"/>
            <w:shd w:val="clear" w:color="auto" w:fill="auto"/>
            <w:vAlign w:val="center"/>
          </w:tcPr>
          <w:p w:rsidR="00197E66" w:rsidRPr="00197E66" w:rsidRDefault="00197E66" w:rsidP="00865494">
            <w:pPr>
              <w:ind w:firstLine="39"/>
              <w:jc w:val="both"/>
              <w:rPr>
                <w:sz w:val="28"/>
                <w:szCs w:val="28"/>
              </w:rPr>
            </w:pPr>
            <w:r w:rsidRPr="00197E66">
              <w:rPr>
                <w:sz w:val="28"/>
                <w:szCs w:val="28"/>
              </w:rPr>
              <w:t>Наименование и адрес объекта</w:t>
            </w:r>
          </w:p>
        </w:tc>
        <w:tc>
          <w:tcPr>
            <w:tcW w:w="2977" w:type="dxa"/>
            <w:shd w:val="clear" w:color="auto" w:fill="auto"/>
            <w:vAlign w:val="center"/>
          </w:tcPr>
          <w:p w:rsidR="00197E66" w:rsidRPr="00197E66" w:rsidRDefault="00197E66" w:rsidP="00865494">
            <w:pPr>
              <w:ind w:firstLine="39"/>
              <w:jc w:val="both"/>
              <w:rPr>
                <w:sz w:val="28"/>
                <w:szCs w:val="28"/>
              </w:rPr>
            </w:pPr>
            <w:r w:rsidRPr="00197E66">
              <w:rPr>
                <w:sz w:val="28"/>
                <w:szCs w:val="28"/>
              </w:rPr>
              <w:t>Описание мероприятия</w:t>
            </w:r>
          </w:p>
        </w:tc>
        <w:tc>
          <w:tcPr>
            <w:tcW w:w="1842" w:type="dxa"/>
            <w:shd w:val="clear" w:color="auto" w:fill="auto"/>
            <w:vAlign w:val="center"/>
          </w:tcPr>
          <w:p w:rsidR="00197E66" w:rsidRPr="00197E66" w:rsidRDefault="00197E66" w:rsidP="00254A10">
            <w:pPr>
              <w:ind w:firstLine="709"/>
              <w:jc w:val="both"/>
              <w:rPr>
                <w:sz w:val="28"/>
                <w:szCs w:val="28"/>
              </w:rPr>
            </w:pPr>
            <w:r w:rsidRPr="00197E66">
              <w:rPr>
                <w:sz w:val="28"/>
                <w:szCs w:val="28"/>
              </w:rPr>
              <w:t>Предельные расходы на реконструкцию</w:t>
            </w:r>
          </w:p>
          <w:p w:rsidR="00197E66" w:rsidRPr="00197E66" w:rsidRDefault="005C7B4C" w:rsidP="00254A10">
            <w:pPr>
              <w:ind w:firstLine="709"/>
              <w:jc w:val="both"/>
              <w:rPr>
                <w:sz w:val="28"/>
                <w:szCs w:val="28"/>
              </w:rPr>
            </w:pPr>
            <w:r>
              <w:rPr>
                <w:sz w:val="28"/>
                <w:szCs w:val="28"/>
              </w:rPr>
              <w:t xml:space="preserve">(млн руб., </w:t>
            </w:r>
            <w:r w:rsidR="00197E66" w:rsidRPr="00197E66">
              <w:rPr>
                <w:sz w:val="28"/>
                <w:szCs w:val="28"/>
              </w:rPr>
              <w:t xml:space="preserve">в ценах </w:t>
            </w:r>
          </w:p>
          <w:p w:rsidR="00197E66" w:rsidRPr="00197E66" w:rsidRDefault="00197E66" w:rsidP="00254A10">
            <w:pPr>
              <w:ind w:firstLine="709"/>
              <w:jc w:val="both"/>
              <w:rPr>
                <w:sz w:val="28"/>
                <w:szCs w:val="28"/>
              </w:rPr>
            </w:pPr>
            <w:r w:rsidRPr="00197E66">
              <w:rPr>
                <w:sz w:val="28"/>
                <w:szCs w:val="28"/>
              </w:rPr>
              <w:t>2020 года)</w:t>
            </w:r>
          </w:p>
        </w:tc>
        <w:tc>
          <w:tcPr>
            <w:tcW w:w="1701" w:type="dxa"/>
            <w:shd w:val="clear" w:color="auto" w:fill="auto"/>
            <w:vAlign w:val="center"/>
          </w:tcPr>
          <w:p w:rsidR="00197E66" w:rsidRPr="00197E66" w:rsidRDefault="00197E66" w:rsidP="00254A10">
            <w:pPr>
              <w:ind w:firstLine="709"/>
              <w:jc w:val="both"/>
              <w:rPr>
                <w:sz w:val="28"/>
                <w:szCs w:val="28"/>
              </w:rPr>
            </w:pPr>
            <w:r w:rsidRPr="00197E66">
              <w:rPr>
                <w:sz w:val="28"/>
                <w:szCs w:val="28"/>
              </w:rPr>
              <w:t>Сроки реконструкции и ввода объекта в эксплуатацию</w:t>
            </w:r>
          </w:p>
        </w:tc>
      </w:tr>
      <w:tr w:rsidR="00197E66" w:rsidRPr="00197E66" w:rsidTr="00254A10">
        <w:tblPrEx>
          <w:tblBorders>
            <w:top w:val="none" w:sz="0" w:space="0" w:color="auto"/>
            <w:left w:val="none" w:sz="0" w:space="0" w:color="auto"/>
            <w:right w:val="none" w:sz="0" w:space="0" w:color="auto"/>
            <w:insideH w:val="none" w:sz="0" w:space="0" w:color="auto"/>
            <w:insideV w:val="none" w:sz="0" w:space="0" w:color="auto"/>
          </w:tblBorders>
        </w:tblPrEx>
        <w:trPr>
          <w:trHeight w:val="28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254A10">
            <w:pPr>
              <w:ind w:firstLine="709"/>
              <w:jc w:val="both"/>
              <w:rPr>
                <w:sz w:val="28"/>
                <w:szCs w:val="28"/>
              </w:rPr>
            </w:pPr>
            <w:r w:rsidRPr="00197E66">
              <w:rPr>
                <w:sz w:val="28"/>
                <w:szCs w:val="28"/>
              </w:rPr>
              <w:t>1</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5C7B4C">
            <w:pPr>
              <w:ind w:firstLine="39"/>
              <w:jc w:val="both"/>
              <w:rPr>
                <w:sz w:val="28"/>
                <w:szCs w:val="28"/>
              </w:rPr>
            </w:pPr>
            <w:r w:rsidRPr="00197E66">
              <w:rPr>
                <w:sz w:val="28"/>
                <w:szCs w:val="28"/>
              </w:rPr>
              <w:t xml:space="preserve">Котельная № 11 </w:t>
            </w:r>
          </w:p>
          <w:p w:rsidR="00197E66" w:rsidRPr="00197E66" w:rsidRDefault="00197E66" w:rsidP="005C7B4C">
            <w:pPr>
              <w:ind w:firstLine="39"/>
              <w:jc w:val="both"/>
              <w:rPr>
                <w:sz w:val="28"/>
                <w:szCs w:val="28"/>
              </w:rPr>
            </w:pPr>
            <w:r w:rsidRPr="00197E66">
              <w:rPr>
                <w:sz w:val="28"/>
                <w:szCs w:val="28"/>
              </w:rPr>
              <w:t>Краснодарский край, Новопокровский район,</w:t>
            </w:r>
          </w:p>
          <w:p w:rsidR="00197E66" w:rsidRPr="00197E66" w:rsidRDefault="00197E66" w:rsidP="005C7B4C">
            <w:pPr>
              <w:ind w:firstLine="39"/>
              <w:jc w:val="both"/>
              <w:rPr>
                <w:sz w:val="28"/>
                <w:szCs w:val="28"/>
              </w:rPr>
            </w:pPr>
            <w:r w:rsidRPr="00197E66">
              <w:rPr>
                <w:sz w:val="28"/>
                <w:szCs w:val="28"/>
              </w:rPr>
              <w:t>ст-ца Ильинская,</w:t>
            </w:r>
          </w:p>
          <w:p w:rsidR="00197E66" w:rsidRPr="00197E66" w:rsidRDefault="00197E66" w:rsidP="005C7B4C">
            <w:pPr>
              <w:ind w:firstLine="39"/>
              <w:jc w:val="both"/>
              <w:rPr>
                <w:sz w:val="28"/>
                <w:szCs w:val="28"/>
              </w:rPr>
            </w:pPr>
            <w:r w:rsidRPr="00197E66">
              <w:rPr>
                <w:sz w:val="28"/>
                <w:szCs w:val="28"/>
              </w:rPr>
              <w:t>ул. Крылова, д. 46а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5C7B4C">
            <w:pPr>
              <w:jc w:val="both"/>
              <w:rPr>
                <w:sz w:val="28"/>
                <w:szCs w:val="28"/>
              </w:rPr>
            </w:pPr>
            <w:r w:rsidRPr="00197E66">
              <w:rPr>
                <w:sz w:val="28"/>
                <w:szCs w:val="28"/>
              </w:rPr>
              <w:t>Реконструкция основного и вспомогательного оборудования котельной. Повышение надежности и качества теплоснабжения.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7,080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До 2030 г.</w:t>
            </w:r>
          </w:p>
        </w:tc>
      </w:tr>
      <w:tr w:rsidR="00197E66" w:rsidRPr="00197E66" w:rsidTr="00254A10">
        <w:tblPrEx>
          <w:tblBorders>
            <w:top w:val="none" w:sz="0" w:space="0" w:color="auto"/>
            <w:left w:val="none" w:sz="0" w:space="0" w:color="auto"/>
            <w:right w:val="none" w:sz="0" w:space="0" w:color="auto"/>
            <w:insideH w:val="none" w:sz="0" w:space="0" w:color="auto"/>
            <w:insideV w:val="none" w:sz="0" w:space="0" w:color="auto"/>
          </w:tblBorders>
        </w:tblPrEx>
        <w:trPr>
          <w:trHeight w:val="28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254A10">
            <w:pPr>
              <w:ind w:firstLine="709"/>
              <w:jc w:val="both"/>
              <w:rPr>
                <w:sz w:val="28"/>
                <w:szCs w:val="28"/>
              </w:rPr>
            </w:pPr>
            <w:r w:rsidRPr="00197E66">
              <w:rPr>
                <w:sz w:val="28"/>
                <w:szCs w:val="28"/>
              </w:rPr>
              <w:t>2</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5C7B4C">
            <w:pPr>
              <w:ind w:firstLine="39"/>
              <w:jc w:val="both"/>
              <w:rPr>
                <w:sz w:val="28"/>
                <w:szCs w:val="28"/>
              </w:rPr>
            </w:pPr>
            <w:r w:rsidRPr="00197E66">
              <w:rPr>
                <w:sz w:val="28"/>
                <w:szCs w:val="28"/>
              </w:rPr>
              <w:t xml:space="preserve">Котельная № 21 </w:t>
            </w:r>
          </w:p>
          <w:p w:rsidR="00197E66" w:rsidRPr="00197E66" w:rsidRDefault="00197E66" w:rsidP="005C7B4C">
            <w:pPr>
              <w:ind w:firstLine="39"/>
              <w:jc w:val="both"/>
              <w:rPr>
                <w:sz w:val="28"/>
                <w:szCs w:val="28"/>
              </w:rPr>
            </w:pPr>
            <w:r w:rsidRPr="00197E66">
              <w:rPr>
                <w:sz w:val="28"/>
                <w:szCs w:val="28"/>
              </w:rPr>
              <w:t>Краснодарский край, Новопокровский район,</w:t>
            </w:r>
          </w:p>
          <w:p w:rsidR="00197E66" w:rsidRPr="00197E66" w:rsidRDefault="00197E66" w:rsidP="005C7B4C">
            <w:pPr>
              <w:ind w:firstLine="39"/>
              <w:jc w:val="both"/>
              <w:rPr>
                <w:sz w:val="28"/>
                <w:szCs w:val="28"/>
              </w:rPr>
            </w:pPr>
            <w:r w:rsidRPr="00197E66">
              <w:rPr>
                <w:sz w:val="28"/>
                <w:szCs w:val="28"/>
              </w:rPr>
              <w:t xml:space="preserve">ст-ца Ильинская, </w:t>
            </w:r>
          </w:p>
          <w:p w:rsidR="00197E66" w:rsidRPr="00197E66" w:rsidRDefault="00197E66" w:rsidP="005C7B4C">
            <w:pPr>
              <w:ind w:firstLine="39"/>
              <w:jc w:val="both"/>
              <w:rPr>
                <w:sz w:val="28"/>
                <w:szCs w:val="28"/>
              </w:rPr>
            </w:pPr>
            <w:r w:rsidRPr="00197E66">
              <w:rPr>
                <w:sz w:val="28"/>
                <w:szCs w:val="28"/>
              </w:rPr>
              <w:t xml:space="preserve">ул. Первомайская, д. 49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5C7B4C">
            <w:pPr>
              <w:jc w:val="both"/>
              <w:rPr>
                <w:sz w:val="28"/>
                <w:szCs w:val="28"/>
              </w:rPr>
            </w:pPr>
            <w:r w:rsidRPr="00197E66">
              <w:rPr>
                <w:sz w:val="28"/>
                <w:szCs w:val="28"/>
              </w:rPr>
              <w:t>Реконструкция основного и вспомогательного оборудования котельной. Повышение надежности и качества теплоснабжения.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2,976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До 2035 г.</w:t>
            </w:r>
          </w:p>
        </w:tc>
      </w:tr>
      <w:tr w:rsidR="00197E66" w:rsidRPr="00197E66" w:rsidTr="00254A10">
        <w:tblPrEx>
          <w:tblBorders>
            <w:top w:val="none" w:sz="0" w:space="0" w:color="auto"/>
            <w:left w:val="none" w:sz="0" w:space="0" w:color="auto"/>
            <w:right w:val="none" w:sz="0" w:space="0" w:color="auto"/>
            <w:insideH w:val="none" w:sz="0" w:space="0" w:color="auto"/>
            <w:insideV w:val="none" w:sz="0" w:space="0" w:color="auto"/>
          </w:tblBorders>
        </w:tblPrEx>
        <w:trPr>
          <w:trHeight w:val="28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254A10">
            <w:pPr>
              <w:ind w:firstLine="709"/>
              <w:jc w:val="both"/>
              <w:rPr>
                <w:sz w:val="28"/>
                <w:szCs w:val="28"/>
              </w:rPr>
            </w:pPr>
            <w:r w:rsidRPr="00197E66">
              <w:rPr>
                <w:sz w:val="28"/>
                <w:szCs w:val="28"/>
              </w:rPr>
              <w:t>3</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5C7B4C">
            <w:pPr>
              <w:ind w:firstLine="39"/>
              <w:jc w:val="both"/>
              <w:rPr>
                <w:sz w:val="28"/>
                <w:szCs w:val="28"/>
              </w:rPr>
            </w:pPr>
            <w:r w:rsidRPr="00197E66">
              <w:rPr>
                <w:sz w:val="28"/>
                <w:szCs w:val="28"/>
              </w:rPr>
              <w:t xml:space="preserve">Котельная № 28 </w:t>
            </w:r>
          </w:p>
          <w:p w:rsidR="00197E66" w:rsidRPr="00197E66" w:rsidRDefault="00197E66" w:rsidP="005C7B4C">
            <w:pPr>
              <w:ind w:firstLine="39"/>
              <w:jc w:val="both"/>
              <w:rPr>
                <w:sz w:val="28"/>
                <w:szCs w:val="28"/>
              </w:rPr>
            </w:pPr>
            <w:r w:rsidRPr="00197E66">
              <w:rPr>
                <w:sz w:val="28"/>
                <w:szCs w:val="28"/>
              </w:rPr>
              <w:t>Краснодарский край, Новопокровский район,</w:t>
            </w:r>
          </w:p>
          <w:p w:rsidR="00197E66" w:rsidRPr="00197E66" w:rsidRDefault="00197E66" w:rsidP="005C7B4C">
            <w:pPr>
              <w:ind w:firstLine="39"/>
              <w:jc w:val="both"/>
              <w:rPr>
                <w:sz w:val="28"/>
                <w:szCs w:val="28"/>
              </w:rPr>
            </w:pPr>
            <w:r w:rsidRPr="00197E66">
              <w:rPr>
                <w:sz w:val="28"/>
                <w:szCs w:val="28"/>
              </w:rPr>
              <w:t xml:space="preserve">ст-ца Ильинская, </w:t>
            </w:r>
          </w:p>
          <w:p w:rsidR="00197E66" w:rsidRPr="00197E66" w:rsidRDefault="00197E66" w:rsidP="005C7B4C">
            <w:pPr>
              <w:ind w:firstLine="39"/>
              <w:jc w:val="both"/>
              <w:rPr>
                <w:sz w:val="28"/>
                <w:szCs w:val="28"/>
              </w:rPr>
            </w:pPr>
            <w:r w:rsidRPr="00197E66">
              <w:rPr>
                <w:sz w:val="28"/>
                <w:szCs w:val="28"/>
              </w:rPr>
              <w:t>ул. Набережная, д. 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5C7B4C">
            <w:pPr>
              <w:jc w:val="both"/>
              <w:rPr>
                <w:sz w:val="28"/>
                <w:szCs w:val="28"/>
              </w:rPr>
            </w:pPr>
            <w:r w:rsidRPr="00197E66">
              <w:rPr>
                <w:sz w:val="28"/>
                <w:szCs w:val="28"/>
              </w:rPr>
              <w:t>Реконструкция основного и вспомогательного оборудования котельной. Повышение надежности и качества теплоснабжения.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2,568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До 2030 г.</w:t>
            </w:r>
          </w:p>
        </w:tc>
      </w:tr>
    </w:tbl>
    <w:p w:rsidR="00197E66" w:rsidRPr="00197E66" w:rsidRDefault="00197E66" w:rsidP="00865494">
      <w:pPr>
        <w:jc w:val="both"/>
        <w:rPr>
          <w:sz w:val="28"/>
          <w:szCs w:val="28"/>
        </w:rPr>
      </w:pPr>
    </w:p>
    <w:p w:rsidR="00197E66" w:rsidRPr="00197E66" w:rsidRDefault="00197E66" w:rsidP="00254A10">
      <w:pPr>
        <w:ind w:firstLine="709"/>
        <w:jc w:val="both"/>
        <w:rPr>
          <w:sz w:val="28"/>
          <w:szCs w:val="28"/>
        </w:rPr>
      </w:pPr>
      <w:r w:rsidRPr="00197E66">
        <w:rPr>
          <w:sz w:val="28"/>
          <w:szCs w:val="28"/>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lastRenderedPageBreak/>
        <w:t>В разрабатываемой «Схеме теплоснабжения…» Ильинского сельского поселения — это требование не разрабатывается. Обоснование – отсутствуют источники с комбинированной выработкой тепловой и электрической энергии.</w:t>
      </w:r>
    </w:p>
    <w:p w:rsidR="00197E66" w:rsidRPr="00197E66" w:rsidRDefault="00197E66" w:rsidP="00254A10">
      <w:pPr>
        <w:ind w:firstLine="709"/>
        <w:jc w:val="both"/>
        <w:rPr>
          <w:sz w:val="28"/>
          <w:szCs w:val="28"/>
        </w:rPr>
      </w:pPr>
      <w:r w:rsidRPr="00197E66">
        <w:rPr>
          <w:sz w:val="28"/>
          <w:szCs w:val="28"/>
        </w:rPr>
        <w:t xml:space="preserve"> </w:t>
      </w:r>
    </w:p>
    <w:p w:rsidR="00197E66" w:rsidRPr="00197E66" w:rsidRDefault="00197E66" w:rsidP="00254A10">
      <w:pPr>
        <w:ind w:firstLine="709"/>
        <w:jc w:val="both"/>
        <w:rPr>
          <w:sz w:val="28"/>
          <w:szCs w:val="28"/>
        </w:rPr>
      </w:pPr>
      <w:r w:rsidRPr="00197E66">
        <w:rPr>
          <w:sz w:val="28"/>
          <w:szCs w:val="28"/>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разрабатываемой «Схеме теплоснабжения…» Ильинского сельского поселения — это требование не разрабатывается по причине отсутствия необходимости вывода из эксплуатации источников тепловой энергии. На всех источниках тепловой энергии будет проводиться реконструкция основного и впомогательного оборудования.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 xml:space="preserve">Требования п. 103-106 Приказа Министерства Энергетики РФ, Министерства Регионального Развития РФ от 29.12.2012 № 565/667 касаются реконструкции существующих ТЭЦ, нового строительства генерирующих мощностей, предложение по переоборудованию котельных в источники комбинированной выработки электроэнергии тепловой энергии с мощностью турбоагрегатов более 25 МВт и менее 25 МВт, не характерны для разрабатываемой «Схемы теплоснабжения…», по причине отсутствия подобных объектов на территории Ильинского сельского поселения и не целесообразно строительство ТЭЦ или переоборудование существующих котельных в ТЭЦ. </w:t>
      </w:r>
    </w:p>
    <w:p w:rsidR="00197E66" w:rsidRPr="00197E66" w:rsidRDefault="00197E66" w:rsidP="00254A10">
      <w:pPr>
        <w:ind w:firstLine="709"/>
        <w:jc w:val="both"/>
        <w:rPr>
          <w:sz w:val="28"/>
          <w:szCs w:val="28"/>
        </w:rPr>
      </w:pPr>
      <w:r w:rsidRPr="00197E66">
        <w:rPr>
          <w:sz w:val="28"/>
          <w:szCs w:val="28"/>
        </w:rPr>
        <w:t>В данной «Схеме теплоснабжения…» вышеуказанные требования не разрабатываются.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разрабатываемой «Схеме теплоснабжения…» Ильинского сельского поселения — это требование не разрабатывается. Обоснование – отсутствуют источники с комбинированной выработкой тепловой и электрической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lastRenderedPageBreak/>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Регулирование отпуска тепла качественное, путем изменения температуры сетевой воды в подающем трубопроводе в соответствии с прогнозируемой температурой наружного воздуха. Отпуск тепла производится по температурному графику 95-700С.</w:t>
      </w:r>
    </w:p>
    <w:p w:rsidR="00197E66" w:rsidRPr="00197E66" w:rsidRDefault="00197E66" w:rsidP="00254A10">
      <w:pPr>
        <w:ind w:firstLine="709"/>
        <w:jc w:val="both"/>
        <w:rPr>
          <w:sz w:val="28"/>
          <w:szCs w:val="28"/>
        </w:rPr>
      </w:pPr>
      <w:r w:rsidRPr="00197E66">
        <w:rPr>
          <w:sz w:val="28"/>
          <w:szCs w:val="28"/>
        </w:rPr>
        <w:t>График отпуска тепловой энергии определен на этапе проектирования источников тепловой энергии, тепловых сетей (компенсаторы и неподвижные опоры) и потребителей. Применение более высокого температурного графика отпуска тепловой энергии невозможно в связи с тем, что внутриинженерные системы потребителей спроектированы на температурный график 95-700С.</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График качественного температурного регулирования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 xml:space="preserve">                                                           Таблица 24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2977"/>
        <w:gridCol w:w="4790"/>
      </w:tblGrid>
      <w:tr w:rsidR="00197E66" w:rsidRPr="00197E66" w:rsidTr="00865494">
        <w:trPr>
          <w:cantSplit/>
          <w:trHeight w:val="358"/>
        </w:trPr>
        <w:tc>
          <w:tcPr>
            <w:tcW w:w="9639" w:type="dxa"/>
            <w:gridSpan w:val="3"/>
            <w:shd w:val="clear" w:color="auto" w:fill="auto"/>
          </w:tcPr>
          <w:p w:rsidR="00197E66" w:rsidRPr="00197E66" w:rsidRDefault="00197E66" w:rsidP="00254A10">
            <w:pPr>
              <w:ind w:firstLine="709"/>
              <w:jc w:val="both"/>
              <w:rPr>
                <w:sz w:val="28"/>
                <w:szCs w:val="28"/>
              </w:rPr>
            </w:pPr>
            <w:r w:rsidRPr="00197E66">
              <w:rPr>
                <w:sz w:val="28"/>
                <w:szCs w:val="28"/>
              </w:rPr>
              <w:t>Температура</w:t>
            </w:r>
          </w:p>
        </w:tc>
      </w:tr>
      <w:tr w:rsidR="00197E66" w:rsidRPr="00197E66" w:rsidTr="00865494">
        <w:tc>
          <w:tcPr>
            <w:tcW w:w="1872" w:type="dxa"/>
            <w:tcBorders>
              <w:bottom w:val="nil"/>
            </w:tcBorders>
            <w:shd w:val="clear" w:color="auto" w:fill="auto"/>
          </w:tcPr>
          <w:p w:rsidR="00197E66" w:rsidRPr="00197E66" w:rsidRDefault="00197E66" w:rsidP="00254A10">
            <w:pPr>
              <w:ind w:firstLine="709"/>
              <w:jc w:val="both"/>
              <w:rPr>
                <w:sz w:val="28"/>
                <w:szCs w:val="28"/>
              </w:rPr>
            </w:pPr>
            <w:r w:rsidRPr="00197E66">
              <w:rPr>
                <w:sz w:val="28"/>
                <w:szCs w:val="28"/>
              </w:rPr>
              <w:t>Наружного воздуха</w:t>
            </w:r>
          </w:p>
        </w:tc>
        <w:tc>
          <w:tcPr>
            <w:tcW w:w="2977" w:type="dxa"/>
            <w:tcBorders>
              <w:bottom w:val="nil"/>
            </w:tcBorders>
            <w:shd w:val="clear" w:color="auto" w:fill="auto"/>
          </w:tcPr>
          <w:p w:rsidR="00197E66" w:rsidRPr="00197E66" w:rsidRDefault="00197E66" w:rsidP="00254A10">
            <w:pPr>
              <w:ind w:firstLine="709"/>
              <w:jc w:val="both"/>
              <w:rPr>
                <w:sz w:val="28"/>
                <w:szCs w:val="28"/>
              </w:rPr>
            </w:pPr>
            <w:r w:rsidRPr="00197E66">
              <w:rPr>
                <w:sz w:val="28"/>
                <w:szCs w:val="28"/>
              </w:rPr>
              <w:t>Воды в подающем трубопроводе</w:t>
            </w:r>
          </w:p>
        </w:tc>
        <w:tc>
          <w:tcPr>
            <w:tcW w:w="4790" w:type="dxa"/>
            <w:tcBorders>
              <w:bottom w:val="nil"/>
            </w:tcBorders>
            <w:shd w:val="clear" w:color="auto" w:fill="auto"/>
          </w:tcPr>
          <w:p w:rsidR="00197E66" w:rsidRPr="00197E66" w:rsidRDefault="00197E66" w:rsidP="00254A10">
            <w:pPr>
              <w:ind w:firstLine="709"/>
              <w:jc w:val="both"/>
              <w:rPr>
                <w:sz w:val="28"/>
                <w:szCs w:val="28"/>
              </w:rPr>
            </w:pPr>
            <w:r w:rsidRPr="00197E66">
              <w:rPr>
                <w:sz w:val="28"/>
                <w:szCs w:val="28"/>
              </w:rPr>
              <w:t>Воды в обратном трубопроводе</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8</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36</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32</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7</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37</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33</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6</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39</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34</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5</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41</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35</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xml:space="preserve">+  4 </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43</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36</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3</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45</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38</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2</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47</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39</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1</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50</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41</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xml:space="preserve">    0</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52</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42</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1</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54</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44</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2</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56</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45</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3</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58</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47</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4</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60</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48</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5</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62</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50</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6</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64</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51</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7</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66</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52</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8</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68</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53</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9</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70</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55</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- 10</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72</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56</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- 11</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74</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57</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- 12</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76</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58</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- 13</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78</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60</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lastRenderedPageBreak/>
              <w:t>- 14</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80</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61</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- 15</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82</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62</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- 16</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84</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63</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- 17</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86</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64</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-18</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88</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65</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-19</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89</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67</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-20</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91</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68</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-21</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93</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69</w:t>
            </w:r>
          </w:p>
        </w:tc>
      </w:tr>
      <w:tr w:rsidR="00197E66" w:rsidRPr="00197E66" w:rsidTr="00865494">
        <w:tc>
          <w:tcPr>
            <w:tcW w:w="1872" w:type="dxa"/>
            <w:tcBorders>
              <w:top w:val="single" w:sz="4" w:space="0" w:color="000000"/>
              <w:left w:val="single" w:sz="4" w:space="0" w:color="000000"/>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-22</w:t>
            </w:r>
          </w:p>
        </w:tc>
        <w:tc>
          <w:tcPr>
            <w:tcW w:w="2977" w:type="dxa"/>
            <w:tcBorders>
              <w:top w:val="single" w:sz="4" w:space="0" w:color="000000"/>
              <w:left w:val="nil"/>
              <w:bottom w:val="single" w:sz="4" w:space="0" w:color="000000"/>
              <w:right w:val="single" w:sz="4" w:space="0" w:color="000000"/>
            </w:tcBorders>
          </w:tcPr>
          <w:p w:rsidR="00197E66" w:rsidRPr="00197E66" w:rsidRDefault="00197E66" w:rsidP="00254A10">
            <w:pPr>
              <w:ind w:firstLine="709"/>
              <w:jc w:val="both"/>
              <w:rPr>
                <w:sz w:val="28"/>
                <w:szCs w:val="28"/>
              </w:rPr>
            </w:pPr>
            <w:r w:rsidRPr="00197E66">
              <w:rPr>
                <w:sz w:val="28"/>
                <w:szCs w:val="28"/>
              </w:rPr>
              <w:t>95</w:t>
            </w:r>
          </w:p>
        </w:tc>
        <w:tc>
          <w:tcPr>
            <w:tcW w:w="4790" w:type="dxa"/>
            <w:tcBorders>
              <w:top w:val="single" w:sz="4" w:space="0" w:color="000000"/>
              <w:left w:val="single" w:sz="4" w:space="0" w:color="000000"/>
              <w:bottom w:val="single" w:sz="4" w:space="0" w:color="000000"/>
            </w:tcBorders>
          </w:tcPr>
          <w:p w:rsidR="00197E66" w:rsidRPr="00197E66" w:rsidRDefault="00197E66" w:rsidP="00254A10">
            <w:pPr>
              <w:ind w:firstLine="709"/>
              <w:jc w:val="both"/>
              <w:rPr>
                <w:sz w:val="28"/>
                <w:szCs w:val="28"/>
              </w:rPr>
            </w:pPr>
            <w:r w:rsidRPr="00197E66">
              <w:rPr>
                <w:sz w:val="28"/>
                <w:szCs w:val="28"/>
              </w:rPr>
              <w:t>70</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соответствии с п. 107 Приказа Министерства Энергетики РФ, Министерства Регионального Развития РФ от 29.12.2012 № 565/667 предлагается разработать предложения по реконструкции существующих источников тепловой энергии. В разрабатываемой «Схеме теплоснабжения…» обоснована реализация схемы теплоснабжения посредством реконструкции существующих котельных с приведением их мощности в соответствие с подключенными тепловыми нагрузками.</w:t>
      </w:r>
    </w:p>
    <w:p w:rsidR="00197E66" w:rsidRPr="00197E66" w:rsidRDefault="00197E66" w:rsidP="00254A10">
      <w:pPr>
        <w:ind w:firstLine="709"/>
        <w:jc w:val="both"/>
        <w:rPr>
          <w:sz w:val="28"/>
          <w:szCs w:val="28"/>
        </w:rPr>
      </w:pPr>
      <w:r w:rsidRPr="00197E66">
        <w:rPr>
          <w:sz w:val="28"/>
          <w:szCs w:val="28"/>
        </w:rPr>
        <w:t xml:space="preserve">                                                           Таблица 25</w:t>
      </w:r>
    </w:p>
    <w:tbl>
      <w:tblPr>
        <w:tblW w:w="9464" w:type="dxa"/>
        <w:tblLayout w:type="fixed"/>
        <w:tblLook w:val="04A0"/>
      </w:tblPr>
      <w:tblGrid>
        <w:gridCol w:w="392"/>
        <w:gridCol w:w="2126"/>
        <w:gridCol w:w="1304"/>
        <w:gridCol w:w="992"/>
        <w:gridCol w:w="992"/>
        <w:gridCol w:w="992"/>
        <w:gridCol w:w="965"/>
        <w:gridCol w:w="850"/>
        <w:gridCol w:w="851"/>
      </w:tblGrid>
      <w:tr w:rsidR="00197E66" w:rsidRPr="00197E66" w:rsidTr="00865494">
        <w:trPr>
          <w:trHeight w:val="848"/>
        </w:trPr>
        <w:tc>
          <w:tcPr>
            <w:tcW w:w="392" w:type="dxa"/>
            <w:vMerge w:val="restart"/>
            <w:tcBorders>
              <w:top w:val="single" w:sz="4" w:space="0" w:color="auto"/>
              <w:left w:val="single" w:sz="4" w:space="0" w:color="auto"/>
              <w:bottom w:val="nil"/>
              <w:right w:val="single" w:sz="4"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w:t>
            </w:r>
          </w:p>
        </w:tc>
        <w:tc>
          <w:tcPr>
            <w:tcW w:w="2126" w:type="dxa"/>
            <w:vMerge w:val="restart"/>
            <w:tcBorders>
              <w:top w:val="single" w:sz="4" w:space="0" w:color="auto"/>
              <w:left w:val="single" w:sz="4" w:space="0" w:color="auto"/>
              <w:bottom w:val="nil"/>
              <w:right w:val="single" w:sz="4"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Наименование мероприятия</w:t>
            </w:r>
          </w:p>
        </w:tc>
        <w:tc>
          <w:tcPr>
            <w:tcW w:w="1304" w:type="dxa"/>
            <w:vMerge w:val="restart"/>
            <w:tcBorders>
              <w:top w:val="single" w:sz="4" w:space="0" w:color="auto"/>
              <w:left w:val="single" w:sz="4" w:space="0" w:color="auto"/>
              <w:bottom w:val="nil"/>
              <w:right w:val="single" w:sz="4" w:space="0" w:color="auto"/>
            </w:tcBorders>
            <w:shd w:val="clear" w:color="000000" w:fill="FFFFFF"/>
            <w:vAlign w:val="center"/>
            <w:hideMark/>
          </w:tcPr>
          <w:p w:rsidR="00197E66" w:rsidRPr="00197E66" w:rsidRDefault="00197E66" w:rsidP="00865494">
            <w:pPr>
              <w:ind w:firstLine="34"/>
              <w:jc w:val="both"/>
              <w:rPr>
                <w:sz w:val="28"/>
                <w:szCs w:val="28"/>
              </w:rPr>
            </w:pPr>
            <w:r w:rsidRPr="00197E66">
              <w:rPr>
                <w:sz w:val="28"/>
                <w:szCs w:val="28"/>
              </w:rPr>
              <w:t>Сущ. уст. мощность, Гкал/час</w:t>
            </w:r>
          </w:p>
        </w:tc>
        <w:tc>
          <w:tcPr>
            <w:tcW w:w="992" w:type="dxa"/>
            <w:vMerge w:val="restart"/>
            <w:tcBorders>
              <w:top w:val="single" w:sz="4" w:space="0" w:color="auto"/>
              <w:left w:val="nil"/>
              <w:bottom w:val="nil"/>
              <w:right w:val="single" w:sz="4" w:space="0" w:color="auto"/>
            </w:tcBorders>
            <w:shd w:val="clear" w:color="000000" w:fill="FFFFFF"/>
            <w:noWrap/>
            <w:vAlign w:val="center"/>
            <w:hideMark/>
          </w:tcPr>
          <w:p w:rsidR="00197E66" w:rsidRPr="00197E66" w:rsidRDefault="00197E66" w:rsidP="00865494">
            <w:pPr>
              <w:ind w:firstLine="6"/>
              <w:jc w:val="both"/>
              <w:rPr>
                <w:sz w:val="28"/>
                <w:szCs w:val="28"/>
              </w:rPr>
            </w:pPr>
            <w:r w:rsidRPr="00197E66">
              <w:rPr>
                <w:sz w:val="28"/>
                <w:szCs w:val="28"/>
              </w:rPr>
              <w:t>Подкл. и перспект. нагрузка, Гкал/час</w:t>
            </w:r>
          </w:p>
        </w:tc>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197E66" w:rsidRPr="00197E66" w:rsidRDefault="00197E66" w:rsidP="00865494">
            <w:pPr>
              <w:jc w:val="both"/>
              <w:rPr>
                <w:sz w:val="28"/>
                <w:szCs w:val="28"/>
              </w:rPr>
            </w:pPr>
            <w:r w:rsidRPr="00197E66">
              <w:rPr>
                <w:sz w:val="28"/>
                <w:szCs w:val="28"/>
              </w:rPr>
              <w:t>Потери, Гкал/час</w:t>
            </w:r>
          </w:p>
        </w:tc>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197E66" w:rsidRPr="00197E66" w:rsidRDefault="00197E66" w:rsidP="00865494">
            <w:pPr>
              <w:jc w:val="both"/>
              <w:rPr>
                <w:sz w:val="28"/>
                <w:szCs w:val="28"/>
              </w:rPr>
            </w:pPr>
            <w:r w:rsidRPr="00197E66">
              <w:rPr>
                <w:sz w:val="28"/>
                <w:szCs w:val="28"/>
              </w:rPr>
              <w:t>СНК, Гкал/час</w:t>
            </w:r>
          </w:p>
        </w:tc>
        <w:tc>
          <w:tcPr>
            <w:tcW w:w="181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r w:rsidRPr="00197E66">
              <w:rPr>
                <w:sz w:val="28"/>
                <w:szCs w:val="28"/>
              </w:rPr>
              <w:t>Проектируемая установленная мощность</w:t>
            </w:r>
          </w:p>
        </w:tc>
        <w:tc>
          <w:tcPr>
            <w:tcW w:w="851" w:type="dxa"/>
            <w:vMerge w:val="restart"/>
            <w:tcBorders>
              <w:top w:val="single" w:sz="4" w:space="0" w:color="auto"/>
              <w:left w:val="single" w:sz="4" w:space="0" w:color="auto"/>
              <w:bottom w:val="nil"/>
              <w:right w:val="single" w:sz="4" w:space="0" w:color="auto"/>
            </w:tcBorders>
            <w:shd w:val="clear" w:color="000000" w:fill="FFFFFF"/>
            <w:vAlign w:val="center"/>
          </w:tcPr>
          <w:p w:rsidR="00197E66" w:rsidRPr="00197E66" w:rsidRDefault="00197E66" w:rsidP="00254A10">
            <w:pPr>
              <w:ind w:firstLine="709"/>
              <w:jc w:val="both"/>
              <w:rPr>
                <w:sz w:val="28"/>
                <w:szCs w:val="28"/>
              </w:rPr>
            </w:pPr>
            <w:r w:rsidRPr="00197E66">
              <w:rPr>
                <w:sz w:val="28"/>
                <w:szCs w:val="28"/>
              </w:rPr>
              <w:t>Сроки реконструкции и ввода объекта в эксплуатацию</w:t>
            </w:r>
          </w:p>
        </w:tc>
      </w:tr>
      <w:tr w:rsidR="00197E66" w:rsidRPr="00197E66" w:rsidTr="00865494">
        <w:trPr>
          <w:trHeight w:val="480"/>
        </w:trPr>
        <w:tc>
          <w:tcPr>
            <w:tcW w:w="392" w:type="dxa"/>
            <w:vMerge/>
            <w:tcBorders>
              <w:left w:val="single" w:sz="4" w:space="0" w:color="auto"/>
              <w:bottom w:val="single" w:sz="4" w:space="0" w:color="000000"/>
              <w:right w:val="single" w:sz="4" w:space="0" w:color="auto"/>
            </w:tcBorders>
            <w:vAlign w:val="center"/>
          </w:tcPr>
          <w:p w:rsidR="00197E66" w:rsidRPr="00197E66" w:rsidRDefault="00197E66" w:rsidP="00254A10">
            <w:pPr>
              <w:ind w:firstLine="709"/>
              <w:jc w:val="both"/>
              <w:rPr>
                <w:sz w:val="28"/>
                <w:szCs w:val="28"/>
              </w:rPr>
            </w:pPr>
          </w:p>
        </w:tc>
        <w:tc>
          <w:tcPr>
            <w:tcW w:w="2126" w:type="dxa"/>
            <w:vMerge/>
            <w:tcBorders>
              <w:left w:val="single" w:sz="4" w:space="0" w:color="auto"/>
              <w:bottom w:val="single" w:sz="4" w:space="0" w:color="000000"/>
              <w:right w:val="single" w:sz="4" w:space="0" w:color="auto"/>
            </w:tcBorders>
            <w:vAlign w:val="center"/>
          </w:tcPr>
          <w:p w:rsidR="00197E66" w:rsidRPr="00197E66" w:rsidRDefault="00197E66" w:rsidP="00254A10">
            <w:pPr>
              <w:ind w:firstLine="709"/>
              <w:jc w:val="both"/>
              <w:rPr>
                <w:sz w:val="28"/>
                <w:szCs w:val="28"/>
              </w:rPr>
            </w:pPr>
          </w:p>
        </w:tc>
        <w:tc>
          <w:tcPr>
            <w:tcW w:w="1304" w:type="dxa"/>
            <w:vMerge/>
            <w:tcBorders>
              <w:left w:val="single" w:sz="4" w:space="0" w:color="auto"/>
              <w:bottom w:val="single" w:sz="4" w:space="0" w:color="auto"/>
              <w:right w:val="single" w:sz="4" w:space="0" w:color="auto"/>
            </w:tcBorders>
            <w:vAlign w:val="center"/>
          </w:tcPr>
          <w:p w:rsidR="00197E66" w:rsidRPr="00197E66" w:rsidRDefault="00197E66" w:rsidP="00254A10">
            <w:pPr>
              <w:ind w:firstLine="709"/>
              <w:jc w:val="both"/>
              <w:rPr>
                <w:sz w:val="28"/>
                <w:szCs w:val="28"/>
              </w:rPr>
            </w:pPr>
          </w:p>
        </w:tc>
        <w:tc>
          <w:tcPr>
            <w:tcW w:w="992" w:type="dxa"/>
            <w:vMerge/>
            <w:tcBorders>
              <w:left w:val="single" w:sz="4" w:space="0" w:color="auto"/>
              <w:bottom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p>
        </w:tc>
        <w:tc>
          <w:tcPr>
            <w:tcW w:w="992" w:type="dxa"/>
            <w:vMerge/>
            <w:tcBorders>
              <w:left w:val="single" w:sz="4" w:space="0" w:color="auto"/>
              <w:bottom w:val="single" w:sz="4" w:space="0" w:color="000000"/>
              <w:right w:val="single" w:sz="4" w:space="0" w:color="auto"/>
            </w:tcBorders>
            <w:vAlign w:val="center"/>
          </w:tcPr>
          <w:p w:rsidR="00197E66" w:rsidRPr="00197E66" w:rsidRDefault="00197E66" w:rsidP="00254A10">
            <w:pPr>
              <w:ind w:firstLine="709"/>
              <w:jc w:val="both"/>
              <w:rPr>
                <w:sz w:val="28"/>
                <w:szCs w:val="28"/>
              </w:rPr>
            </w:pPr>
          </w:p>
        </w:tc>
        <w:tc>
          <w:tcPr>
            <w:tcW w:w="992" w:type="dxa"/>
            <w:vMerge/>
            <w:tcBorders>
              <w:left w:val="single" w:sz="4" w:space="0" w:color="auto"/>
              <w:bottom w:val="single" w:sz="4" w:space="0" w:color="000000"/>
              <w:right w:val="single" w:sz="4" w:space="0" w:color="auto"/>
            </w:tcBorders>
            <w:vAlign w:val="center"/>
          </w:tcPr>
          <w:p w:rsidR="00197E66" w:rsidRPr="00197E66" w:rsidRDefault="00197E66" w:rsidP="00254A10">
            <w:pPr>
              <w:ind w:firstLine="709"/>
              <w:jc w:val="both"/>
              <w:rPr>
                <w:sz w:val="28"/>
                <w:szCs w:val="28"/>
              </w:rPr>
            </w:pPr>
          </w:p>
        </w:tc>
        <w:tc>
          <w:tcPr>
            <w:tcW w:w="965" w:type="dxa"/>
            <w:tcBorders>
              <w:top w:val="single" w:sz="4" w:space="0" w:color="auto"/>
              <w:left w:val="single" w:sz="4" w:space="0" w:color="auto"/>
              <w:bottom w:val="single" w:sz="4" w:space="0" w:color="000000"/>
              <w:right w:val="single" w:sz="4" w:space="0" w:color="auto"/>
            </w:tcBorders>
            <w:vAlign w:val="center"/>
          </w:tcPr>
          <w:p w:rsidR="00197E66" w:rsidRPr="00197E66" w:rsidRDefault="00197E66" w:rsidP="00865494">
            <w:pPr>
              <w:ind w:firstLine="6"/>
              <w:jc w:val="both"/>
              <w:rPr>
                <w:sz w:val="28"/>
                <w:szCs w:val="28"/>
              </w:rPr>
            </w:pPr>
            <w:r w:rsidRPr="00197E66">
              <w:rPr>
                <w:sz w:val="28"/>
                <w:szCs w:val="28"/>
              </w:rPr>
              <w:t>Гкал/час</w:t>
            </w:r>
          </w:p>
        </w:tc>
        <w:tc>
          <w:tcPr>
            <w:tcW w:w="850" w:type="dxa"/>
            <w:tcBorders>
              <w:top w:val="single" w:sz="4" w:space="0" w:color="auto"/>
              <w:left w:val="single" w:sz="4" w:space="0" w:color="auto"/>
              <w:bottom w:val="single" w:sz="4" w:space="0" w:color="000000"/>
              <w:right w:val="single" w:sz="4" w:space="0" w:color="auto"/>
            </w:tcBorders>
            <w:vAlign w:val="center"/>
          </w:tcPr>
          <w:p w:rsidR="00197E66" w:rsidRPr="00197E66" w:rsidRDefault="00197E66" w:rsidP="00254A10">
            <w:pPr>
              <w:ind w:firstLine="709"/>
              <w:jc w:val="both"/>
              <w:rPr>
                <w:sz w:val="28"/>
                <w:szCs w:val="28"/>
              </w:rPr>
            </w:pPr>
            <w:r w:rsidRPr="00197E66">
              <w:rPr>
                <w:sz w:val="28"/>
                <w:szCs w:val="28"/>
              </w:rPr>
              <w:t>МВт</w:t>
            </w:r>
          </w:p>
        </w:tc>
        <w:tc>
          <w:tcPr>
            <w:tcW w:w="851" w:type="dxa"/>
            <w:vMerge/>
            <w:tcBorders>
              <w:left w:val="single" w:sz="4" w:space="0" w:color="auto"/>
              <w:bottom w:val="single" w:sz="4" w:space="0" w:color="000000"/>
              <w:right w:val="single" w:sz="4" w:space="0" w:color="auto"/>
            </w:tcBorders>
          </w:tcPr>
          <w:p w:rsidR="00197E66" w:rsidRPr="00197E66" w:rsidRDefault="00197E66" w:rsidP="00254A10">
            <w:pPr>
              <w:ind w:firstLine="709"/>
              <w:jc w:val="both"/>
              <w:rPr>
                <w:sz w:val="28"/>
                <w:szCs w:val="28"/>
              </w:rPr>
            </w:pPr>
          </w:p>
        </w:tc>
      </w:tr>
      <w:tr w:rsidR="00197E66" w:rsidRPr="00197E66" w:rsidTr="00865494">
        <w:trPr>
          <w:trHeight w:val="1275"/>
        </w:trPr>
        <w:tc>
          <w:tcPr>
            <w:tcW w:w="392" w:type="dxa"/>
            <w:tcBorders>
              <w:top w:val="nil"/>
              <w:left w:val="single" w:sz="4" w:space="0" w:color="auto"/>
              <w:bottom w:val="single" w:sz="4" w:space="0" w:color="auto"/>
              <w:right w:val="single" w:sz="4" w:space="0" w:color="auto"/>
            </w:tcBorders>
            <w:shd w:val="clear" w:color="000000" w:fill="FFFFFF"/>
            <w:vAlign w:val="center"/>
          </w:tcPr>
          <w:p w:rsidR="00197E66" w:rsidRPr="00197E66" w:rsidRDefault="00197E66" w:rsidP="00254A10">
            <w:pPr>
              <w:ind w:firstLine="709"/>
              <w:jc w:val="both"/>
              <w:rPr>
                <w:sz w:val="28"/>
                <w:szCs w:val="28"/>
              </w:rPr>
            </w:pPr>
            <w:r w:rsidRPr="00197E66">
              <w:rPr>
                <w:sz w:val="28"/>
                <w:szCs w:val="28"/>
              </w:rPr>
              <w:t>1</w:t>
            </w:r>
          </w:p>
        </w:tc>
        <w:tc>
          <w:tcPr>
            <w:tcW w:w="2126" w:type="dxa"/>
            <w:tcBorders>
              <w:top w:val="nil"/>
              <w:left w:val="nil"/>
              <w:bottom w:val="single" w:sz="4" w:space="0" w:color="auto"/>
              <w:right w:val="single" w:sz="4" w:space="0" w:color="auto"/>
            </w:tcBorders>
            <w:shd w:val="clear" w:color="auto" w:fill="FFFFFF"/>
            <w:vAlign w:val="center"/>
            <w:hideMark/>
          </w:tcPr>
          <w:p w:rsidR="00197E66" w:rsidRPr="00197E66" w:rsidRDefault="00197E66" w:rsidP="00865494">
            <w:pPr>
              <w:jc w:val="both"/>
              <w:rPr>
                <w:sz w:val="28"/>
                <w:szCs w:val="28"/>
              </w:rPr>
            </w:pPr>
            <w:r w:rsidRPr="00197E66">
              <w:rPr>
                <w:sz w:val="28"/>
                <w:szCs w:val="28"/>
              </w:rPr>
              <w:t xml:space="preserve">Реконструкция основного и вспомогательного оборудования котельной в ст-це Ильинская, Пушкина, 101 </w:t>
            </w:r>
          </w:p>
        </w:tc>
        <w:tc>
          <w:tcPr>
            <w:tcW w:w="1304" w:type="dxa"/>
            <w:tcBorders>
              <w:top w:val="nil"/>
              <w:left w:val="nil"/>
              <w:bottom w:val="single" w:sz="4" w:space="0" w:color="auto"/>
              <w:right w:val="single" w:sz="4" w:space="0" w:color="auto"/>
            </w:tcBorders>
            <w:shd w:val="clear" w:color="000000" w:fill="FFFFFF"/>
            <w:vAlign w:val="center"/>
            <w:hideMark/>
          </w:tcPr>
          <w:p w:rsidR="00197E66" w:rsidRPr="00197E66" w:rsidRDefault="00197E66" w:rsidP="00865494">
            <w:pPr>
              <w:ind w:firstLine="5"/>
              <w:jc w:val="both"/>
              <w:rPr>
                <w:sz w:val="28"/>
                <w:szCs w:val="28"/>
              </w:rPr>
            </w:pPr>
            <w:r w:rsidRPr="00197E66">
              <w:rPr>
                <w:sz w:val="28"/>
                <w:szCs w:val="28"/>
              </w:rPr>
              <w:t>1,03</w:t>
            </w:r>
          </w:p>
        </w:tc>
        <w:tc>
          <w:tcPr>
            <w:tcW w:w="992" w:type="dxa"/>
            <w:tcBorders>
              <w:top w:val="nil"/>
              <w:left w:val="nil"/>
              <w:bottom w:val="single" w:sz="4" w:space="0" w:color="auto"/>
              <w:right w:val="single" w:sz="4" w:space="0" w:color="auto"/>
            </w:tcBorders>
            <w:shd w:val="clear" w:color="000000" w:fill="FFFFFF"/>
            <w:vAlign w:val="center"/>
            <w:hideMark/>
          </w:tcPr>
          <w:p w:rsidR="00197E66" w:rsidRPr="00197E66" w:rsidRDefault="00197E66" w:rsidP="00865494">
            <w:pPr>
              <w:ind w:firstLine="5"/>
              <w:jc w:val="both"/>
              <w:rPr>
                <w:sz w:val="28"/>
                <w:szCs w:val="28"/>
              </w:rPr>
            </w:pPr>
            <w:r w:rsidRPr="00197E66">
              <w:rPr>
                <w:sz w:val="28"/>
                <w:szCs w:val="28"/>
              </w:rPr>
              <w:t>0,336</w:t>
            </w:r>
          </w:p>
        </w:tc>
        <w:tc>
          <w:tcPr>
            <w:tcW w:w="992" w:type="dxa"/>
            <w:tcBorders>
              <w:top w:val="nil"/>
              <w:left w:val="nil"/>
              <w:bottom w:val="single" w:sz="4" w:space="0" w:color="auto"/>
              <w:right w:val="single" w:sz="4" w:space="0" w:color="auto"/>
            </w:tcBorders>
            <w:shd w:val="clear" w:color="000000" w:fill="FFFFFF"/>
            <w:vAlign w:val="center"/>
            <w:hideMark/>
          </w:tcPr>
          <w:p w:rsidR="00197E66" w:rsidRPr="00197E66" w:rsidRDefault="00197E66" w:rsidP="00865494">
            <w:pPr>
              <w:ind w:firstLine="5"/>
              <w:jc w:val="both"/>
              <w:rPr>
                <w:sz w:val="28"/>
                <w:szCs w:val="28"/>
              </w:rPr>
            </w:pPr>
            <w:r w:rsidRPr="00197E66">
              <w:rPr>
                <w:sz w:val="28"/>
                <w:szCs w:val="28"/>
              </w:rPr>
              <w:t>0,015</w:t>
            </w:r>
          </w:p>
        </w:tc>
        <w:tc>
          <w:tcPr>
            <w:tcW w:w="992" w:type="dxa"/>
            <w:tcBorders>
              <w:top w:val="nil"/>
              <w:left w:val="nil"/>
              <w:bottom w:val="single" w:sz="4" w:space="0" w:color="auto"/>
              <w:right w:val="single" w:sz="4" w:space="0" w:color="auto"/>
            </w:tcBorders>
            <w:shd w:val="clear" w:color="000000" w:fill="FFFFFF"/>
            <w:vAlign w:val="center"/>
            <w:hideMark/>
          </w:tcPr>
          <w:p w:rsidR="00197E66" w:rsidRPr="00197E66" w:rsidRDefault="00197E66" w:rsidP="00865494">
            <w:pPr>
              <w:ind w:firstLine="5"/>
              <w:jc w:val="both"/>
              <w:rPr>
                <w:sz w:val="28"/>
                <w:szCs w:val="28"/>
              </w:rPr>
            </w:pPr>
            <w:r w:rsidRPr="00197E66">
              <w:rPr>
                <w:sz w:val="28"/>
                <w:szCs w:val="28"/>
              </w:rPr>
              <w:t>0,008</w:t>
            </w:r>
          </w:p>
        </w:tc>
        <w:tc>
          <w:tcPr>
            <w:tcW w:w="965" w:type="dxa"/>
            <w:tcBorders>
              <w:top w:val="nil"/>
              <w:left w:val="nil"/>
              <w:bottom w:val="single" w:sz="4" w:space="0" w:color="auto"/>
              <w:right w:val="single" w:sz="4" w:space="0" w:color="auto"/>
            </w:tcBorders>
            <w:shd w:val="clear" w:color="000000" w:fill="FFFFFF"/>
            <w:vAlign w:val="center"/>
            <w:hideMark/>
          </w:tcPr>
          <w:p w:rsidR="00197E66" w:rsidRPr="00197E66" w:rsidRDefault="00197E66" w:rsidP="00865494">
            <w:pPr>
              <w:ind w:firstLine="5"/>
              <w:jc w:val="both"/>
              <w:rPr>
                <w:sz w:val="28"/>
                <w:szCs w:val="28"/>
              </w:rPr>
            </w:pPr>
            <w:r w:rsidRPr="00197E66">
              <w:rPr>
                <w:sz w:val="28"/>
                <w:szCs w:val="28"/>
              </w:rPr>
              <w:t>0,360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97E66" w:rsidRPr="00197E66" w:rsidRDefault="00197E66" w:rsidP="00865494">
            <w:pPr>
              <w:ind w:firstLine="5"/>
              <w:jc w:val="both"/>
              <w:rPr>
                <w:sz w:val="28"/>
                <w:szCs w:val="28"/>
              </w:rPr>
            </w:pPr>
            <w:r w:rsidRPr="00197E66">
              <w:rPr>
                <w:sz w:val="28"/>
                <w:szCs w:val="28"/>
              </w:rPr>
              <w:t>0,42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7E66" w:rsidRPr="00197E66" w:rsidRDefault="00197E66" w:rsidP="00865494">
            <w:pPr>
              <w:jc w:val="both"/>
              <w:rPr>
                <w:sz w:val="28"/>
                <w:szCs w:val="28"/>
              </w:rPr>
            </w:pPr>
            <w:r w:rsidRPr="00197E66">
              <w:rPr>
                <w:sz w:val="28"/>
                <w:szCs w:val="28"/>
              </w:rPr>
              <w:t>2022</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lastRenderedPageBreak/>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 xml:space="preserve">Ввод новых и реконструкция существующих источников тепловой энергии с использованием возобновляемых источников энергии в разрабатываемой «Схеме теплоснабжения…» Ильинского сельского поселения не разрабатывается по причине экономической нецелесообразности и отсутствии технической возможности использования возобновляемых источников энергии. </w:t>
      </w: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Раздел 6. Предложения по строительству, реконструкции и (или) модернизации тепловых сетей</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разрабатываемой «Схеме теплоснабжения…» Ильинского сельского поселения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не разрабатывается ввиду отсутствия необходимости перераспределения тепловой нагрузки.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w:t>
      </w:r>
    </w:p>
    <w:p w:rsidR="00197E66" w:rsidRPr="00197E66" w:rsidRDefault="00197E66" w:rsidP="00865494">
      <w:pPr>
        <w:jc w:val="both"/>
        <w:rPr>
          <w:sz w:val="28"/>
          <w:szCs w:val="28"/>
        </w:rPr>
      </w:pPr>
    </w:p>
    <w:p w:rsidR="00197E66" w:rsidRPr="00197E66" w:rsidRDefault="00197E66" w:rsidP="00254A10">
      <w:pPr>
        <w:ind w:firstLine="709"/>
        <w:jc w:val="both"/>
        <w:rPr>
          <w:sz w:val="28"/>
          <w:szCs w:val="28"/>
        </w:rPr>
      </w:pPr>
      <w:r w:rsidRPr="00197E66">
        <w:rPr>
          <w:sz w:val="28"/>
          <w:szCs w:val="28"/>
        </w:rPr>
        <w:t>В разрабатываемой «Схеме теплоснабжения…» Ильинского сельского поселения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не разрабатывается ввиду отсутствия перспективных тепловых нагрузок.</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существующей системе ьинского сельского поселения отсутствует закольцовка между источниками тепловой энергии. В связи с этим отсутствует необходимость строительства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связи с большой отдаленностью источников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lastRenderedPageBreak/>
        <w:t>В разрабатываемой «Схеме теплоснабжения…» Ильинского сельского поселения предложения по строительству, реконструкции и (или) модернизации тепловых сетей для повышения эффективности функционирования системы теплоснабжения на 2022-2025 годы не разрабатываются.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разрабатываемой «Схеме теплоснабжения…» Ильинского сельского поселения предложения по строительству, реконструкции и (или) модернизации тепловых сетей для обеспечения нормативной надежности теплоснабжения потребителей на 2022-2025 годы не разрабатываются.</w:t>
      </w: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Раздел 7. Предложения по переводу открытых систем теплоснабжения (горячего водоснабжения) в закрытые системы горячего водоснабжения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существующей системе Ильинского сельского поселения отсутствуют открытые системы теплоснабжения (горячего водоснабжения). В разрабатываемой «Схеме теплоснабжения…» Ильинского сельского поселения — это предложение не разрабатывается.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существующей системе Ильинского сельского поселения отсутствуют открытые системы теплоснабжения (горячего водоснабжения). В разрабатываемой «Схеме теплоснабжения…» Ильинского сельского поселения — это предложение не разрабатывается.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Раздел 8. Перспективные топливные балансы</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а) перспективные топливные балансы для каждого источника тепловой энергии по видам основного, резервного и аварийного топлива.</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качестве основного топлива, используемого на котельных Ильинского сельского поселения, используется природный газ.</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Годовое количество используемого основного топлива и его вид в разрезе источников тепловой энергии представлены в таблице 26.</w:t>
      </w:r>
    </w:p>
    <w:p w:rsidR="00197E66" w:rsidRPr="00197E66" w:rsidRDefault="00197E66" w:rsidP="00254A10">
      <w:pPr>
        <w:ind w:firstLine="709"/>
        <w:jc w:val="both"/>
        <w:rPr>
          <w:rFonts w:eastAsia="Arial"/>
          <w:sz w:val="28"/>
          <w:szCs w:val="28"/>
        </w:rPr>
      </w:pPr>
      <w:r w:rsidRPr="00197E66">
        <w:rPr>
          <w:sz w:val="28"/>
          <w:szCs w:val="28"/>
        </w:rPr>
        <w:t>Таблица 26</w:t>
      </w:r>
    </w:p>
    <w:tbl>
      <w:tblPr>
        <w:tblW w:w="9369" w:type="dxa"/>
        <w:tblInd w:w="330" w:type="dxa"/>
        <w:tblLayout w:type="fixed"/>
        <w:tblCellMar>
          <w:left w:w="0" w:type="dxa"/>
          <w:right w:w="0" w:type="dxa"/>
        </w:tblCellMar>
        <w:tblLook w:val="01E0"/>
      </w:tblPr>
      <w:tblGrid>
        <w:gridCol w:w="3270"/>
        <w:gridCol w:w="3125"/>
        <w:gridCol w:w="2974"/>
      </w:tblGrid>
      <w:tr w:rsidR="00197E66" w:rsidRPr="00197E66" w:rsidTr="00254A10">
        <w:trPr>
          <w:trHeight w:hRule="exact" w:val="973"/>
        </w:trPr>
        <w:tc>
          <w:tcPr>
            <w:tcW w:w="32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865494">
            <w:pPr>
              <w:ind w:firstLine="100"/>
              <w:jc w:val="both"/>
              <w:rPr>
                <w:rFonts w:eastAsia="Arial"/>
                <w:sz w:val="28"/>
                <w:szCs w:val="28"/>
              </w:rPr>
            </w:pPr>
          </w:p>
          <w:p w:rsidR="00197E66" w:rsidRPr="00197E66" w:rsidRDefault="00197E66" w:rsidP="00865494">
            <w:pPr>
              <w:ind w:firstLine="100"/>
              <w:jc w:val="both"/>
              <w:rPr>
                <w:rFonts w:eastAsia="Verdana"/>
                <w:sz w:val="28"/>
                <w:szCs w:val="28"/>
              </w:rPr>
            </w:pPr>
            <w:r w:rsidRPr="00197E66">
              <w:rPr>
                <w:sz w:val="28"/>
                <w:szCs w:val="28"/>
              </w:rPr>
              <w:t>Наименование источника</w:t>
            </w:r>
          </w:p>
        </w:tc>
        <w:tc>
          <w:tcPr>
            <w:tcW w:w="31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Arial"/>
                <w:sz w:val="28"/>
                <w:szCs w:val="28"/>
              </w:rPr>
            </w:pPr>
          </w:p>
          <w:p w:rsidR="00197E66" w:rsidRPr="00197E66" w:rsidRDefault="00197E66" w:rsidP="00254A10">
            <w:pPr>
              <w:ind w:firstLine="709"/>
              <w:jc w:val="both"/>
              <w:rPr>
                <w:rFonts w:eastAsia="Verdana"/>
                <w:sz w:val="28"/>
                <w:szCs w:val="28"/>
              </w:rPr>
            </w:pPr>
            <w:r w:rsidRPr="00197E66">
              <w:rPr>
                <w:sz w:val="28"/>
                <w:szCs w:val="28"/>
              </w:rPr>
              <w:t>Вид основного топлива</w:t>
            </w:r>
          </w:p>
        </w:tc>
        <w:tc>
          <w:tcPr>
            <w:tcW w:w="29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Объем потребления основного</w:t>
            </w:r>
          </w:p>
          <w:p w:rsidR="00197E66" w:rsidRPr="00197E66" w:rsidRDefault="00197E66" w:rsidP="00254A10">
            <w:pPr>
              <w:ind w:firstLine="709"/>
              <w:jc w:val="both"/>
              <w:rPr>
                <w:sz w:val="28"/>
                <w:szCs w:val="28"/>
              </w:rPr>
            </w:pPr>
            <w:r w:rsidRPr="00197E66">
              <w:rPr>
                <w:sz w:val="28"/>
                <w:szCs w:val="28"/>
              </w:rPr>
              <w:t>вида топлива, газ (тыс. м3),</w:t>
            </w:r>
          </w:p>
          <w:p w:rsidR="00197E66" w:rsidRPr="00197E66" w:rsidRDefault="00197E66" w:rsidP="00254A10">
            <w:pPr>
              <w:ind w:firstLine="709"/>
              <w:jc w:val="both"/>
              <w:rPr>
                <w:rFonts w:eastAsia="Verdana"/>
                <w:sz w:val="28"/>
                <w:szCs w:val="28"/>
              </w:rPr>
            </w:pPr>
            <w:r w:rsidRPr="00197E66">
              <w:rPr>
                <w:sz w:val="28"/>
                <w:szCs w:val="28"/>
              </w:rPr>
              <w:t>твердое топливо (тнт), жидкое топливо (тнт)</w:t>
            </w:r>
          </w:p>
        </w:tc>
      </w:tr>
      <w:tr w:rsidR="00197E66" w:rsidRPr="00197E66" w:rsidTr="00865494">
        <w:trPr>
          <w:trHeight w:hRule="exact" w:val="752"/>
        </w:trPr>
        <w:tc>
          <w:tcPr>
            <w:tcW w:w="32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865494">
            <w:pPr>
              <w:ind w:firstLine="100"/>
              <w:jc w:val="both"/>
              <w:rPr>
                <w:sz w:val="28"/>
                <w:szCs w:val="28"/>
              </w:rPr>
            </w:pPr>
            <w:r w:rsidRPr="00197E66">
              <w:rPr>
                <w:sz w:val="28"/>
                <w:szCs w:val="28"/>
              </w:rPr>
              <w:t>ст-ца Ильинская, Пушкина, 101</w:t>
            </w:r>
          </w:p>
        </w:tc>
        <w:tc>
          <w:tcPr>
            <w:tcW w:w="31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Природный газ</w:t>
            </w:r>
          </w:p>
        </w:tc>
        <w:tc>
          <w:tcPr>
            <w:tcW w:w="29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52,72</w:t>
            </w:r>
          </w:p>
        </w:tc>
      </w:tr>
      <w:tr w:rsidR="00197E66" w:rsidRPr="00197E66" w:rsidTr="00865494">
        <w:trPr>
          <w:trHeight w:hRule="exact" w:val="706"/>
        </w:trPr>
        <w:tc>
          <w:tcPr>
            <w:tcW w:w="32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865494">
            <w:pPr>
              <w:ind w:firstLine="100"/>
              <w:jc w:val="both"/>
              <w:rPr>
                <w:sz w:val="28"/>
                <w:szCs w:val="28"/>
              </w:rPr>
            </w:pPr>
            <w:r w:rsidRPr="00197E66">
              <w:rPr>
                <w:sz w:val="28"/>
                <w:szCs w:val="28"/>
              </w:rPr>
              <w:t>ст-ца Ильинская, Крылова, 46а</w:t>
            </w:r>
          </w:p>
        </w:tc>
        <w:tc>
          <w:tcPr>
            <w:tcW w:w="31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Природный газ</w:t>
            </w:r>
          </w:p>
        </w:tc>
        <w:tc>
          <w:tcPr>
            <w:tcW w:w="29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66,11</w:t>
            </w:r>
          </w:p>
        </w:tc>
      </w:tr>
      <w:tr w:rsidR="00197E66" w:rsidRPr="00197E66" w:rsidTr="00865494">
        <w:trPr>
          <w:trHeight w:hRule="exact" w:val="716"/>
        </w:trPr>
        <w:tc>
          <w:tcPr>
            <w:tcW w:w="32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865494">
            <w:pPr>
              <w:ind w:firstLine="100"/>
              <w:jc w:val="both"/>
              <w:rPr>
                <w:sz w:val="28"/>
                <w:szCs w:val="28"/>
              </w:rPr>
            </w:pPr>
            <w:r w:rsidRPr="00197E66">
              <w:rPr>
                <w:sz w:val="28"/>
                <w:szCs w:val="28"/>
              </w:rPr>
              <w:t>ст-ца Ильинская, ул. Первомайская, 49</w:t>
            </w:r>
          </w:p>
        </w:tc>
        <w:tc>
          <w:tcPr>
            <w:tcW w:w="31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Природный газ</w:t>
            </w:r>
          </w:p>
        </w:tc>
        <w:tc>
          <w:tcPr>
            <w:tcW w:w="29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10,96</w:t>
            </w:r>
          </w:p>
        </w:tc>
      </w:tr>
      <w:tr w:rsidR="00197E66" w:rsidRPr="00197E66" w:rsidTr="00865494">
        <w:trPr>
          <w:trHeight w:hRule="exact" w:val="698"/>
        </w:trPr>
        <w:tc>
          <w:tcPr>
            <w:tcW w:w="32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865494">
            <w:pPr>
              <w:ind w:firstLine="100"/>
              <w:jc w:val="both"/>
              <w:rPr>
                <w:sz w:val="28"/>
                <w:szCs w:val="28"/>
              </w:rPr>
            </w:pPr>
            <w:r w:rsidRPr="00197E66">
              <w:rPr>
                <w:sz w:val="28"/>
                <w:szCs w:val="28"/>
              </w:rPr>
              <w:t>ст-ца Ильинская, ул. Набережная, 2</w:t>
            </w:r>
          </w:p>
        </w:tc>
        <w:tc>
          <w:tcPr>
            <w:tcW w:w="31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Природный газ</w:t>
            </w:r>
          </w:p>
        </w:tc>
        <w:tc>
          <w:tcPr>
            <w:tcW w:w="29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6,07</w:t>
            </w:r>
          </w:p>
        </w:tc>
      </w:tr>
      <w:tr w:rsidR="00197E66" w:rsidRPr="00197E66" w:rsidTr="00865494">
        <w:trPr>
          <w:trHeight w:hRule="exact" w:val="708"/>
        </w:trPr>
        <w:tc>
          <w:tcPr>
            <w:tcW w:w="32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865494">
            <w:pPr>
              <w:ind w:firstLine="100"/>
              <w:jc w:val="both"/>
              <w:rPr>
                <w:sz w:val="28"/>
                <w:szCs w:val="28"/>
              </w:rPr>
            </w:pPr>
            <w:r w:rsidRPr="00197E66">
              <w:rPr>
                <w:sz w:val="28"/>
                <w:szCs w:val="28"/>
              </w:rPr>
              <w:t>ст-ца Ильинская, ул. Красная, 147</w:t>
            </w:r>
          </w:p>
        </w:tc>
        <w:tc>
          <w:tcPr>
            <w:tcW w:w="31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Природный газ</w:t>
            </w:r>
          </w:p>
        </w:tc>
        <w:tc>
          <w:tcPr>
            <w:tcW w:w="29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17,64</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Резервное топливо на котельных Ильинского сельского поселения отсутствует.</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б) потребляемые источником тепловой энергии виды топлива, включая местные виды топлива, а также используемые возобновляемые источники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Существующие источники тепловой энергии в качестве основного топлива используют природный газ.</w:t>
      </w:r>
    </w:p>
    <w:p w:rsidR="00197E66" w:rsidRPr="00197E66" w:rsidRDefault="00197E66" w:rsidP="00254A10">
      <w:pPr>
        <w:ind w:firstLine="709"/>
        <w:jc w:val="both"/>
        <w:rPr>
          <w:sz w:val="28"/>
          <w:szCs w:val="28"/>
        </w:rPr>
      </w:pPr>
      <w:r w:rsidRPr="00197E66">
        <w:rPr>
          <w:sz w:val="28"/>
          <w:szCs w:val="28"/>
        </w:rPr>
        <w:t>Существующие источники тепловой энергии с использованием возобновляемых источников энергии отсутствуют.</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виды топлива, их долю и значение низшей теплоты сгорания топлива, используемые для производства тепловой энергии по каждой системе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rFonts w:eastAsia="Arial"/>
          <w:sz w:val="28"/>
          <w:szCs w:val="28"/>
        </w:rPr>
      </w:pPr>
      <w:r w:rsidRPr="00197E66">
        <w:rPr>
          <w:sz w:val="28"/>
          <w:szCs w:val="28"/>
        </w:rPr>
        <w:t xml:space="preserve">                                                                         Таблица 27</w:t>
      </w:r>
    </w:p>
    <w:tbl>
      <w:tblPr>
        <w:tblW w:w="0" w:type="auto"/>
        <w:tblInd w:w="112" w:type="dxa"/>
        <w:tblLayout w:type="fixed"/>
        <w:tblCellMar>
          <w:left w:w="0" w:type="dxa"/>
          <w:right w:w="0" w:type="dxa"/>
        </w:tblCellMar>
        <w:tblLook w:val="01E0"/>
      </w:tblPr>
      <w:tblGrid>
        <w:gridCol w:w="2294"/>
        <w:gridCol w:w="1985"/>
        <w:gridCol w:w="1985"/>
        <w:gridCol w:w="3267"/>
      </w:tblGrid>
      <w:tr w:rsidR="00197E66" w:rsidRPr="00197E66" w:rsidTr="00865494">
        <w:trPr>
          <w:trHeight w:hRule="exact" w:val="570"/>
        </w:trPr>
        <w:tc>
          <w:tcPr>
            <w:tcW w:w="22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lastRenderedPageBreak/>
              <w:t>Вид топлива</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Доля топлива</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Показатель</w:t>
            </w:r>
          </w:p>
        </w:tc>
        <w:tc>
          <w:tcPr>
            <w:tcW w:w="3267"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197E66" w:rsidRDefault="00197E66" w:rsidP="00254A10">
            <w:pPr>
              <w:ind w:firstLine="709"/>
              <w:jc w:val="both"/>
              <w:rPr>
                <w:rFonts w:eastAsia="Lucida Console"/>
                <w:sz w:val="28"/>
                <w:szCs w:val="28"/>
              </w:rPr>
            </w:pPr>
            <w:r w:rsidRPr="00197E66">
              <w:rPr>
                <w:sz w:val="28"/>
                <w:szCs w:val="28"/>
              </w:rPr>
              <w:t>Значение</w:t>
            </w:r>
          </w:p>
        </w:tc>
      </w:tr>
      <w:tr w:rsidR="00197E66" w:rsidRPr="00197E66" w:rsidTr="00865494">
        <w:trPr>
          <w:trHeight w:hRule="exact" w:val="397"/>
        </w:trPr>
        <w:tc>
          <w:tcPr>
            <w:tcW w:w="2294" w:type="dxa"/>
            <w:vMerge w:val="restart"/>
            <w:tcBorders>
              <w:top w:val="single" w:sz="4" w:space="0" w:color="auto"/>
              <w:left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Природный газ</w:t>
            </w:r>
          </w:p>
        </w:tc>
        <w:tc>
          <w:tcPr>
            <w:tcW w:w="1985" w:type="dxa"/>
            <w:vMerge w:val="restart"/>
            <w:tcBorders>
              <w:top w:val="single" w:sz="3" w:space="0" w:color="000000"/>
              <w:left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88,20 %</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Arial"/>
                <w:sz w:val="28"/>
                <w:szCs w:val="28"/>
              </w:rPr>
            </w:pPr>
            <w:r w:rsidRPr="00197E66">
              <w:rPr>
                <w:sz w:val="28"/>
                <w:szCs w:val="28"/>
              </w:rPr>
              <w:t>Q</w:t>
            </w:r>
          </w:p>
        </w:tc>
        <w:tc>
          <w:tcPr>
            <w:tcW w:w="3267"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8186</w:t>
            </w:r>
          </w:p>
        </w:tc>
      </w:tr>
      <w:tr w:rsidR="00197E66" w:rsidRPr="00197E66" w:rsidTr="00865494">
        <w:trPr>
          <w:trHeight w:hRule="exact" w:val="397"/>
        </w:trPr>
        <w:tc>
          <w:tcPr>
            <w:tcW w:w="2294" w:type="dxa"/>
            <w:vMerge/>
            <w:tcBorders>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p>
        </w:tc>
        <w:tc>
          <w:tcPr>
            <w:tcW w:w="1985" w:type="dxa"/>
            <w:vMerge/>
            <w:tcBorders>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Arial"/>
                <w:sz w:val="28"/>
                <w:szCs w:val="28"/>
              </w:rPr>
            </w:pPr>
            <w:r w:rsidRPr="00197E66">
              <w:rPr>
                <w:sz w:val="28"/>
                <w:szCs w:val="28"/>
              </w:rPr>
              <w:t>плотн.</w:t>
            </w:r>
          </w:p>
        </w:tc>
        <w:tc>
          <w:tcPr>
            <w:tcW w:w="3267" w:type="dxa"/>
            <w:tcBorders>
              <w:top w:val="single" w:sz="3" w:space="0" w:color="000000"/>
              <w:left w:val="single" w:sz="3" w:space="0" w:color="000000"/>
              <w:bottom w:val="single" w:sz="3" w:space="0" w:color="000000"/>
              <w:right w:val="single" w:sz="5"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0,76</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г) преобладающий в поселении вид топлива, определяемый по совокупности всех систем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 xml:space="preserve">Основным видом топлива для источников тепловой энергии Ильинского сельского поселения является природный газ. </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д) приоритетное направление развития топливного баланса.</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качестве основного топлива, используемого на котельных Ильинского сельского поселения, используется природный газ. В связи с отсутствием жидкого и твердого вида топлива, развитие топливного баланса на 2022-2025 годы не предусмотрено.</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Раздел 9. Инвестиции в строительство, реконструкцию, техническое перевооружение и (или) модернизацию</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а) предложения по величине необходимых инвестиций в реконструкцию, техническое перевооружение и (или) модернизацию источников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Описание существующих проблем в разрезе источников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rFonts w:eastAsia="Tahoma"/>
          <w:sz w:val="28"/>
          <w:szCs w:val="28"/>
        </w:rPr>
      </w:pPr>
      <w:r w:rsidRPr="00197E66">
        <w:rPr>
          <w:sz w:val="28"/>
          <w:szCs w:val="28"/>
        </w:rPr>
        <w:t>Таблица 28</w:t>
      </w:r>
    </w:p>
    <w:tbl>
      <w:tblPr>
        <w:tblW w:w="9707" w:type="dxa"/>
        <w:tblInd w:w="113" w:type="dxa"/>
        <w:tblLook w:val="04A0"/>
      </w:tblPr>
      <w:tblGrid>
        <w:gridCol w:w="704"/>
        <w:gridCol w:w="4820"/>
        <w:gridCol w:w="4183"/>
      </w:tblGrid>
      <w:tr w:rsidR="00197E66" w:rsidRPr="00197E66" w:rsidTr="00254A10">
        <w:trPr>
          <w:trHeight w:val="255"/>
        </w:trPr>
        <w:tc>
          <w:tcPr>
            <w:tcW w:w="704" w:type="dxa"/>
            <w:tcBorders>
              <w:top w:val="single" w:sz="4" w:space="0" w:color="auto"/>
              <w:left w:val="single" w:sz="4" w:space="0" w:color="auto"/>
              <w:bottom w:val="single" w:sz="4" w:space="0" w:color="auto"/>
              <w:right w:val="single" w:sz="4" w:space="0" w:color="auto"/>
            </w:tcBorders>
            <w:vAlign w:val="center"/>
          </w:tcPr>
          <w:p w:rsidR="00197E66" w:rsidRPr="00197E66" w:rsidRDefault="00197E66" w:rsidP="00254A10">
            <w:pPr>
              <w:ind w:firstLine="709"/>
              <w:jc w:val="both"/>
              <w:rPr>
                <w:sz w:val="28"/>
                <w:szCs w:val="28"/>
              </w:rPr>
            </w:pPr>
            <w:r w:rsidRPr="00197E66">
              <w:rPr>
                <w:sz w:val="28"/>
                <w:szCs w:val="28"/>
              </w:rPr>
              <w:t>№ п/п</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97E66" w:rsidRPr="00197E66" w:rsidRDefault="00197E66" w:rsidP="00254A10">
            <w:pPr>
              <w:ind w:firstLine="709"/>
              <w:jc w:val="both"/>
              <w:rPr>
                <w:sz w:val="28"/>
                <w:szCs w:val="28"/>
              </w:rPr>
            </w:pPr>
            <w:r w:rsidRPr="00197E66">
              <w:rPr>
                <w:sz w:val="28"/>
                <w:szCs w:val="28"/>
              </w:rPr>
              <w:t>Наиметование источника тепловой энергии</w:t>
            </w:r>
          </w:p>
        </w:tc>
        <w:tc>
          <w:tcPr>
            <w:tcW w:w="4183" w:type="dxa"/>
            <w:tcBorders>
              <w:top w:val="single" w:sz="4" w:space="0" w:color="auto"/>
              <w:left w:val="single" w:sz="4" w:space="0" w:color="auto"/>
              <w:bottom w:val="single" w:sz="4" w:space="0" w:color="auto"/>
              <w:right w:val="single" w:sz="4" w:space="0" w:color="auto"/>
            </w:tcBorders>
            <w:vAlign w:val="center"/>
          </w:tcPr>
          <w:p w:rsidR="00197E66" w:rsidRPr="00197E66" w:rsidRDefault="00197E66" w:rsidP="00254A10">
            <w:pPr>
              <w:ind w:firstLine="709"/>
              <w:jc w:val="both"/>
              <w:rPr>
                <w:sz w:val="28"/>
                <w:szCs w:val="28"/>
              </w:rPr>
            </w:pPr>
            <w:r w:rsidRPr="00197E66">
              <w:rPr>
                <w:sz w:val="28"/>
                <w:szCs w:val="28"/>
              </w:rPr>
              <w:t>Описание проблем</w:t>
            </w:r>
          </w:p>
        </w:tc>
      </w:tr>
      <w:tr w:rsidR="00197E66" w:rsidRPr="00197E66" w:rsidTr="00254A10">
        <w:trPr>
          <w:trHeight w:val="255"/>
        </w:trPr>
        <w:tc>
          <w:tcPr>
            <w:tcW w:w="704" w:type="dxa"/>
            <w:tcBorders>
              <w:top w:val="nil"/>
              <w:left w:val="single" w:sz="4" w:space="0" w:color="auto"/>
              <w:bottom w:val="single" w:sz="4" w:space="0" w:color="auto"/>
              <w:right w:val="single" w:sz="4" w:space="0" w:color="auto"/>
            </w:tcBorders>
            <w:vAlign w:val="center"/>
          </w:tcPr>
          <w:p w:rsidR="00197E66" w:rsidRPr="00197E66" w:rsidRDefault="00197E66" w:rsidP="00254A10">
            <w:pPr>
              <w:ind w:firstLine="709"/>
              <w:jc w:val="both"/>
              <w:rPr>
                <w:sz w:val="28"/>
                <w:szCs w:val="28"/>
              </w:rPr>
            </w:pPr>
            <w:r w:rsidRPr="00197E66">
              <w:rPr>
                <w:sz w:val="28"/>
                <w:szCs w:val="28"/>
              </w:rPr>
              <w:t>1</w:t>
            </w:r>
          </w:p>
        </w:tc>
        <w:tc>
          <w:tcPr>
            <w:tcW w:w="4820" w:type="dxa"/>
            <w:tcBorders>
              <w:top w:val="nil"/>
              <w:left w:val="single" w:sz="4" w:space="0" w:color="auto"/>
              <w:bottom w:val="single" w:sz="4" w:space="0" w:color="auto"/>
              <w:right w:val="single" w:sz="4" w:space="0" w:color="auto"/>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Пушкина, 101</w:t>
            </w:r>
          </w:p>
        </w:tc>
        <w:tc>
          <w:tcPr>
            <w:tcW w:w="4183" w:type="dxa"/>
            <w:tcBorders>
              <w:top w:val="nil"/>
              <w:left w:val="single" w:sz="4" w:space="0" w:color="auto"/>
              <w:bottom w:val="single" w:sz="4" w:space="0" w:color="auto"/>
              <w:right w:val="single" w:sz="4" w:space="0" w:color="auto"/>
            </w:tcBorders>
          </w:tcPr>
          <w:p w:rsidR="00197E66" w:rsidRPr="00197E66" w:rsidRDefault="00197E66" w:rsidP="00254A10">
            <w:pPr>
              <w:ind w:firstLine="709"/>
              <w:jc w:val="both"/>
              <w:rPr>
                <w:sz w:val="28"/>
                <w:szCs w:val="28"/>
              </w:rPr>
            </w:pPr>
            <w:r w:rsidRPr="00197E66">
              <w:rPr>
                <w:sz w:val="28"/>
                <w:szCs w:val="28"/>
              </w:rPr>
              <w:t>Высокий износ теплотехнического оборудования котельной, необходимо выполнить реконструкцию котельной с заменой теплотехнического и газового оборудования</w:t>
            </w:r>
          </w:p>
        </w:tc>
      </w:tr>
      <w:tr w:rsidR="00197E66" w:rsidRPr="00197E66" w:rsidTr="00254A10">
        <w:trPr>
          <w:trHeight w:val="255"/>
        </w:trPr>
        <w:tc>
          <w:tcPr>
            <w:tcW w:w="704" w:type="dxa"/>
            <w:tcBorders>
              <w:top w:val="nil"/>
              <w:left w:val="single" w:sz="4" w:space="0" w:color="auto"/>
              <w:bottom w:val="single" w:sz="4" w:space="0" w:color="auto"/>
              <w:right w:val="single" w:sz="4" w:space="0" w:color="auto"/>
            </w:tcBorders>
            <w:vAlign w:val="center"/>
          </w:tcPr>
          <w:p w:rsidR="00197E66" w:rsidRPr="00197E66" w:rsidRDefault="00197E66" w:rsidP="00254A10">
            <w:pPr>
              <w:ind w:firstLine="709"/>
              <w:jc w:val="both"/>
              <w:rPr>
                <w:sz w:val="28"/>
                <w:szCs w:val="28"/>
              </w:rPr>
            </w:pPr>
            <w:r w:rsidRPr="00197E66">
              <w:rPr>
                <w:sz w:val="28"/>
                <w:szCs w:val="28"/>
              </w:rPr>
              <w:t>2</w:t>
            </w:r>
          </w:p>
        </w:tc>
        <w:tc>
          <w:tcPr>
            <w:tcW w:w="4820" w:type="dxa"/>
            <w:tcBorders>
              <w:top w:val="nil"/>
              <w:left w:val="single" w:sz="4" w:space="0" w:color="auto"/>
              <w:bottom w:val="single" w:sz="4" w:space="0" w:color="auto"/>
              <w:right w:val="single" w:sz="4" w:space="0" w:color="auto"/>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Крылова, 46а</w:t>
            </w:r>
          </w:p>
        </w:tc>
        <w:tc>
          <w:tcPr>
            <w:tcW w:w="4183" w:type="dxa"/>
            <w:tcBorders>
              <w:top w:val="nil"/>
              <w:left w:val="single" w:sz="4" w:space="0" w:color="auto"/>
              <w:bottom w:val="single" w:sz="4" w:space="0" w:color="auto"/>
              <w:right w:val="single" w:sz="4" w:space="0" w:color="auto"/>
            </w:tcBorders>
          </w:tcPr>
          <w:p w:rsidR="00197E66" w:rsidRPr="00197E66" w:rsidRDefault="00197E66" w:rsidP="00254A10">
            <w:pPr>
              <w:ind w:firstLine="709"/>
              <w:jc w:val="both"/>
              <w:rPr>
                <w:sz w:val="28"/>
                <w:szCs w:val="28"/>
              </w:rPr>
            </w:pPr>
            <w:r w:rsidRPr="00197E66">
              <w:rPr>
                <w:sz w:val="28"/>
                <w:szCs w:val="28"/>
              </w:rPr>
              <w:t>Высокий износ теплотехнического оборудования котельной, необходимо выполнить реконструкцию котельной с заменой теплотехнического и газового оборудования</w:t>
            </w:r>
          </w:p>
        </w:tc>
      </w:tr>
      <w:tr w:rsidR="00197E66" w:rsidRPr="00197E66" w:rsidTr="00254A10">
        <w:trPr>
          <w:trHeight w:val="255"/>
        </w:trPr>
        <w:tc>
          <w:tcPr>
            <w:tcW w:w="704" w:type="dxa"/>
            <w:tcBorders>
              <w:top w:val="single" w:sz="4" w:space="0" w:color="auto"/>
              <w:left w:val="single" w:sz="4" w:space="0" w:color="auto"/>
              <w:bottom w:val="single" w:sz="4" w:space="0" w:color="auto"/>
              <w:right w:val="single" w:sz="4" w:space="0" w:color="auto"/>
            </w:tcBorders>
            <w:vAlign w:val="center"/>
          </w:tcPr>
          <w:p w:rsidR="00197E66" w:rsidRPr="00197E66" w:rsidRDefault="00197E66" w:rsidP="00254A10">
            <w:pPr>
              <w:ind w:firstLine="709"/>
              <w:jc w:val="both"/>
              <w:rPr>
                <w:sz w:val="28"/>
                <w:szCs w:val="28"/>
              </w:rPr>
            </w:pPr>
            <w:r w:rsidRPr="00197E66">
              <w:rPr>
                <w:sz w:val="28"/>
                <w:szCs w:val="28"/>
              </w:rPr>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ул. Первомайская, 49</w:t>
            </w:r>
          </w:p>
        </w:tc>
        <w:tc>
          <w:tcPr>
            <w:tcW w:w="4183" w:type="dxa"/>
            <w:tcBorders>
              <w:top w:val="single" w:sz="4" w:space="0" w:color="auto"/>
              <w:left w:val="single" w:sz="4" w:space="0" w:color="auto"/>
              <w:bottom w:val="single" w:sz="4" w:space="0" w:color="auto"/>
              <w:right w:val="single" w:sz="4" w:space="0" w:color="auto"/>
            </w:tcBorders>
          </w:tcPr>
          <w:p w:rsidR="00197E66" w:rsidRPr="00197E66" w:rsidRDefault="00197E66" w:rsidP="00254A10">
            <w:pPr>
              <w:ind w:firstLine="709"/>
              <w:jc w:val="both"/>
              <w:rPr>
                <w:sz w:val="28"/>
                <w:szCs w:val="28"/>
              </w:rPr>
            </w:pPr>
            <w:r w:rsidRPr="00197E66">
              <w:rPr>
                <w:sz w:val="28"/>
                <w:szCs w:val="28"/>
              </w:rPr>
              <w:t>Высокий износ теплотехнического оборудования котельной, необходимо выполнить реконструкцию котельной с заменой теплотехнического и газового оборудования</w:t>
            </w:r>
          </w:p>
        </w:tc>
      </w:tr>
      <w:tr w:rsidR="00197E66" w:rsidRPr="00197E66" w:rsidTr="00254A10">
        <w:trPr>
          <w:trHeight w:val="255"/>
        </w:trPr>
        <w:tc>
          <w:tcPr>
            <w:tcW w:w="704" w:type="dxa"/>
            <w:tcBorders>
              <w:top w:val="single" w:sz="4" w:space="0" w:color="auto"/>
              <w:left w:val="single" w:sz="4" w:space="0" w:color="auto"/>
              <w:bottom w:val="single" w:sz="4" w:space="0" w:color="auto"/>
              <w:right w:val="single" w:sz="4" w:space="0" w:color="auto"/>
            </w:tcBorders>
            <w:vAlign w:val="center"/>
          </w:tcPr>
          <w:p w:rsidR="00197E66" w:rsidRPr="00197E66" w:rsidRDefault="00197E66" w:rsidP="00254A10">
            <w:pPr>
              <w:ind w:firstLine="709"/>
              <w:jc w:val="both"/>
              <w:rPr>
                <w:sz w:val="28"/>
                <w:szCs w:val="28"/>
              </w:rPr>
            </w:pPr>
            <w:r w:rsidRPr="00197E66">
              <w:rPr>
                <w:sz w:val="28"/>
                <w:szCs w:val="28"/>
              </w:rPr>
              <w:t>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ул. Набережная, 2</w:t>
            </w:r>
          </w:p>
        </w:tc>
        <w:tc>
          <w:tcPr>
            <w:tcW w:w="4183" w:type="dxa"/>
            <w:tcBorders>
              <w:top w:val="single" w:sz="4" w:space="0" w:color="auto"/>
              <w:left w:val="single" w:sz="4" w:space="0" w:color="auto"/>
              <w:bottom w:val="single" w:sz="4" w:space="0" w:color="auto"/>
              <w:right w:val="single" w:sz="4" w:space="0" w:color="auto"/>
            </w:tcBorders>
          </w:tcPr>
          <w:p w:rsidR="00197E66" w:rsidRPr="00197E66" w:rsidRDefault="00197E66" w:rsidP="00254A10">
            <w:pPr>
              <w:ind w:firstLine="709"/>
              <w:jc w:val="both"/>
              <w:rPr>
                <w:sz w:val="28"/>
                <w:szCs w:val="28"/>
              </w:rPr>
            </w:pPr>
            <w:r w:rsidRPr="00197E66">
              <w:rPr>
                <w:sz w:val="28"/>
                <w:szCs w:val="28"/>
              </w:rPr>
              <w:t>Высокий износ теплотехнического оборудования котельной, необходимо выполнить реконструкцию котельной с заменой теплотехнического и газового оборудования</w:t>
            </w:r>
          </w:p>
        </w:tc>
      </w:tr>
      <w:tr w:rsidR="00197E66" w:rsidRPr="00197E66" w:rsidTr="00254A10">
        <w:trPr>
          <w:trHeight w:val="255"/>
        </w:trPr>
        <w:tc>
          <w:tcPr>
            <w:tcW w:w="704" w:type="dxa"/>
            <w:tcBorders>
              <w:top w:val="single" w:sz="4" w:space="0" w:color="auto"/>
              <w:left w:val="single" w:sz="4" w:space="0" w:color="auto"/>
              <w:bottom w:val="single" w:sz="4" w:space="0" w:color="auto"/>
              <w:right w:val="single" w:sz="4" w:space="0" w:color="auto"/>
            </w:tcBorders>
            <w:vAlign w:val="center"/>
          </w:tcPr>
          <w:p w:rsidR="00197E66" w:rsidRPr="00197E66" w:rsidRDefault="00197E66" w:rsidP="00254A10">
            <w:pPr>
              <w:ind w:firstLine="709"/>
              <w:jc w:val="both"/>
              <w:rPr>
                <w:sz w:val="28"/>
                <w:szCs w:val="28"/>
              </w:rPr>
            </w:pPr>
            <w:r w:rsidRPr="00197E66">
              <w:rPr>
                <w:sz w:val="28"/>
                <w:szCs w:val="28"/>
              </w:rPr>
              <w:t>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ул. Красная, 147</w:t>
            </w:r>
          </w:p>
        </w:tc>
        <w:tc>
          <w:tcPr>
            <w:tcW w:w="4183" w:type="dxa"/>
            <w:tcBorders>
              <w:top w:val="single" w:sz="4" w:space="0" w:color="auto"/>
              <w:left w:val="single" w:sz="4" w:space="0" w:color="auto"/>
              <w:bottom w:val="single" w:sz="4" w:space="0" w:color="auto"/>
              <w:right w:val="single" w:sz="4" w:space="0" w:color="auto"/>
            </w:tcBorders>
          </w:tcPr>
          <w:p w:rsidR="00197E66" w:rsidRPr="00197E66" w:rsidRDefault="00197E66" w:rsidP="00254A10">
            <w:pPr>
              <w:ind w:firstLine="709"/>
              <w:jc w:val="both"/>
              <w:rPr>
                <w:sz w:val="28"/>
                <w:szCs w:val="28"/>
              </w:rPr>
            </w:pPr>
            <w:r w:rsidRPr="00197E66">
              <w:rPr>
                <w:sz w:val="28"/>
                <w:szCs w:val="28"/>
              </w:rPr>
              <w:t xml:space="preserve">Высокий износ теплотехнического оборудования котельной, необходимо выполнить </w:t>
            </w:r>
            <w:r w:rsidRPr="00197E66">
              <w:rPr>
                <w:sz w:val="28"/>
                <w:szCs w:val="28"/>
              </w:rPr>
              <w:lastRenderedPageBreak/>
              <w:t>реконструкцию котельной с заменой теплотехнического и газового оборудования</w:t>
            </w:r>
          </w:p>
        </w:tc>
      </w:tr>
    </w:tbl>
    <w:p w:rsidR="00197E66" w:rsidRPr="00197E66" w:rsidRDefault="00197E66" w:rsidP="00254A10">
      <w:pPr>
        <w:ind w:firstLine="709"/>
        <w:jc w:val="both"/>
        <w:rPr>
          <w:sz w:val="28"/>
          <w:szCs w:val="28"/>
        </w:rPr>
      </w:pPr>
    </w:p>
    <w:p w:rsidR="00197E66" w:rsidRPr="00197E66" w:rsidRDefault="00197E66" w:rsidP="0017718A">
      <w:pPr>
        <w:jc w:val="both"/>
        <w:rPr>
          <w:sz w:val="28"/>
          <w:szCs w:val="28"/>
        </w:rPr>
      </w:pPr>
    </w:p>
    <w:p w:rsidR="00197E66" w:rsidRPr="00197E66" w:rsidRDefault="00197E66" w:rsidP="00254A10">
      <w:pPr>
        <w:ind w:firstLine="709"/>
        <w:jc w:val="both"/>
        <w:rPr>
          <w:sz w:val="28"/>
          <w:szCs w:val="28"/>
        </w:rPr>
      </w:pPr>
      <w:r w:rsidRPr="00197E66">
        <w:rPr>
          <w:sz w:val="28"/>
          <w:szCs w:val="28"/>
        </w:rPr>
        <w:t>Предложения по величине необходимых инвестиций в реконструкцию и (или) модернизацию источников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rFonts w:eastAsia="Tahoma"/>
          <w:sz w:val="28"/>
          <w:szCs w:val="28"/>
        </w:rPr>
      </w:pPr>
      <w:r w:rsidRPr="00197E66">
        <w:rPr>
          <w:sz w:val="28"/>
          <w:szCs w:val="28"/>
        </w:rPr>
        <w:t>Таблица 29</w:t>
      </w:r>
    </w:p>
    <w:tbl>
      <w:tblPr>
        <w:tblW w:w="9639"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562"/>
        <w:gridCol w:w="2557"/>
        <w:gridCol w:w="2977"/>
        <w:gridCol w:w="1559"/>
        <w:gridCol w:w="1984"/>
      </w:tblGrid>
      <w:tr w:rsidR="00197E66" w:rsidRPr="00197E66" w:rsidTr="00254A10">
        <w:trPr>
          <w:cantSplit/>
          <w:trHeight w:val="1543"/>
        </w:trPr>
        <w:tc>
          <w:tcPr>
            <w:tcW w:w="562" w:type="dxa"/>
            <w:shd w:val="clear" w:color="auto" w:fill="auto"/>
            <w:vAlign w:val="center"/>
          </w:tcPr>
          <w:p w:rsidR="00197E66" w:rsidRPr="00197E66" w:rsidRDefault="00197E66" w:rsidP="00254A10">
            <w:pPr>
              <w:ind w:firstLine="709"/>
              <w:jc w:val="both"/>
              <w:rPr>
                <w:sz w:val="28"/>
                <w:szCs w:val="28"/>
              </w:rPr>
            </w:pPr>
            <w:r w:rsidRPr="00197E66">
              <w:rPr>
                <w:sz w:val="28"/>
                <w:szCs w:val="28"/>
              </w:rPr>
              <w:t>№ п/п</w:t>
            </w:r>
          </w:p>
        </w:tc>
        <w:tc>
          <w:tcPr>
            <w:tcW w:w="2557" w:type="dxa"/>
            <w:shd w:val="clear" w:color="auto" w:fill="auto"/>
            <w:vAlign w:val="center"/>
          </w:tcPr>
          <w:p w:rsidR="00197E66" w:rsidRPr="00197E66" w:rsidRDefault="00197E66" w:rsidP="0017718A">
            <w:pPr>
              <w:ind w:firstLine="39"/>
              <w:jc w:val="both"/>
              <w:rPr>
                <w:sz w:val="28"/>
                <w:szCs w:val="28"/>
              </w:rPr>
            </w:pPr>
            <w:r w:rsidRPr="00197E66">
              <w:rPr>
                <w:sz w:val="28"/>
                <w:szCs w:val="28"/>
              </w:rPr>
              <w:t>Наименование и адрес объекта</w:t>
            </w:r>
          </w:p>
        </w:tc>
        <w:tc>
          <w:tcPr>
            <w:tcW w:w="2977" w:type="dxa"/>
            <w:shd w:val="clear" w:color="auto" w:fill="auto"/>
            <w:vAlign w:val="center"/>
          </w:tcPr>
          <w:p w:rsidR="00197E66" w:rsidRPr="00197E66" w:rsidRDefault="00197E66" w:rsidP="0017718A">
            <w:pPr>
              <w:ind w:firstLine="39"/>
              <w:jc w:val="both"/>
              <w:rPr>
                <w:sz w:val="28"/>
                <w:szCs w:val="28"/>
              </w:rPr>
            </w:pPr>
            <w:r w:rsidRPr="00197E66">
              <w:rPr>
                <w:sz w:val="28"/>
                <w:szCs w:val="28"/>
              </w:rPr>
              <w:t>Описание мероприятия</w:t>
            </w:r>
          </w:p>
        </w:tc>
        <w:tc>
          <w:tcPr>
            <w:tcW w:w="1559" w:type="dxa"/>
            <w:shd w:val="clear" w:color="auto" w:fill="auto"/>
            <w:vAlign w:val="center"/>
          </w:tcPr>
          <w:p w:rsidR="00197E66" w:rsidRPr="00197E66" w:rsidRDefault="00197E66" w:rsidP="0017718A">
            <w:pPr>
              <w:ind w:firstLine="39"/>
              <w:jc w:val="both"/>
              <w:rPr>
                <w:sz w:val="28"/>
                <w:szCs w:val="28"/>
              </w:rPr>
            </w:pPr>
            <w:r w:rsidRPr="00197E66">
              <w:rPr>
                <w:sz w:val="28"/>
                <w:szCs w:val="28"/>
              </w:rPr>
              <w:t>Предельные расходы на реконструкцию</w:t>
            </w:r>
          </w:p>
          <w:p w:rsidR="00197E66" w:rsidRPr="00197E66" w:rsidRDefault="00197E66" w:rsidP="0017718A">
            <w:pPr>
              <w:ind w:firstLine="39"/>
              <w:jc w:val="both"/>
              <w:rPr>
                <w:sz w:val="28"/>
                <w:szCs w:val="28"/>
              </w:rPr>
            </w:pPr>
            <w:r w:rsidRPr="00197E66">
              <w:rPr>
                <w:sz w:val="28"/>
                <w:szCs w:val="28"/>
              </w:rPr>
              <w:t xml:space="preserve">(млн руб.,           в ценах </w:t>
            </w:r>
          </w:p>
          <w:p w:rsidR="00197E66" w:rsidRPr="00197E66" w:rsidRDefault="00197E66" w:rsidP="0017718A">
            <w:pPr>
              <w:ind w:firstLine="39"/>
              <w:jc w:val="both"/>
              <w:rPr>
                <w:sz w:val="28"/>
                <w:szCs w:val="28"/>
              </w:rPr>
            </w:pPr>
            <w:r w:rsidRPr="00197E66">
              <w:rPr>
                <w:sz w:val="28"/>
                <w:szCs w:val="28"/>
              </w:rPr>
              <w:t>2020 года)</w:t>
            </w:r>
          </w:p>
        </w:tc>
        <w:tc>
          <w:tcPr>
            <w:tcW w:w="1984" w:type="dxa"/>
            <w:shd w:val="clear" w:color="auto" w:fill="auto"/>
            <w:vAlign w:val="center"/>
          </w:tcPr>
          <w:p w:rsidR="00197E66" w:rsidRPr="00197E66" w:rsidRDefault="00197E66" w:rsidP="0017718A">
            <w:pPr>
              <w:ind w:firstLine="39"/>
              <w:jc w:val="both"/>
              <w:rPr>
                <w:sz w:val="28"/>
                <w:szCs w:val="28"/>
              </w:rPr>
            </w:pPr>
            <w:r w:rsidRPr="00197E66">
              <w:rPr>
                <w:sz w:val="28"/>
                <w:szCs w:val="28"/>
              </w:rPr>
              <w:t>Сроки реконструкции и ввода объекта в эксплуатацию</w:t>
            </w:r>
          </w:p>
        </w:tc>
      </w:tr>
      <w:tr w:rsidR="00197E66" w:rsidRPr="00197E66" w:rsidTr="00254A10">
        <w:tblPrEx>
          <w:tblBorders>
            <w:top w:val="none" w:sz="0" w:space="0" w:color="auto"/>
            <w:left w:val="none" w:sz="0" w:space="0" w:color="auto"/>
            <w:right w:val="none" w:sz="0" w:space="0" w:color="auto"/>
            <w:insideH w:val="none" w:sz="0" w:space="0" w:color="auto"/>
            <w:insideV w:val="none" w:sz="0" w:space="0" w:color="auto"/>
          </w:tblBorders>
        </w:tblPrEx>
        <w:trPr>
          <w:trHeight w:val="28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254A10">
            <w:pPr>
              <w:ind w:firstLine="709"/>
              <w:jc w:val="both"/>
              <w:rPr>
                <w:sz w:val="28"/>
                <w:szCs w:val="28"/>
              </w:rPr>
            </w:pPr>
            <w:r w:rsidRPr="00197E66">
              <w:rPr>
                <w:sz w:val="28"/>
                <w:szCs w:val="28"/>
              </w:rPr>
              <w:t>1</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17718A">
            <w:pPr>
              <w:ind w:firstLine="39"/>
              <w:jc w:val="both"/>
              <w:rPr>
                <w:sz w:val="28"/>
                <w:szCs w:val="28"/>
              </w:rPr>
            </w:pPr>
            <w:r w:rsidRPr="00197E66">
              <w:rPr>
                <w:sz w:val="28"/>
                <w:szCs w:val="28"/>
              </w:rPr>
              <w:t xml:space="preserve">Котельная № 10 </w:t>
            </w:r>
          </w:p>
          <w:p w:rsidR="00197E66" w:rsidRPr="00197E66" w:rsidRDefault="00197E66" w:rsidP="0017718A">
            <w:pPr>
              <w:ind w:firstLine="39"/>
              <w:jc w:val="both"/>
              <w:rPr>
                <w:sz w:val="28"/>
                <w:szCs w:val="28"/>
              </w:rPr>
            </w:pPr>
            <w:r w:rsidRPr="00197E66">
              <w:rPr>
                <w:sz w:val="28"/>
                <w:szCs w:val="28"/>
              </w:rPr>
              <w:t>Краснодарский край, Новопокровский район,</w:t>
            </w:r>
          </w:p>
          <w:p w:rsidR="00197E66" w:rsidRPr="00197E66" w:rsidRDefault="00197E66" w:rsidP="0017718A">
            <w:pPr>
              <w:ind w:firstLine="39"/>
              <w:jc w:val="both"/>
              <w:rPr>
                <w:sz w:val="28"/>
                <w:szCs w:val="28"/>
              </w:rPr>
            </w:pPr>
            <w:r w:rsidRPr="00197E66">
              <w:rPr>
                <w:sz w:val="28"/>
                <w:szCs w:val="28"/>
              </w:rPr>
              <w:t>ст-ца Ильинская,</w:t>
            </w:r>
          </w:p>
          <w:p w:rsidR="00197E66" w:rsidRPr="00197E66" w:rsidRDefault="00197E66" w:rsidP="0017718A">
            <w:pPr>
              <w:ind w:firstLine="39"/>
              <w:jc w:val="both"/>
              <w:rPr>
                <w:sz w:val="28"/>
                <w:szCs w:val="28"/>
              </w:rPr>
            </w:pPr>
            <w:r w:rsidRPr="00197E66">
              <w:rPr>
                <w:sz w:val="28"/>
                <w:szCs w:val="28"/>
              </w:rPr>
              <w:t>ул. Пушкина, д. 101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17718A">
            <w:pPr>
              <w:ind w:firstLine="39"/>
              <w:jc w:val="both"/>
              <w:rPr>
                <w:sz w:val="28"/>
                <w:szCs w:val="28"/>
              </w:rPr>
            </w:pPr>
            <w:r w:rsidRPr="00197E66">
              <w:rPr>
                <w:sz w:val="28"/>
                <w:szCs w:val="28"/>
              </w:rPr>
              <w:t>Реконструкция основного и вспомогательного оборудования котельной. Повышение надежности и качества теплоснабжения.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39"/>
              <w:jc w:val="both"/>
              <w:rPr>
                <w:sz w:val="28"/>
                <w:szCs w:val="28"/>
              </w:rPr>
            </w:pPr>
            <w:r w:rsidRPr="00197E66">
              <w:rPr>
                <w:sz w:val="28"/>
                <w:szCs w:val="28"/>
              </w:rPr>
              <w:t>8,592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39"/>
              <w:jc w:val="both"/>
              <w:rPr>
                <w:sz w:val="28"/>
                <w:szCs w:val="28"/>
              </w:rPr>
            </w:pPr>
            <w:r w:rsidRPr="00197E66">
              <w:rPr>
                <w:sz w:val="28"/>
                <w:szCs w:val="28"/>
              </w:rPr>
              <w:t>2022 г.</w:t>
            </w:r>
          </w:p>
        </w:tc>
      </w:tr>
      <w:tr w:rsidR="00197E66" w:rsidRPr="00197E66" w:rsidTr="00254A10">
        <w:tblPrEx>
          <w:tblBorders>
            <w:top w:val="none" w:sz="0" w:space="0" w:color="auto"/>
            <w:left w:val="none" w:sz="0" w:space="0" w:color="auto"/>
            <w:right w:val="none" w:sz="0" w:space="0" w:color="auto"/>
            <w:insideH w:val="none" w:sz="0" w:space="0" w:color="auto"/>
            <w:insideV w:val="none" w:sz="0" w:space="0" w:color="auto"/>
          </w:tblBorders>
        </w:tblPrEx>
        <w:trPr>
          <w:trHeight w:val="28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254A10">
            <w:pPr>
              <w:ind w:firstLine="709"/>
              <w:jc w:val="both"/>
              <w:rPr>
                <w:sz w:val="28"/>
                <w:szCs w:val="28"/>
              </w:rPr>
            </w:pPr>
            <w:r w:rsidRPr="00197E66">
              <w:rPr>
                <w:sz w:val="28"/>
                <w:szCs w:val="28"/>
              </w:rPr>
              <w:t>2</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17718A">
            <w:pPr>
              <w:ind w:firstLine="39"/>
              <w:jc w:val="both"/>
              <w:rPr>
                <w:sz w:val="28"/>
                <w:szCs w:val="28"/>
              </w:rPr>
            </w:pPr>
            <w:r w:rsidRPr="00197E66">
              <w:rPr>
                <w:sz w:val="28"/>
                <w:szCs w:val="28"/>
              </w:rPr>
              <w:t xml:space="preserve">Котельная № 11 </w:t>
            </w:r>
          </w:p>
          <w:p w:rsidR="00197E66" w:rsidRPr="00197E66" w:rsidRDefault="00197E66" w:rsidP="0017718A">
            <w:pPr>
              <w:ind w:firstLine="39"/>
              <w:jc w:val="both"/>
              <w:rPr>
                <w:sz w:val="28"/>
                <w:szCs w:val="28"/>
              </w:rPr>
            </w:pPr>
            <w:r w:rsidRPr="00197E66">
              <w:rPr>
                <w:sz w:val="28"/>
                <w:szCs w:val="28"/>
              </w:rPr>
              <w:t>Краснодарский край, Новопокровский район,</w:t>
            </w:r>
          </w:p>
          <w:p w:rsidR="00197E66" w:rsidRPr="00197E66" w:rsidRDefault="00197E66" w:rsidP="0017718A">
            <w:pPr>
              <w:ind w:firstLine="39"/>
              <w:jc w:val="both"/>
              <w:rPr>
                <w:sz w:val="28"/>
                <w:szCs w:val="28"/>
              </w:rPr>
            </w:pPr>
            <w:r w:rsidRPr="00197E66">
              <w:rPr>
                <w:sz w:val="28"/>
                <w:szCs w:val="28"/>
              </w:rPr>
              <w:t>ст-ца Ильинская,</w:t>
            </w:r>
          </w:p>
          <w:p w:rsidR="00197E66" w:rsidRPr="00197E66" w:rsidRDefault="00197E66" w:rsidP="0017718A">
            <w:pPr>
              <w:ind w:firstLine="39"/>
              <w:jc w:val="both"/>
              <w:rPr>
                <w:sz w:val="28"/>
                <w:szCs w:val="28"/>
              </w:rPr>
            </w:pPr>
            <w:r w:rsidRPr="00197E66">
              <w:rPr>
                <w:sz w:val="28"/>
                <w:szCs w:val="28"/>
              </w:rPr>
              <w:t>ул. Крылова, д. 46а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17718A">
            <w:pPr>
              <w:ind w:firstLine="39"/>
              <w:jc w:val="both"/>
              <w:rPr>
                <w:sz w:val="28"/>
                <w:szCs w:val="28"/>
              </w:rPr>
            </w:pPr>
            <w:r w:rsidRPr="00197E66">
              <w:rPr>
                <w:sz w:val="28"/>
                <w:szCs w:val="28"/>
              </w:rPr>
              <w:t>Реконструкция основного и вспомогательного оборудования котельной. Повышение надежности и качества теплоснабжения.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39"/>
              <w:jc w:val="both"/>
              <w:rPr>
                <w:sz w:val="28"/>
                <w:szCs w:val="28"/>
              </w:rPr>
            </w:pPr>
            <w:r w:rsidRPr="00197E66">
              <w:rPr>
                <w:sz w:val="28"/>
                <w:szCs w:val="28"/>
              </w:rPr>
              <w:t>7,080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39"/>
              <w:jc w:val="both"/>
              <w:rPr>
                <w:sz w:val="28"/>
                <w:szCs w:val="28"/>
              </w:rPr>
            </w:pPr>
            <w:r w:rsidRPr="00197E66">
              <w:rPr>
                <w:sz w:val="28"/>
                <w:szCs w:val="28"/>
              </w:rPr>
              <w:t>до 2030 г.</w:t>
            </w:r>
          </w:p>
        </w:tc>
      </w:tr>
      <w:tr w:rsidR="00197E66" w:rsidRPr="00197E66" w:rsidTr="00254A10">
        <w:tblPrEx>
          <w:tblBorders>
            <w:top w:val="none" w:sz="0" w:space="0" w:color="auto"/>
            <w:left w:val="none" w:sz="0" w:space="0" w:color="auto"/>
            <w:right w:val="none" w:sz="0" w:space="0" w:color="auto"/>
            <w:insideH w:val="none" w:sz="0" w:space="0" w:color="auto"/>
            <w:insideV w:val="none" w:sz="0" w:space="0" w:color="auto"/>
          </w:tblBorders>
        </w:tblPrEx>
        <w:trPr>
          <w:trHeight w:val="28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254A10">
            <w:pPr>
              <w:ind w:firstLine="709"/>
              <w:jc w:val="both"/>
              <w:rPr>
                <w:sz w:val="28"/>
                <w:szCs w:val="28"/>
              </w:rPr>
            </w:pPr>
            <w:r w:rsidRPr="00197E66">
              <w:rPr>
                <w:sz w:val="28"/>
                <w:szCs w:val="28"/>
              </w:rPr>
              <w:t>3</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17718A">
            <w:pPr>
              <w:ind w:firstLine="39"/>
              <w:jc w:val="both"/>
              <w:rPr>
                <w:sz w:val="28"/>
                <w:szCs w:val="28"/>
              </w:rPr>
            </w:pPr>
            <w:r w:rsidRPr="00197E66">
              <w:rPr>
                <w:sz w:val="28"/>
                <w:szCs w:val="28"/>
              </w:rPr>
              <w:t xml:space="preserve">Котельная № 21 </w:t>
            </w:r>
          </w:p>
          <w:p w:rsidR="00197E66" w:rsidRPr="00197E66" w:rsidRDefault="00197E66" w:rsidP="0017718A">
            <w:pPr>
              <w:ind w:firstLine="39"/>
              <w:jc w:val="both"/>
              <w:rPr>
                <w:sz w:val="28"/>
                <w:szCs w:val="28"/>
              </w:rPr>
            </w:pPr>
            <w:r w:rsidRPr="00197E66">
              <w:rPr>
                <w:sz w:val="28"/>
                <w:szCs w:val="28"/>
              </w:rPr>
              <w:t>Краснодарский край, Новопокровский район,</w:t>
            </w:r>
          </w:p>
          <w:p w:rsidR="00197E66" w:rsidRPr="00197E66" w:rsidRDefault="00197E66" w:rsidP="0017718A">
            <w:pPr>
              <w:ind w:firstLine="39"/>
              <w:jc w:val="both"/>
              <w:rPr>
                <w:sz w:val="28"/>
                <w:szCs w:val="28"/>
              </w:rPr>
            </w:pPr>
            <w:r w:rsidRPr="00197E66">
              <w:rPr>
                <w:sz w:val="28"/>
                <w:szCs w:val="28"/>
              </w:rPr>
              <w:t xml:space="preserve">ст-ца Ильинская, </w:t>
            </w:r>
          </w:p>
          <w:p w:rsidR="00197E66" w:rsidRPr="00197E66" w:rsidRDefault="00197E66" w:rsidP="0017718A">
            <w:pPr>
              <w:ind w:firstLine="39"/>
              <w:jc w:val="both"/>
              <w:rPr>
                <w:sz w:val="28"/>
                <w:szCs w:val="28"/>
              </w:rPr>
            </w:pPr>
            <w:r w:rsidRPr="00197E66">
              <w:rPr>
                <w:sz w:val="28"/>
                <w:szCs w:val="28"/>
              </w:rPr>
              <w:t xml:space="preserve">ул. Первомайская, д. 49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17718A">
            <w:pPr>
              <w:ind w:firstLine="39"/>
              <w:jc w:val="both"/>
              <w:rPr>
                <w:sz w:val="28"/>
                <w:szCs w:val="28"/>
              </w:rPr>
            </w:pPr>
            <w:r w:rsidRPr="00197E66">
              <w:rPr>
                <w:sz w:val="28"/>
                <w:szCs w:val="28"/>
              </w:rPr>
              <w:t>Реконструкция основного и вспомогательного оборудования котельной. Повышение надежности и качества теплоснабжения.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39"/>
              <w:jc w:val="both"/>
              <w:rPr>
                <w:sz w:val="28"/>
                <w:szCs w:val="28"/>
              </w:rPr>
            </w:pPr>
            <w:r w:rsidRPr="00197E66">
              <w:rPr>
                <w:sz w:val="28"/>
                <w:szCs w:val="28"/>
              </w:rPr>
              <w:t>2,976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39"/>
              <w:jc w:val="both"/>
              <w:rPr>
                <w:sz w:val="28"/>
                <w:szCs w:val="28"/>
              </w:rPr>
            </w:pPr>
            <w:r w:rsidRPr="00197E66">
              <w:rPr>
                <w:sz w:val="28"/>
                <w:szCs w:val="28"/>
              </w:rPr>
              <w:t>до 2035 г.</w:t>
            </w:r>
          </w:p>
        </w:tc>
      </w:tr>
      <w:tr w:rsidR="00197E66" w:rsidRPr="00197E66" w:rsidTr="00254A10">
        <w:tblPrEx>
          <w:tblBorders>
            <w:top w:val="none" w:sz="0" w:space="0" w:color="auto"/>
            <w:left w:val="none" w:sz="0" w:space="0" w:color="auto"/>
            <w:right w:val="none" w:sz="0" w:space="0" w:color="auto"/>
            <w:insideH w:val="none" w:sz="0" w:space="0" w:color="auto"/>
            <w:insideV w:val="none" w:sz="0" w:space="0" w:color="auto"/>
          </w:tblBorders>
        </w:tblPrEx>
        <w:trPr>
          <w:trHeight w:val="28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254A10">
            <w:pPr>
              <w:ind w:firstLine="709"/>
              <w:jc w:val="both"/>
              <w:rPr>
                <w:sz w:val="28"/>
                <w:szCs w:val="28"/>
              </w:rPr>
            </w:pPr>
            <w:r w:rsidRPr="00197E66">
              <w:rPr>
                <w:sz w:val="28"/>
                <w:szCs w:val="28"/>
              </w:rPr>
              <w:t>4</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17718A">
            <w:pPr>
              <w:ind w:firstLine="39"/>
              <w:jc w:val="both"/>
              <w:rPr>
                <w:sz w:val="28"/>
                <w:szCs w:val="28"/>
              </w:rPr>
            </w:pPr>
            <w:r w:rsidRPr="00197E66">
              <w:rPr>
                <w:sz w:val="28"/>
                <w:szCs w:val="28"/>
              </w:rPr>
              <w:t xml:space="preserve">Котельная № 28 </w:t>
            </w:r>
          </w:p>
          <w:p w:rsidR="00197E66" w:rsidRPr="00197E66" w:rsidRDefault="00197E66" w:rsidP="0017718A">
            <w:pPr>
              <w:ind w:firstLine="39"/>
              <w:jc w:val="both"/>
              <w:rPr>
                <w:sz w:val="28"/>
                <w:szCs w:val="28"/>
              </w:rPr>
            </w:pPr>
            <w:r w:rsidRPr="00197E66">
              <w:rPr>
                <w:sz w:val="28"/>
                <w:szCs w:val="28"/>
              </w:rPr>
              <w:t xml:space="preserve">Краснодарский </w:t>
            </w:r>
            <w:r w:rsidRPr="00197E66">
              <w:rPr>
                <w:sz w:val="28"/>
                <w:szCs w:val="28"/>
              </w:rPr>
              <w:lastRenderedPageBreak/>
              <w:t>край, Новопокровский район,</w:t>
            </w:r>
          </w:p>
          <w:p w:rsidR="00197E66" w:rsidRPr="00197E66" w:rsidRDefault="00197E66" w:rsidP="0017718A">
            <w:pPr>
              <w:ind w:firstLine="39"/>
              <w:jc w:val="both"/>
              <w:rPr>
                <w:sz w:val="28"/>
                <w:szCs w:val="28"/>
              </w:rPr>
            </w:pPr>
            <w:r w:rsidRPr="00197E66">
              <w:rPr>
                <w:sz w:val="28"/>
                <w:szCs w:val="28"/>
              </w:rPr>
              <w:t xml:space="preserve">ст-ца Ильинская, </w:t>
            </w:r>
          </w:p>
          <w:p w:rsidR="00197E66" w:rsidRPr="00197E66" w:rsidRDefault="00197E66" w:rsidP="0017718A">
            <w:pPr>
              <w:ind w:firstLine="39"/>
              <w:jc w:val="both"/>
              <w:rPr>
                <w:sz w:val="28"/>
                <w:szCs w:val="28"/>
              </w:rPr>
            </w:pPr>
            <w:r w:rsidRPr="00197E66">
              <w:rPr>
                <w:sz w:val="28"/>
                <w:szCs w:val="28"/>
              </w:rPr>
              <w:t>ул. Набережная, д. 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97E66" w:rsidRPr="00197E66" w:rsidRDefault="00197E66" w:rsidP="0017718A">
            <w:pPr>
              <w:ind w:firstLine="39"/>
              <w:jc w:val="both"/>
              <w:rPr>
                <w:sz w:val="28"/>
                <w:szCs w:val="28"/>
              </w:rPr>
            </w:pPr>
            <w:r w:rsidRPr="00197E66">
              <w:rPr>
                <w:sz w:val="28"/>
                <w:szCs w:val="28"/>
              </w:rPr>
              <w:lastRenderedPageBreak/>
              <w:t xml:space="preserve">Реконструкция основного и </w:t>
            </w:r>
            <w:r w:rsidRPr="00197E66">
              <w:rPr>
                <w:sz w:val="28"/>
                <w:szCs w:val="28"/>
              </w:rPr>
              <w:lastRenderedPageBreak/>
              <w:t>вспомогательного оборудования котельной. Повышение надежности и качества теплоснабжения.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39"/>
              <w:jc w:val="both"/>
              <w:rPr>
                <w:sz w:val="28"/>
                <w:szCs w:val="28"/>
              </w:rPr>
            </w:pPr>
            <w:r w:rsidRPr="00197E66">
              <w:rPr>
                <w:sz w:val="28"/>
                <w:szCs w:val="28"/>
              </w:rPr>
              <w:lastRenderedPageBreak/>
              <w:t>2,568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39"/>
              <w:jc w:val="both"/>
              <w:rPr>
                <w:sz w:val="28"/>
                <w:szCs w:val="28"/>
              </w:rPr>
            </w:pPr>
            <w:r w:rsidRPr="00197E66">
              <w:rPr>
                <w:sz w:val="28"/>
                <w:szCs w:val="28"/>
              </w:rPr>
              <w:t>до 2030 г.</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Инвестиций в строительство, реконструкцию, техническое перевооружение и (или) модернизацию тепловых сетей, насосных станций и тепловых пунктов на 2022-2025 годы не предусмотрены.</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2022-2025 гг не предусмотрены.</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Инвестиции для перевода открытой системы теплоснабжения (горячего водоснабжения) в закрытую систему горячего водоснабжения не предусмотрены.</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д) оценка эффективности инвестиций по отдельным предложениям.</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Выбор перспективных вариантов развития и реконструкции систем теплоснабжения определялся исходя из эффективности капитальных вложений. В рассматриваемых вариантах на 2022-2025 годы предполагается реконструкция существующих тепловых источников (котельных) для обеспечения тепловой энергией существующих тепловых нагрузок.</w:t>
      </w:r>
    </w:p>
    <w:p w:rsidR="00197E66" w:rsidRPr="00197E66" w:rsidRDefault="00197E66" w:rsidP="00254A10">
      <w:pPr>
        <w:ind w:firstLine="709"/>
        <w:jc w:val="both"/>
        <w:rPr>
          <w:sz w:val="28"/>
          <w:szCs w:val="28"/>
        </w:rPr>
      </w:pPr>
      <w:r w:rsidRPr="00197E66">
        <w:rPr>
          <w:sz w:val="28"/>
          <w:szCs w:val="28"/>
        </w:rPr>
        <w:t>Методика оценки эффективности проводилась в соответствии с методическими рекомендациями, адаптированными к расчету систем теплоснабжения на стадии прединвестиционных исследований.</w:t>
      </w:r>
    </w:p>
    <w:p w:rsidR="00197E66" w:rsidRPr="00197E66" w:rsidRDefault="00197E66" w:rsidP="00254A10">
      <w:pPr>
        <w:ind w:firstLine="709"/>
        <w:jc w:val="both"/>
        <w:rPr>
          <w:sz w:val="28"/>
          <w:szCs w:val="28"/>
        </w:rPr>
      </w:pPr>
      <w:r w:rsidRPr="00197E66">
        <w:rPr>
          <w:sz w:val="28"/>
          <w:szCs w:val="28"/>
        </w:rPr>
        <w:lastRenderedPageBreak/>
        <w:t>На время реализации «Схемы теплоснабжения…» предлагается установить долгосрочный тариф с учетом инвестиционной составляющей.</w:t>
      </w:r>
    </w:p>
    <w:p w:rsidR="00197E66" w:rsidRPr="00197E66" w:rsidRDefault="00197E66" w:rsidP="00254A10">
      <w:pPr>
        <w:ind w:firstLine="709"/>
        <w:jc w:val="both"/>
        <w:rPr>
          <w:sz w:val="28"/>
          <w:szCs w:val="28"/>
        </w:rPr>
      </w:pPr>
      <w:r w:rsidRPr="00197E66">
        <w:rPr>
          <w:sz w:val="28"/>
          <w:szCs w:val="28"/>
        </w:rPr>
        <w:t>Для реализации «Схемы теплоснабжения…» в соответствии с Федеральным законом Российской Федерации от 27.07.201 ФЗ-190 «О теплоснабжении» необходимо разработать в соответствии с нормативными документами Инвестиционную программу.</w:t>
      </w:r>
    </w:p>
    <w:p w:rsidR="00197E66" w:rsidRPr="00197E66" w:rsidRDefault="00197E66" w:rsidP="00254A10">
      <w:pPr>
        <w:ind w:firstLine="709"/>
        <w:jc w:val="both"/>
        <w:rPr>
          <w:sz w:val="28"/>
          <w:szCs w:val="28"/>
        </w:rPr>
      </w:pPr>
      <w:r w:rsidRPr="00197E66">
        <w:rPr>
          <w:sz w:val="28"/>
          <w:szCs w:val="28"/>
        </w:rPr>
        <w:t>Источниками финансирования для инвестиционной программы могут быть:</w:t>
      </w:r>
    </w:p>
    <w:p w:rsidR="00197E66" w:rsidRPr="00197E66" w:rsidRDefault="00197E66" w:rsidP="00254A10">
      <w:pPr>
        <w:ind w:firstLine="709"/>
        <w:jc w:val="both"/>
        <w:rPr>
          <w:sz w:val="28"/>
          <w:szCs w:val="28"/>
        </w:rPr>
      </w:pPr>
      <w:r w:rsidRPr="00197E66">
        <w:rPr>
          <w:sz w:val="28"/>
          <w:szCs w:val="28"/>
        </w:rPr>
        <w:t>- собственные средства предприятия;</w:t>
      </w:r>
    </w:p>
    <w:p w:rsidR="00197E66" w:rsidRPr="00197E66" w:rsidRDefault="00197E66" w:rsidP="00254A10">
      <w:pPr>
        <w:ind w:firstLine="709"/>
        <w:jc w:val="both"/>
        <w:rPr>
          <w:sz w:val="28"/>
          <w:szCs w:val="28"/>
        </w:rPr>
      </w:pPr>
      <w:r w:rsidRPr="00197E66">
        <w:rPr>
          <w:sz w:val="28"/>
          <w:szCs w:val="28"/>
        </w:rPr>
        <w:t>- заемные средства предприятия;</w:t>
      </w:r>
    </w:p>
    <w:p w:rsidR="00197E66" w:rsidRPr="00197E66" w:rsidRDefault="00197E66" w:rsidP="00254A10">
      <w:pPr>
        <w:ind w:firstLine="709"/>
        <w:jc w:val="both"/>
        <w:rPr>
          <w:sz w:val="28"/>
          <w:szCs w:val="28"/>
        </w:rPr>
      </w:pPr>
      <w:r w:rsidRPr="00197E66">
        <w:rPr>
          <w:sz w:val="28"/>
          <w:szCs w:val="28"/>
        </w:rPr>
        <w:t>- плата за подключение;</w:t>
      </w:r>
    </w:p>
    <w:p w:rsidR="00197E66" w:rsidRPr="00197E66" w:rsidRDefault="00197E66" w:rsidP="00254A10">
      <w:pPr>
        <w:ind w:firstLine="709"/>
        <w:jc w:val="both"/>
        <w:rPr>
          <w:sz w:val="28"/>
          <w:szCs w:val="28"/>
        </w:rPr>
      </w:pPr>
      <w:r w:rsidRPr="00197E66">
        <w:rPr>
          <w:sz w:val="28"/>
          <w:szCs w:val="28"/>
        </w:rPr>
        <w:t>- средства бюджета поселений;</w:t>
      </w:r>
    </w:p>
    <w:p w:rsidR="00197E66" w:rsidRPr="00197E66" w:rsidRDefault="00197E66" w:rsidP="00254A10">
      <w:pPr>
        <w:ind w:firstLine="709"/>
        <w:jc w:val="both"/>
        <w:rPr>
          <w:sz w:val="28"/>
          <w:szCs w:val="28"/>
        </w:rPr>
      </w:pPr>
      <w:r w:rsidRPr="00197E66">
        <w:rPr>
          <w:sz w:val="28"/>
          <w:szCs w:val="28"/>
        </w:rPr>
        <w:t>- бюджет МО Новопокровский район;</w:t>
      </w:r>
    </w:p>
    <w:p w:rsidR="00197E66" w:rsidRPr="00197E66" w:rsidRDefault="00197E66" w:rsidP="00254A10">
      <w:pPr>
        <w:ind w:firstLine="709"/>
        <w:jc w:val="both"/>
        <w:rPr>
          <w:sz w:val="28"/>
          <w:szCs w:val="28"/>
        </w:rPr>
      </w:pPr>
      <w:r w:rsidRPr="00197E66">
        <w:rPr>
          <w:sz w:val="28"/>
          <w:szCs w:val="28"/>
        </w:rPr>
        <w:t>- бюджет Краснодарского края.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За базовый период инвестиций в строительство, реконструкцию, техническое перевооружение и (или) модернизацию объектов теплоснабжения не осуществлялось.</w:t>
      </w:r>
    </w:p>
    <w:p w:rsidR="00197E66" w:rsidRPr="00197E66" w:rsidRDefault="00197E66" w:rsidP="00254A10">
      <w:pPr>
        <w:ind w:firstLine="709"/>
        <w:jc w:val="both"/>
        <w:rPr>
          <w:sz w:val="28"/>
          <w:szCs w:val="28"/>
        </w:rPr>
      </w:pPr>
      <w:r w:rsidRPr="00197E66">
        <w:rPr>
          <w:sz w:val="28"/>
          <w:szCs w:val="28"/>
        </w:rPr>
        <w:br w:type="page"/>
      </w:r>
    </w:p>
    <w:p w:rsidR="00197E66" w:rsidRPr="00197E66" w:rsidRDefault="00197E66" w:rsidP="00254A10">
      <w:pPr>
        <w:ind w:firstLine="709"/>
        <w:jc w:val="both"/>
        <w:rPr>
          <w:sz w:val="28"/>
          <w:szCs w:val="28"/>
        </w:rPr>
      </w:pPr>
      <w:r w:rsidRPr="00197E66">
        <w:rPr>
          <w:sz w:val="28"/>
          <w:szCs w:val="28"/>
        </w:rPr>
        <w:lastRenderedPageBreak/>
        <w:t>Раздел 10. Решение о присвоении статуса единой теплоснабжающей организации (организациям)</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а) решение о присвоении статуса единой теплоснабжающей организации (организациям).</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соответствии со статьей 2 пункта 28 Федерального закона 190 «О теплоснабжении»:</w:t>
      </w:r>
    </w:p>
    <w:p w:rsidR="00197E66" w:rsidRPr="00197E66" w:rsidRDefault="00197E66" w:rsidP="00254A10">
      <w:pPr>
        <w:ind w:firstLine="709"/>
        <w:jc w:val="both"/>
        <w:rPr>
          <w:sz w:val="28"/>
          <w:szCs w:val="28"/>
        </w:rPr>
      </w:pPr>
      <w:r w:rsidRPr="00197E66">
        <w:rPr>
          <w:sz w:val="28"/>
          <w:szCs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197E66" w:rsidRPr="00197E66" w:rsidRDefault="00197E66" w:rsidP="00254A10">
      <w:pPr>
        <w:ind w:firstLine="709"/>
        <w:jc w:val="both"/>
        <w:rPr>
          <w:sz w:val="28"/>
          <w:szCs w:val="28"/>
        </w:rPr>
      </w:pPr>
      <w:r w:rsidRPr="00197E66">
        <w:rPr>
          <w:sz w:val="28"/>
          <w:szCs w:val="28"/>
        </w:rPr>
        <w:t>В соответствии со статьей 6 пункта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197E66" w:rsidRPr="00197E66" w:rsidRDefault="00197E66" w:rsidP="00254A10">
      <w:pPr>
        <w:ind w:firstLine="709"/>
        <w:jc w:val="both"/>
        <w:rPr>
          <w:sz w:val="28"/>
          <w:szCs w:val="28"/>
        </w:rPr>
      </w:pPr>
      <w:r w:rsidRPr="00197E66">
        <w:rPr>
          <w:sz w:val="28"/>
          <w:szCs w:val="28"/>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раздел Ш Постановления Правительства РФ от 08.08.2012 № 808 «Об организации теплоснабжения в Российской Федерации и о внесении изменений в некоторые акты Правительства РФ».</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б) реестр зон деятельности единой теплоснабжающей организации (организаций).</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зону деятельности единой теплоснабжающей организации Ильинского сельского поселения входят источники тепловой энергии, представленные в таблице 30.</w:t>
      </w:r>
    </w:p>
    <w:p w:rsidR="00197E66" w:rsidRPr="00197E66" w:rsidRDefault="00197E66" w:rsidP="0017718A">
      <w:pPr>
        <w:jc w:val="both"/>
        <w:rPr>
          <w:sz w:val="28"/>
          <w:szCs w:val="28"/>
        </w:rPr>
      </w:pPr>
    </w:p>
    <w:p w:rsidR="00197E66" w:rsidRPr="00197E66" w:rsidRDefault="00197E66" w:rsidP="00254A10">
      <w:pPr>
        <w:ind w:firstLine="709"/>
        <w:jc w:val="both"/>
        <w:rPr>
          <w:sz w:val="28"/>
          <w:szCs w:val="28"/>
        </w:rPr>
      </w:pPr>
      <w:r w:rsidRPr="00197E66">
        <w:rPr>
          <w:sz w:val="28"/>
          <w:szCs w:val="28"/>
        </w:rPr>
        <w:t xml:space="preserve">                                                                       Таблица 30</w:t>
      </w:r>
    </w:p>
    <w:tbl>
      <w:tblPr>
        <w:tblW w:w="9528" w:type="dxa"/>
        <w:tblInd w:w="115" w:type="dxa"/>
        <w:tblLayout w:type="fixed"/>
        <w:tblCellMar>
          <w:left w:w="0" w:type="dxa"/>
          <w:right w:w="0" w:type="dxa"/>
        </w:tblCellMar>
        <w:tblLook w:val="01E0"/>
      </w:tblPr>
      <w:tblGrid>
        <w:gridCol w:w="1165"/>
        <w:gridCol w:w="8363"/>
      </w:tblGrid>
      <w:tr w:rsidR="00197E66" w:rsidRPr="00197E66" w:rsidTr="00975E80">
        <w:trPr>
          <w:trHeight w:hRule="exact" w:val="397"/>
        </w:trPr>
        <w:tc>
          <w:tcPr>
            <w:tcW w:w="1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 п/п</w:t>
            </w:r>
          </w:p>
        </w:tc>
        <w:tc>
          <w:tcPr>
            <w:tcW w:w="8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rFonts w:eastAsia="Verdana"/>
                <w:sz w:val="28"/>
                <w:szCs w:val="28"/>
              </w:rPr>
            </w:pPr>
            <w:r w:rsidRPr="00197E66">
              <w:rPr>
                <w:sz w:val="28"/>
                <w:szCs w:val="28"/>
              </w:rPr>
              <w:t>Источник</w:t>
            </w:r>
          </w:p>
        </w:tc>
      </w:tr>
      <w:tr w:rsidR="00197E66" w:rsidRPr="00197E66" w:rsidTr="00975E80">
        <w:trPr>
          <w:trHeight w:hRule="exact" w:val="397"/>
        </w:trPr>
        <w:tc>
          <w:tcPr>
            <w:tcW w:w="1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1</w:t>
            </w:r>
          </w:p>
        </w:tc>
        <w:tc>
          <w:tcPr>
            <w:tcW w:w="8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Пушкина, 101</w:t>
            </w:r>
          </w:p>
        </w:tc>
      </w:tr>
      <w:tr w:rsidR="00197E66" w:rsidRPr="00197E66" w:rsidTr="00975E80">
        <w:trPr>
          <w:trHeight w:hRule="exact" w:val="397"/>
        </w:trPr>
        <w:tc>
          <w:tcPr>
            <w:tcW w:w="1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2</w:t>
            </w:r>
          </w:p>
        </w:tc>
        <w:tc>
          <w:tcPr>
            <w:tcW w:w="8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Крылова, 46а</w:t>
            </w:r>
          </w:p>
        </w:tc>
      </w:tr>
      <w:tr w:rsidR="00197E66" w:rsidRPr="00197E66" w:rsidTr="00975E80">
        <w:trPr>
          <w:trHeight w:hRule="exact" w:val="397"/>
        </w:trPr>
        <w:tc>
          <w:tcPr>
            <w:tcW w:w="1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lastRenderedPageBreak/>
              <w:t>3</w:t>
            </w:r>
          </w:p>
        </w:tc>
        <w:tc>
          <w:tcPr>
            <w:tcW w:w="8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ул. Первомайская, 49</w:t>
            </w:r>
          </w:p>
        </w:tc>
      </w:tr>
      <w:tr w:rsidR="00197E66" w:rsidRPr="00197E66" w:rsidTr="00975E80">
        <w:trPr>
          <w:trHeight w:hRule="exact" w:val="397"/>
        </w:trPr>
        <w:tc>
          <w:tcPr>
            <w:tcW w:w="1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4</w:t>
            </w:r>
          </w:p>
        </w:tc>
        <w:tc>
          <w:tcPr>
            <w:tcW w:w="8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ул. Набережная, 2</w:t>
            </w:r>
          </w:p>
        </w:tc>
      </w:tr>
      <w:tr w:rsidR="00197E66" w:rsidRPr="00197E66" w:rsidTr="00975E80">
        <w:trPr>
          <w:trHeight w:hRule="exact" w:val="397"/>
        </w:trPr>
        <w:tc>
          <w:tcPr>
            <w:tcW w:w="1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5</w:t>
            </w:r>
          </w:p>
        </w:tc>
        <w:tc>
          <w:tcPr>
            <w:tcW w:w="8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ст-ца Ильинская, ул. Красная, 147</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основания, в том числе </w:t>
      </w:r>
      <w:hyperlink r:id="rId14" w:anchor="block_7" w:history="1">
        <w:r w:rsidRPr="00197E66">
          <w:rPr>
            <w:sz w:val="28"/>
            <w:szCs w:val="28"/>
          </w:rPr>
          <w:t>критерии</w:t>
        </w:r>
      </w:hyperlink>
      <w:r w:rsidRPr="00197E66">
        <w:rPr>
          <w:sz w:val="28"/>
          <w:szCs w:val="28"/>
        </w:rPr>
        <w:t>, в соответствии с которыми теплоснабжающей организации присвоен статус единой теплоснабжающей организации.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района, поселения, городского округа, а в случае смены единой теплоснабжающей организации – при актуализации схемы теплоснабжения.</w:t>
      </w:r>
    </w:p>
    <w:p w:rsidR="00197E66" w:rsidRPr="00197E66" w:rsidRDefault="00197E66" w:rsidP="00254A10">
      <w:pPr>
        <w:ind w:firstLine="709"/>
        <w:jc w:val="both"/>
        <w:rPr>
          <w:sz w:val="28"/>
          <w:szCs w:val="28"/>
        </w:rPr>
      </w:pPr>
      <w:r w:rsidRPr="00197E66">
        <w:rPr>
          <w:sz w:val="28"/>
          <w:szCs w:val="28"/>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197E66" w:rsidRPr="00197E66" w:rsidRDefault="00197E66" w:rsidP="00254A10">
      <w:pPr>
        <w:ind w:firstLine="709"/>
        <w:jc w:val="both"/>
        <w:rPr>
          <w:sz w:val="28"/>
          <w:szCs w:val="28"/>
        </w:rPr>
      </w:pPr>
      <w:r w:rsidRPr="00197E66">
        <w:rPr>
          <w:sz w:val="28"/>
          <w:szCs w:val="28"/>
        </w:rPr>
        <w:t>В случае, если на территории поселения, городского округа существует несколько систем теплоснабжения, уполномоченные органы вправе:</w:t>
      </w:r>
    </w:p>
    <w:p w:rsidR="00197E66" w:rsidRPr="00197E66" w:rsidRDefault="00197E66" w:rsidP="00254A10">
      <w:pPr>
        <w:ind w:firstLine="709"/>
        <w:jc w:val="both"/>
        <w:rPr>
          <w:sz w:val="28"/>
          <w:szCs w:val="28"/>
        </w:rPr>
      </w:pPr>
      <w:r w:rsidRPr="00197E66">
        <w:rPr>
          <w:sz w:val="28"/>
          <w:szCs w:val="28"/>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197E66" w:rsidRPr="00197E66" w:rsidRDefault="00197E66" w:rsidP="00254A10">
      <w:pPr>
        <w:ind w:firstLine="709"/>
        <w:jc w:val="both"/>
        <w:rPr>
          <w:sz w:val="28"/>
          <w:szCs w:val="28"/>
        </w:rPr>
      </w:pPr>
      <w:r w:rsidRPr="00197E66">
        <w:rPr>
          <w:sz w:val="28"/>
          <w:szCs w:val="28"/>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ее деятельности.</w:t>
      </w:r>
    </w:p>
    <w:p w:rsidR="00197E66" w:rsidRPr="00197E66" w:rsidRDefault="00197E66" w:rsidP="00254A10">
      <w:pPr>
        <w:ind w:firstLine="709"/>
        <w:jc w:val="both"/>
        <w:rPr>
          <w:sz w:val="28"/>
          <w:szCs w:val="28"/>
        </w:rPr>
      </w:pPr>
      <w:r w:rsidRPr="00197E66">
        <w:rPr>
          <w:sz w:val="28"/>
          <w:szCs w:val="28"/>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или района.</w:t>
      </w:r>
    </w:p>
    <w:p w:rsidR="00197E66" w:rsidRPr="00197E66" w:rsidRDefault="00197E66" w:rsidP="00254A10">
      <w:pPr>
        <w:ind w:firstLine="709"/>
        <w:jc w:val="both"/>
        <w:rPr>
          <w:sz w:val="28"/>
          <w:szCs w:val="28"/>
        </w:rPr>
      </w:pPr>
      <w:r w:rsidRPr="00197E66">
        <w:rPr>
          <w:sz w:val="28"/>
          <w:szCs w:val="28"/>
        </w:rP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w:t>
      </w:r>
      <w:r w:rsidRPr="00197E66">
        <w:rPr>
          <w:sz w:val="28"/>
          <w:szCs w:val="28"/>
        </w:rPr>
        <w:lastRenderedPageBreak/>
        <w:t>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197E66" w:rsidRPr="00197E66" w:rsidRDefault="00197E66" w:rsidP="00254A10">
      <w:pPr>
        <w:ind w:firstLine="709"/>
        <w:jc w:val="both"/>
        <w:rPr>
          <w:sz w:val="28"/>
          <w:szCs w:val="28"/>
        </w:rPr>
      </w:pPr>
      <w:r w:rsidRPr="00197E66">
        <w:rPr>
          <w:sz w:val="28"/>
          <w:szCs w:val="28"/>
        </w:rPr>
        <w:t>Критериями определения единой теплоснабжающей организации являются:</w:t>
      </w:r>
    </w:p>
    <w:p w:rsidR="00197E66" w:rsidRPr="00197E66" w:rsidRDefault="00197E66" w:rsidP="00254A10">
      <w:pPr>
        <w:ind w:firstLine="709"/>
        <w:jc w:val="both"/>
        <w:rPr>
          <w:sz w:val="28"/>
          <w:szCs w:val="28"/>
        </w:rPr>
      </w:pPr>
      <w:r w:rsidRPr="00197E66">
        <w:rPr>
          <w:sz w:val="28"/>
          <w:szCs w:val="28"/>
        </w:rPr>
        <w:t>Владение на праве собственности или ином законном ос</w:t>
      </w:r>
      <w:r w:rsidR="0017718A">
        <w:rPr>
          <w:sz w:val="28"/>
          <w:szCs w:val="28"/>
        </w:rPr>
        <w:t>новании источниками тепловой энергии с наибольшей рабочей</w:t>
      </w:r>
      <w:r w:rsidRPr="00197E66">
        <w:rPr>
          <w:sz w:val="28"/>
          <w:szCs w:val="28"/>
        </w:rPr>
        <w:t xml:space="preserve"> тепловой мощностью и (или) тепловыми сетями с наибольшей емкостью в границах зоны деятельности единой теплоснабжающей организации;</w:t>
      </w:r>
    </w:p>
    <w:p w:rsidR="00197E66" w:rsidRPr="00197E66" w:rsidRDefault="00197E66" w:rsidP="00254A10">
      <w:pPr>
        <w:ind w:firstLine="709"/>
        <w:jc w:val="both"/>
        <w:rPr>
          <w:sz w:val="28"/>
          <w:szCs w:val="28"/>
        </w:rPr>
      </w:pPr>
      <w:r w:rsidRPr="00197E66">
        <w:rPr>
          <w:sz w:val="28"/>
          <w:szCs w:val="28"/>
        </w:rPr>
        <w:t>Размер собственного капитала -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определяется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197E66" w:rsidRPr="00197E66" w:rsidRDefault="00197E66" w:rsidP="00254A10">
      <w:pPr>
        <w:ind w:firstLine="709"/>
        <w:jc w:val="both"/>
        <w:rPr>
          <w:sz w:val="28"/>
          <w:szCs w:val="28"/>
        </w:rPr>
      </w:pPr>
      <w:r w:rsidRPr="00197E66">
        <w:rPr>
          <w:sz w:val="28"/>
          <w:szCs w:val="28"/>
        </w:rPr>
        <w:t>Способность в лучшей мере обеспечить надежность теплоснабжения в соответствующей системе теплоснабжения.</w:t>
      </w:r>
    </w:p>
    <w:p w:rsidR="00197E66" w:rsidRPr="00197E66" w:rsidRDefault="00197E66" w:rsidP="00254A10">
      <w:pPr>
        <w:ind w:firstLine="709"/>
        <w:jc w:val="both"/>
        <w:rPr>
          <w:sz w:val="28"/>
          <w:szCs w:val="28"/>
        </w:rPr>
      </w:pPr>
      <w:r w:rsidRPr="00197E66">
        <w:rPr>
          <w:sz w:val="28"/>
          <w:szCs w:val="28"/>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197E66" w:rsidRPr="00197E66" w:rsidRDefault="00197E66" w:rsidP="00254A10">
      <w:pPr>
        <w:ind w:firstLine="709"/>
        <w:jc w:val="both"/>
        <w:rPr>
          <w:sz w:val="28"/>
          <w:szCs w:val="28"/>
        </w:rPr>
      </w:pPr>
      <w:r w:rsidRPr="00197E66">
        <w:rPr>
          <w:sz w:val="28"/>
          <w:szCs w:val="28"/>
        </w:rPr>
        <w:t>В случае, если в отношении одной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Правила.</w:t>
      </w:r>
    </w:p>
    <w:p w:rsidR="00197E66" w:rsidRPr="00197E66" w:rsidRDefault="00197E66" w:rsidP="00254A10">
      <w:pPr>
        <w:ind w:firstLine="709"/>
        <w:jc w:val="both"/>
        <w:rPr>
          <w:sz w:val="28"/>
          <w:szCs w:val="28"/>
        </w:rPr>
      </w:pPr>
      <w:r w:rsidRPr="00197E66">
        <w:rPr>
          <w:sz w:val="28"/>
          <w:szCs w:val="28"/>
        </w:rPr>
        <w:t>Единая теплоснабжающая организация при осуществлении своей деятельности обязана:</w:t>
      </w:r>
    </w:p>
    <w:p w:rsidR="00197E66" w:rsidRPr="00197E66" w:rsidRDefault="00197E66" w:rsidP="00254A10">
      <w:pPr>
        <w:ind w:firstLine="709"/>
        <w:jc w:val="both"/>
        <w:rPr>
          <w:sz w:val="28"/>
          <w:szCs w:val="28"/>
        </w:rPr>
      </w:pPr>
      <w:r w:rsidRPr="00197E66">
        <w:rPr>
          <w:sz w:val="28"/>
          <w:szCs w:val="28"/>
        </w:rPr>
        <w:t>-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197E66" w:rsidRPr="00197E66" w:rsidRDefault="00197E66" w:rsidP="00254A10">
      <w:pPr>
        <w:ind w:firstLine="709"/>
        <w:jc w:val="both"/>
        <w:rPr>
          <w:sz w:val="28"/>
          <w:szCs w:val="28"/>
        </w:rPr>
      </w:pPr>
      <w:r w:rsidRPr="00197E66">
        <w:rPr>
          <w:sz w:val="28"/>
          <w:szCs w:val="28"/>
        </w:rPr>
        <w:lastRenderedPageBreak/>
        <w:t>-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197E66" w:rsidRPr="00197E66" w:rsidRDefault="00197E66" w:rsidP="00254A10">
      <w:pPr>
        <w:ind w:firstLine="709"/>
        <w:jc w:val="both"/>
        <w:rPr>
          <w:sz w:val="28"/>
          <w:szCs w:val="28"/>
        </w:rPr>
      </w:pPr>
      <w:r w:rsidRPr="00197E66">
        <w:rPr>
          <w:sz w:val="28"/>
          <w:szCs w:val="28"/>
        </w:rPr>
        <w:t>-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197E66" w:rsidRPr="00197E66" w:rsidRDefault="00197E66" w:rsidP="00254A10">
      <w:pPr>
        <w:ind w:firstLine="709"/>
        <w:jc w:val="both"/>
        <w:rPr>
          <w:sz w:val="28"/>
          <w:szCs w:val="28"/>
        </w:rPr>
      </w:pPr>
      <w:r w:rsidRPr="00197E66">
        <w:rPr>
          <w:sz w:val="28"/>
          <w:szCs w:val="28"/>
        </w:rPr>
        <w:t>- надлежащим образом исполнять обязательства перед иными теплоснабжающими и теплосетевыми организациями в зоне своей деятельности;</w:t>
      </w:r>
    </w:p>
    <w:p w:rsidR="00197E66" w:rsidRPr="00197E66" w:rsidRDefault="00197E66" w:rsidP="00254A10">
      <w:pPr>
        <w:ind w:firstLine="709"/>
        <w:jc w:val="both"/>
        <w:rPr>
          <w:sz w:val="28"/>
          <w:szCs w:val="28"/>
        </w:rPr>
      </w:pPr>
      <w:r w:rsidRPr="00197E66">
        <w:rPr>
          <w:sz w:val="28"/>
          <w:szCs w:val="28"/>
        </w:rPr>
        <w:t>- осуществлять контроль режимов потребления тепловой энергии в зоне своей деятельности.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Таким образом, на основании критериев определения единой теплоснабжающей организации, установленных в Постановлении Правительства РФ от 08.08.2012 № 808 «Об организации теплоснабжения в Российской Федерации и о внесении изменений в некоторые акты Правительства РФ» предлагается определить единой теплоснабжающей организацией Ильинского сельского поселения предприятие                           ООО «ТеплоТрансРемонт».</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г) информацию о поданных теплоснабжающими организациями заявках на присвоение статуса единой теплоснабжающей организации.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На момент разработки схемы теплоснабжения заявки на присвоение статуса единой теплоснабжающей организации не подавались.</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д) реестр систем теплоснабжения, содержащий перечень теплоснабжающих организаций, действующих в каждой системе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зону деятельности единой теплоснабжающей организации Ильинского сельского поселения входят источники тепловой энергии, представленные в таблице 30.</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Раздел 11. Решения о распределении тепловой нагрузки между источниками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системы теплоснабжения не реально и не целесообразно, по той причине как указывалась выше, что все тепловые системы находятся на большом удалении друг от друга и носят локальный характер.</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Раздел 12. Решения по бесхозяйным тепловым сетям</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w:t>
      </w:r>
    </w:p>
    <w:p w:rsidR="00197E66" w:rsidRPr="00197E66" w:rsidRDefault="00197E66" w:rsidP="00254A10">
      <w:pPr>
        <w:ind w:firstLine="709"/>
        <w:jc w:val="both"/>
        <w:rPr>
          <w:sz w:val="28"/>
          <w:szCs w:val="28"/>
        </w:rPr>
      </w:pPr>
      <w:r w:rsidRPr="00197E66">
        <w:rPr>
          <w:sz w:val="28"/>
          <w:szCs w:val="28"/>
        </w:rPr>
        <w:t>Главными причинами появления бесхозяйных тепловых сетей, вне всякого сомнения, являются поспешные и непродуманные действия по приватизации объектов государственной собственности в начале 90-х годов прошлого столетия.</w:t>
      </w:r>
    </w:p>
    <w:p w:rsidR="00197E66" w:rsidRPr="00197E66" w:rsidRDefault="00197E66" w:rsidP="00254A10">
      <w:pPr>
        <w:ind w:firstLine="709"/>
        <w:jc w:val="both"/>
        <w:rPr>
          <w:sz w:val="28"/>
          <w:szCs w:val="28"/>
        </w:rPr>
      </w:pPr>
      <w:r w:rsidRPr="00197E66">
        <w:rPr>
          <w:sz w:val="28"/>
          <w:szCs w:val="28"/>
        </w:rPr>
        <w:t>Вопросы, связанные с бесхозяйными участками тепловых сетей, имеют весьма важное практическое значение, так как отсутствие четкого правового регулирования в сфере теплоснабжения не способствует формированию единообразной правоприменительной практики, направленной как на защиту интересов слабой стороны этих отношений, т.е. потребителей тепловой энергии, так и на оперативное устранение причин и условий, способствующих существованию бесхозяйных участков теплотрасс.</w:t>
      </w:r>
    </w:p>
    <w:p w:rsidR="00197E66" w:rsidRPr="00197E66" w:rsidRDefault="00197E66" w:rsidP="00254A10">
      <w:pPr>
        <w:ind w:firstLine="709"/>
        <w:jc w:val="both"/>
        <w:rPr>
          <w:sz w:val="28"/>
          <w:szCs w:val="28"/>
        </w:rPr>
      </w:pPr>
      <w:r w:rsidRPr="00197E66">
        <w:rPr>
          <w:sz w:val="28"/>
          <w:szCs w:val="28"/>
        </w:rPr>
        <w:t>Порядок определения теплосетевой организации, уполномоченной на эксплуатацию выявленных бесхозяйных сетей, установлен в статье 15 п. 6 Федерального закона РФ № 190-ФЗ от 27.07.2010 «О теплоснабжении».</w:t>
      </w:r>
    </w:p>
    <w:p w:rsidR="00197E66" w:rsidRPr="00197E66" w:rsidRDefault="00197E66" w:rsidP="00254A10">
      <w:pPr>
        <w:ind w:firstLine="709"/>
        <w:jc w:val="both"/>
        <w:rPr>
          <w:sz w:val="28"/>
          <w:szCs w:val="28"/>
        </w:rPr>
      </w:pPr>
      <w:r w:rsidRPr="00197E66">
        <w:rPr>
          <w:sz w:val="28"/>
          <w:szCs w:val="28"/>
        </w:rPr>
        <w:t>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w:t>
      </w:r>
    </w:p>
    <w:p w:rsidR="00197E66" w:rsidRPr="00197E66" w:rsidRDefault="00197E66" w:rsidP="00254A10">
      <w:pPr>
        <w:ind w:firstLine="709"/>
        <w:jc w:val="both"/>
        <w:rPr>
          <w:sz w:val="28"/>
          <w:szCs w:val="28"/>
        </w:rPr>
      </w:pPr>
      <w:r w:rsidRPr="00197E66">
        <w:rPr>
          <w:sz w:val="28"/>
          <w:szCs w:val="28"/>
        </w:rPr>
        <w:t>На момент разработки схемы теплоснабжения по данным заказчика бесхозяйных тепловых сетей не установлено.</w:t>
      </w:r>
    </w:p>
    <w:p w:rsidR="00197E66" w:rsidRPr="00197E66" w:rsidRDefault="00197E66" w:rsidP="00254A10">
      <w:pPr>
        <w:ind w:firstLine="709"/>
        <w:jc w:val="both"/>
        <w:rPr>
          <w:sz w:val="28"/>
          <w:szCs w:val="28"/>
        </w:rPr>
      </w:pPr>
      <w:r w:rsidRPr="00197E66">
        <w:rPr>
          <w:sz w:val="28"/>
          <w:szCs w:val="28"/>
        </w:rPr>
        <w:br w:type="page"/>
      </w:r>
      <w:r w:rsidRPr="00197E66">
        <w:rPr>
          <w:sz w:val="28"/>
          <w:szCs w:val="28"/>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качестве основного топлива, используемого на котельных Ильинского сельского поселения, используется природный газ.</w:t>
      </w:r>
    </w:p>
    <w:p w:rsidR="00197E66" w:rsidRPr="00197E66" w:rsidRDefault="00197E66" w:rsidP="00254A10">
      <w:pPr>
        <w:ind w:firstLine="709"/>
        <w:jc w:val="both"/>
        <w:rPr>
          <w:sz w:val="28"/>
          <w:szCs w:val="28"/>
        </w:rPr>
      </w:pPr>
      <w:r w:rsidRPr="00197E66">
        <w:rPr>
          <w:sz w:val="28"/>
          <w:szCs w:val="28"/>
        </w:rPr>
        <w:t>На 2022-2025 годы схемой теплоснабжения Ильинского сельского поселения данные решения не предусмотрены.</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б) описание проблем организации газоснабжения источников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качестве основного топлива, используемого на котельных Ильинского сельского поселения, используется природный газ.</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Ильинском сельском поселении отсутствуют источники, функционирующие в режиме комбинированной выработки электрической и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разрабатываемой «Схеме теплоснабжения…» Ильинского сельского поселения — это требование не разрабатывается. Обоснование – отсутствуют источники, функционирующие в режиме комбинированной выработки электрической и тепловой энергии.</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Решения о развитии соответствующей системы водоснабжения в части, относящейся к системам теплоснабжения отсутствуют.</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197E66" w:rsidRPr="00197E66" w:rsidRDefault="00197E66" w:rsidP="00254A10">
      <w:pPr>
        <w:ind w:firstLine="709"/>
        <w:jc w:val="both"/>
        <w:rPr>
          <w:sz w:val="28"/>
          <w:szCs w:val="28"/>
        </w:rPr>
        <w:sectPr w:rsidR="00197E66" w:rsidRPr="00197E66" w:rsidSect="00254A10">
          <w:pgSz w:w="11906" w:h="16838"/>
          <w:pgMar w:top="1134" w:right="567" w:bottom="1134" w:left="1701" w:header="709" w:footer="709" w:gutter="0"/>
          <w:cols w:space="708"/>
          <w:docGrid w:linePitch="360"/>
        </w:sectPr>
      </w:pPr>
    </w:p>
    <w:p w:rsidR="00197E66" w:rsidRPr="00197E66" w:rsidRDefault="00197E66" w:rsidP="00254A10">
      <w:pPr>
        <w:ind w:firstLine="709"/>
        <w:jc w:val="both"/>
        <w:rPr>
          <w:sz w:val="28"/>
          <w:szCs w:val="28"/>
        </w:rPr>
      </w:pPr>
      <w:r w:rsidRPr="00197E66">
        <w:rPr>
          <w:sz w:val="28"/>
          <w:szCs w:val="28"/>
        </w:rPr>
        <w:lastRenderedPageBreak/>
        <w:t>Раздел 14. Индикаторы развития системы теплоснабжения Ильинского сельского поселения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 xml:space="preserve">                                                                       Таблица 31</w:t>
      </w:r>
    </w:p>
    <w:tbl>
      <w:tblPr>
        <w:tblW w:w="15403" w:type="dxa"/>
        <w:tblInd w:w="-4" w:type="dxa"/>
        <w:tblCellMar>
          <w:left w:w="98" w:type="dxa"/>
        </w:tblCellMar>
        <w:tblLook w:val="04A0"/>
      </w:tblPr>
      <w:tblGrid>
        <w:gridCol w:w="2715"/>
        <w:gridCol w:w="976"/>
        <w:gridCol w:w="976"/>
        <w:gridCol w:w="976"/>
        <w:gridCol w:w="976"/>
        <w:gridCol w:w="976"/>
        <w:gridCol w:w="976"/>
        <w:gridCol w:w="976"/>
        <w:gridCol w:w="976"/>
        <w:gridCol w:w="976"/>
        <w:gridCol w:w="976"/>
        <w:gridCol w:w="976"/>
        <w:gridCol w:w="976"/>
        <w:gridCol w:w="976"/>
      </w:tblGrid>
      <w:tr w:rsidR="00197E66" w:rsidRPr="00197E66" w:rsidTr="00254A10">
        <w:trPr>
          <w:trHeight w:val="585"/>
          <w:tblHeader/>
        </w:trPr>
        <w:tc>
          <w:tcPr>
            <w:tcW w:w="29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 xml:space="preserve">Наименование параметра </w:t>
            </w:r>
          </w:p>
        </w:tc>
        <w:tc>
          <w:tcPr>
            <w:tcW w:w="12432"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Год действия схемы теплоснабжения</w:t>
            </w:r>
          </w:p>
        </w:tc>
      </w:tr>
      <w:tr w:rsidR="00197E66" w:rsidRPr="00197E66" w:rsidTr="00254A10">
        <w:trPr>
          <w:trHeight w:val="227"/>
        </w:trPr>
        <w:tc>
          <w:tcPr>
            <w:tcW w:w="2971" w:type="dxa"/>
            <w:vMerge w:val="restart"/>
            <w:tcBorders>
              <w:left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Полезный отпуск тепловой энергии, Гкал</w:t>
            </w: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2020</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2022</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2025</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2026</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2027</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2028</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2029</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2031</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2032</w:t>
            </w:r>
          </w:p>
        </w:tc>
      </w:tr>
      <w:tr w:rsidR="00197E66" w:rsidRPr="00197E66" w:rsidTr="00254A10">
        <w:trPr>
          <w:trHeight w:val="227"/>
        </w:trPr>
        <w:tc>
          <w:tcPr>
            <w:tcW w:w="2971" w:type="dxa"/>
            <w:vMerge/>
            <w:tcBorders>
              <w:left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r>
      <w:tr w:rsidR="00197E66" w:rsidRPr="00197E66" w:rsidTr="00254A10">
        <w:trPr>
          <w:trHeight w:val="227"/>
        </w:trPr>
        <w:tc>
          <w:tcPr>
            <w:tcW w:w="2971" w:type="dxa"/>
            <w:vMerge/>
            <w:tcBorders>
              <w:left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2033</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2034</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2035</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2036</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2037</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2038</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2039</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2042</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2044</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2045</w:t>
            </w:r>
          </w:p>
        </w:tc>
      </w:tr>
      <w:tr w:rsidR="00197E66" w:rsidRPr="00197E66" w:rsidTr="00254A10">
        <w:trPr>
          <w:trHeight w:val="227"/>
        </w:trPr>
        <w:tc>
          <w:tcPr>
            <w:tcW w:w="2971" w:type="dxa"/>
            <w:vMerge/>
            <w:tcBorders>
              <w:left w:val="single" w:sz="8"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883,11</w:t>
            </w:r>
          </w:p>
        </w:tc>
      </w:tr>
      <w:tr w:rsidR="00197E66" w:rsidRPr="00197E66" w:rsidTr="00254A10">
        <w:tc>
          <w:tcPr>
            <w:tcW w:w="2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97E66" w:rsidRPr="00197E66" w:rsidRDefault="00197E66" w:rsidP="0017718A">
            <w:pPr>
              <w:ind w:firstLine="4"/>
              <w:jc w:val="both"/>
              <w:rPr>
                <w:sz w:val="28"/>
                <w:szCs w:val="28"/>
              </w:rPr>
            </w:pPr>
            <w:r w:rsidRPr="00197E66">
              <w:rPr>
                <w:sz w:val="28"/>
                <w:szCs w:val="28"/>
              </w:rPr>
              <w:t>Количество прекращений подачи тепловой энергии, теплоносителя в результате технологических нарушений на тепловых сетях на 1 км тепловых сетей в год</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2032</w:t>
            </w:r>
          </w:p>
        </w:tc>
      </w:tr>
      <w:tr w:rsidR="00197E66" w:rsidRPr="00197E66" w:rsidTr="00254A10">
        <w:trPr>
          <w:trHeight w:val="340"/>
        </w:trPr>
        <w:tc>
          <w:tcPr>
            <w:tcW w:w="2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97E66" w:rsidRPr="00197E66" w:rsidRDefault="00197E66" w:rsidP="0017718A">
            <w:pPr>
              <w:ind w:firstLine="4"/>
              <w:jc w:val="both"/>
              <w:rPr>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r>
      <w:tr w:rsidR="00197E66" w:rsidRPr="00197E66" w:rsidTr="00254A10">
        <w:tc>
          <w:tcPr>
            <w:tcW w:w="2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97E66" w:rsidRPr="00197E66" w:rsidRDefault="00197E66" w:rsidP="0017718A">
            <w:pPr>
              <w:ind w:firstLine="4"/>
              <w:jc w:val="both"/>
              <w:rPr>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2044</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2045</w:t>
            </w:r>
          </w:p>
        </w:tc>
      </w:tr>
      <w:tr w:rsidR="00197E66" w:rsidRPr="00197E66" w:rsidTr="00254A10">
        <w:tc>
          <w:tcPr>
            <w:tcW w:w="2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97E66" w:rsidRPr="00197E66" w:rsidRDefault="00197E66" w:rsidP="0017718A">
            <w:pPr>
              <w:ind w:firstLine="4"/>
              <w:jc w:val="both"/>
              <w:rPr>
                <w:sz w:val="28"/>
                <w:szCs w:val="28"/>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r>
      <w:tr w:rsidR="00197E66" w:rsidRPr="00197E66" w:rsidTr="00254A10">
        <w:tc>
          <w:tcPr>
            <w:tcW w:w="29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 xml:space="preserve">Количество прекращений подачи тепловой энергии, теплоносителя в результате </w:t>
            </w:r>
            <w:r w:rsidRPr="00197E66">
              <w:rPr>
                <w:sz w:val="28"/>
                <w:szCs w:val="28"/>
              </w:rPr>
              <w:lastRenderedPageBreak/>
              <w:t>технологических нарушений на источниках тепловой энергии на 1 Гкал/час установленной мощности в год</w:t>
            </w:r>
          </w:p>
        </w:tc>
        <w:tc>
          <w:tcPr>
            <w:tcW w:w="9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lastRenderedPageBreak/>
              <w:t>2020</w:t>
            </w:r>
          </w:p>
        </w:tc>
        <w:tc>
          <w:tcPr>
            <w:tcW w:w="959" w:type="dxa"/>
            <w:tcBorders>
              <w:top w:val="single" w:sz="2" w:space="0" w:color="000000"/>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2021</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2022</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2023</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2024</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2025</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2026</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2027</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2028</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2029</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2030</w:t>
            </w:r>
          </w:p>
        </w:tc>
        <w:tc>
          <w:tcPr>
            <w:tcW w:w="956" w:type="dxa"/>
            <w:tcBorders>
              <w:top w:val="single" w:sz="2" w:space="0" w:color="000000"/>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2031</w:t>
            </w:r>
          </w:p>
        </w:tc>
        <w:tc>
          <w:tcPr>
            <w:tcW w:w="956" w:type="dxa"/>
            <w:tcBorders>
              <w:top w:val="single" w:sz="2" w:space="0" w:color="000000"/>
              <w:left w:val="single" w:sz="8" w:space="0" w:color="000000"/>
              <w:bottom w:val="single" w:sz="2"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2032</w:t>
            </w:r>
          </w:p>
        </w:tc>
      </w:tr>
      <w:tr w:rsidR="00197E66" w:rsidRPr="00197E66" w:rsidTr="00254A10">
        <w:trPr>
          <w:trHeight w:val="454"/>
        </w:trPr>
        <w:tc>
          <w:tcPr>
            <w:tcW w:w="2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p>
        </w:tc>
        <w:tc>
          <w:tcPr>
            <w:tcW w:w="957" w:type="dxa"/>
            <w:tcBorders>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9" w:type="dxa"/>
            <w:tcBorders>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left w:val="single" w:sz="4" w:space="0" w:color="000000"/>
              <w:bottom w:val="single" w:sz="2"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left w:val="single" w:sz="8" w:space="0" w:color="000000"/>
              <w:bottom w:val="single" w:sz="2"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r>
      <w:tr w:rsidR="00197E66" w:rsidRPr="00197E66" w:rsidTr="00254A10">
        <w:tc>
          <w:tcPr>
            <w:tcW w:w="2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2044</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2045</w:t>
            </w:r>
          </w:p>
        </w:tc>
      </w:tr>
      <w:tr w:rsidR="00197E66" w:rsidRPr="00197E66" w:rsidTr="00254A10">
        <w:tc>
          <w:tcPr>
            <w:tcW w:w="2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w:t>
            </w:r>
          </w:p>
        </w:tc>
      </w:tr>
      <w:tr w:rsidR="00197E66" w:rsidRPr="00197E66" w:rsidTr="00254A10">
        <w:tc>
          <w:tcPr>
            <w:tcW w:w="29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lastRenderedPageBreak/>
              <w:t>Удельный расход топлива на производство тепловой энергии (кгут/Гкал)</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2032</w:t>
            </w:r>
          </w:p>
        </w:tc>
      </w:tr>
      <w:tr w:rsidR="00197E66" w:rsidRPr="00197E66" w:rsidTr="00254A10">
        <w:trPr>
          <w:trHeight w:val="106"/>
        </w:trPr>
        <w:tc>
          <w:tcPr>
            <w:tcW w:w="2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r>
      <w:tr w:rsidR="00197E66" w:rsidRPr="00197E66" w:rsidTr="00254A10">
        <w:tc>
          <w:tcPr>
            <w:tcW w:w="2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2044</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2045</w:t>
            </w:r>
          </w:p>
        </w:tc>
      </w:tr>
      <w:tr w:rsidR="00197E66" w:rsidRPr="00197E66" w:rsidTr="00254A10">
        <w:trPr>
          <w:trHeight w:val="100"/>
        </w:trPr>
        <w:tc>
          <w:tcPr>
            <w:tcW w:w="2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161,03</w:t>
            </w:r>
          </w:p>
        </w:tc>
      </w:tr>
      <w:tr w:rsidR="00197E66" w:rsidRPr="00197E66" w:rsidTr="00254A10">
        <w:tc>
          <w:tcPr>
            <w:tcW w:w="2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97E66" w:rsidRPr="00197E66" w:rsidRDefault="00197E66" w:rsidP="0017718A">
            <w:pPr>
              <w:ind w:firstLine="4"/>
              <w:jc w:val="both"/>
              <w:rPr>
                <w:sz w:val="28"/>
                <w:szCs w:val="28"/>
              </w:rPr>
            </w:pPr>
            <w:r w:rsidRPr="00197E66">
              <w:rPr>
                <w:sz w:val="28"/>
                <w:szCs w:val="28"/>
              </w:rPr>
              <w:t>Отношение величины технологических потерь тепловой энергии, теплоносителя к материальной характеристике тепловой сети, Гкал/м2</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2032</w:t>
            </w:r>
          </w:p>
        </w:tc>
      </w:tr>
      <w:tr w:rsidR="00197E66" w:rsidRPr="00197E66" w:rsidTr="00254A10">
        <w:trPr>
          <w:trHeight w:val="340"/>
        </w:trPr>
        <w:tc>
          <w:tcPr>
            <w:tcW w:w="2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97E66" w:rsidRPr="00197E66" w:rsidRDefault="00197E66" w:rsidP="0017718A">
            <w:pPr>
              <w:ind w:firstLine="4"/>
              <w:jc w:val="both"/>
              <w:rPr>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r>
      <w:tr w:rsidR="00197E66" w:rsidRPr="00197E66" w:rsidTr="00254A10">
        <w:tc>
          <w:tcPr>
            <w:tcW w:w="2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97E66" w:rsidRPr="00197E66" w:rsidRDefault="00197E66" w:rsidP="0017718A">
            <w:pPr>
              <w:ind w:firstLine="4"/>
              <w:jc w:val="both"/>
              <w:rPr>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2044</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2045</w:t>
            </w:r>
          </w:p>
        </w:tc>
      </w:tr>
      <w:tr w:rsidR="00197E66" w:rsidRPr="00197E66" w:rsidTr="00254A10">
        <w:trPr>
          <w:trHeight w:val="216"/>
        </w:trPr>
        <w:tc>
          <w:tcPr>
            <w:tcW w:w="2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97E66" w:rsidRPr="00197E66" w:rsidRDefault="00197E66" w:rsidP="0017718A">
            <w:pPr>
              <w:ind w:firstLine="4"/>
              <w:jc w:val="both"/>
              <w:rPr>
                <w:sz w:val="28"/>
                <w:szCs w:val="28"/>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0,93</w:t>
            </w:r>
          </w:p>
        </w:tc>
      </w:tr>
      <w:tr w:rsidR="00197E66" w:rsidRPr="00197E66" w:rsidTr="00254A10">
        <w:trPr>
          <w:trHeight w:val="98"/>
        </w:trPr>
        <w:tc>
          <w:tcPr>
            <w:tcW w:w="2971"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 xml:space="preserve">Величина технологических потерь при передаче </w:t>
            </w:r>
            <w:r w:rsidRPr="00197E66">
              <w:rPr>
                <w:sz w:val="28"/>
                <w:szCs w:val="28"/>
              </w:rPr>
              <w:lastRenderedPageBreak/>
              <w:t>тепловой энергии, теплоносителя по тепловым сетям, Гкал/год</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lastRenderedPageBreak/>
              <w:t>2020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2029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2031</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2032</w:t>
            </w:r>
          </w:p>
        </w:tc>
      </w:tr>
      <w:tr w:rsidR="00197E66" w:rsidRPr="00197E66" w:rsidTr="00254A10">
        <w:trPr>
          <w:trHeight w:val="130"/>
        </w:trPr>
        <w:tc>
          <w:tcPr>
            <w:tcW w:w="297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p>
        </w:tc>
        <w:tc>
          <w:tcPr>
            <w:tcW w:w="957" w:type="dxa"/>
            <w:tcBorders>
              <w:top w:val="single" w:sz="4"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9" w:type="dxa"/>
            <w:tcBorders>
              <w:top w:val="single" w:sz="4"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4" w:space="0" w:color="000000"/>
              <w:left w:val="single" w:sz="8" w:space="0" w:color="000000"/>
              <w:bottom w:val="single" w:sz="8"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r>
      <w:tr w:rsidR="00197E66" w:rsidRPr="00197E66" w:rsidTr="00254A10">
        <w:tc>
          <w:tcPr>
            <w:tcW w:w="297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2037</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2039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2044</w:t>
            </w:r>
          </w:p>
        </w:tc>
        <w:tc>
          <w:tcPr>
            <w:tcW w:w="956" w:type="dxa"/>
            <w:tcBorders>
              <w:top w:val="single" w:sz="4" w:space="0" w:color="000000"/>
              <w:left w:val="single" w:sz="8" w:space="0" w:color="000000"/>
              <w:bottom w:val="single" w:sz="4"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2045</w:t>
            </w:r>
          </w:p>
        </w:tc>
      </w:tr>
      <w:tr w:rsidR="00197E66" w:rsidRPr="00197E66" w:rsidTr="00254A10">
        <w:trPr>
          <w:trHeight w:val="52"/>
        </w:trPr>
        <w:tc>
          <w:tcPr>
            <w:tcW w:w="297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9"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8" w:space="0" w:color="000000"/>
              <w:left w:val="single" w:sz="4" w:space="0" w:color="000000"/>
              <w:bottom w:val="single" w:sz="8" w:space="0" w:color="000000"/>
              <w:right w:val="single" w:sz="4"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c>
          <w:tcPr>
            <w:tcW w:w="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7E66" w:rsidRPr="00197E66" w:rsidRDefault="00197E66" w:rsidP="0017718A">
            <w:pPr>
              <w:ind w:firstLine="4"/>
              <w:jc w:val="both"/>
              <w:rPr>
                <w:sz w:val="28"/>
                <w:szCs w:val="28"/>
              </w:rPr>
            </w:pPr>
            <w:r w:rsidRPr="00197E66">
              <w:rPr>
                <w:sz w:val="28"/>
                <w:szCs w:val="28"/>
              </w:rPr>
              <w:t>37,03</w:t>
            </w:r>
          </w:p>
        </w:tc>
      </w:tr>
    </w:tbl>
    <w:p w:rsidR="00197E66" w:rsidRPr="00197E66" w:rsidRDefault="00197E66" w:rsidP="00254A10">
      <w:pPr>
        <w:ind w:firstLine="709"/>
        <w:jc w:val="both"/>
        <w:rPr>
          <w:sz w:val="28"/>
          <w:szCs w:val="28"/>
        </w:rPr>
      </w:pPr>
      <w:r w:rsidRPr="00197E66">
        <w:rPr>
          <w:sz w:val="28"/>
          <w:szCs w:val="28"/>
        </w:rPr>
        <w:lastRenderedPageBreak/>
        <w:t>Основные технико-экономические показатели</w:t>
      </w:r>
    </w:p>
    <w:p w:rsidR="00197E66" w:rsidRPr="00197E66" w:rsidRDefault="00197E66" w:rsidP="00254A10">
      <w:pPr>
        <w:ind w:firstLine="709"/>
        <w:jc w:val="both"/>
        <w:rPr>
          <w:sz w:val="28"/>
          <w:szCs w:val="28"/>
        </w:rPr>
      </w:pPr>
      <w:r w:rsidRPr="00197E66">
        <w:rPr>
          <w:sz w:val="28"/>
          <w:szCs w:val="28"/>
        </w:rPr>
        <w:t>Таблица 32</w:t>
      </w:r>
    </w:p>
    <w:tbl>
      <w:tblPr>
        <w:tblW w:w="14767" w:type="dxa"/>
        <w:tblCellMar>
          <w:top w:w="55" w:type="dxa"/>
          <w:left w:w="55" w:type="dxa"/>
          <w:bottom w:w="55" w:type="dxa"/>
          <w:right w:w="55" w:type="dxa"/>
        </w:tblCellMar>
        <w:tblLook w:val="04A0"/>
      </w:tblPr>
      <w:tblGrid>
        <w:gridCol w:w="1048"/>
        <w:gridCol w:w="7027"/>
        <w:gridCol w:w="3043"/>
        <w:gridCol w:w="3649"/>
      </w:tblGrid>
      <w:tr w:rsidR="00197E66" w:rsidRPr="00197E66" w:rsidTr="0017718A">
        <w:tc>
          <w:tcPr>
            <w:tcW w:w="1048" w:type="dxa"/>
            <w:tcBorders>
              <w:top w:val="single" w:sz="2" w:space="0" w:color="000000"/>
              <w:left w:val="single" w:sz="2" w:space="0" w:color="000000"/>
              <w:bottom w:val="single" w:sz="2" w:space="0" w:color="000000"/>
            </w:tcBorders>
            <w:shd w:val="clear" w:color="auto" w:fill="auto"/>
          </w:tcPr>
          <w:p w:rsidR="00197E66" w:rsidRPr="00197E66" w:rsidRDefault="00197E66" w:rsidP="0017718A">
            <w:pPr>
              <w:jc w:val="both"/>
              <w:rPr>
                <w:sz w:val="28"/>
                <w:szCs w:val="28"/>
              </w:rPr>
            </w:pPr>
            <w:r w:rsidRPr="00197E66">
              <w:rPr>
                <w:sz w:val="28"/>
                <w:szCs w:val="28"/>
              </w:rPr>
              <w:t xml:space="preserve">№ </w:t>
            </w:r>
            <w:r w:rsidRPr="00197E66">
              <w:rPr>
                <w:sz w:val="28"/>
                <w:szCs w:val="28"/>
              </w:rPr>
              <w:br/>
              <w:t>п/п</w:t>
            </w:r>
          </w:p>
        </w:tc>
        <w:tc>
          <w:tcPr>
            <w:tcW w:w="7027" w:type="dxa"/>
            <w:tcBorders>
              <w:top w:val="single" w:sz="2" w:space="0" w:color="000000"/>
              <w:left w:val="single" w:sz="2" w:space="0" w:color="000000"/>
              <w:bottom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Наименование показателя</w:t>
            </w:r>
          </w:p>
        </w:tc>
        <w:tc>
          <w:tcPr>
            <w:tcW w:w="3043" w:type="dxa"/>
            <w:tcBorders>
              <w:top w:val="single" w:sz="2" w:space="0" w:color="000000"/>
              <w:left w:val="single" w:sz="2" w:space="0" w:color="000000"/>
              <w:bottom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Единица измерения</w:t>
            </w:r>
          </w:p>
        </w:tc>
        <w:tc>
          <w:tcPr>
            <w:tcW w:w="36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Значение</w:t>
            </w:r>
          </w:p>
          <w:p w:rsidR="00197E66" w:rsidRPr="00197E66" w:rsidRDefault="00197E66" w:rsidP="00254A10">
            <w:pPr>
              <w:ind w:firstLine="709"/>
              <w:jc w:val="both"/>
              <w:rPr>
                <w:sz w:val="28"/>
                <w:szCs w:val="28"/>
              </w:rPr>
            </w:pPr>
            <w:r w:rsidRPr="00197E66">
              <w:rPr>
                <w:sz w:val="28"/>
                <w:szCs w:val="28"/>
              </w:rPr>
              <w:t>(2021 год)</w:t>
            </w:r>
          </w:p>
        </w:tc>
      </w:tr>
      <w:tr w:rsidR="00197E66" w:rsidRPr="00197E66" w:rsidTr="0017718A">
        <w:tc>
          <w:tcPr>
            <w:tcW w:w="1048" w:type="dxa"/>
            <w:tcBorders>
              <w:left w:val="single" w:sz="2" w:space="0" w:color="000000"/>
              <w:bottom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1</w:t>
            </w:r>
          </w:p>
        </w:tc>
        <w:tc>
          <w:tcPr>
            <w:tcW w:w="7027" w:type="dxa"/>
            <w:tcBorders>
              <w:left w:val="single" w:sz="2" w:space="0" w:color="000000"/>
              <w:bottom w:val="single" w:sz="2" w:space="0" w:color="000000"/>
            </w:tcBorders>
            <w:shd w:val="clear" w:color="auto" w:fill="auto"/>
          </w:tcPr>
          <w:p w:rsidR="00197E66" w:rsidRPr="00197E66" w:rsidRDefault="00197E66" w:rsidP="00254A10">
            <w:pPr>
              <w:ind w:firstLine="709"/>
              <w:jc w:val="both"/>
              <w:rPr>
                <w:sz w:val="28"/>
                <w:szCs w:val="28"/>
              </w:rPr>
            </w:pPr>
            <w:r w:rsidRPr="00197E66">
              <w:rPr>
                <w:sz w:val="28"/>
                <w:szCs w:val="28"/>
              </w:rPr>
              <w:t>Объём технологических потерь</w:t>
            </w:r>
          </w:p>
        </w:tc>
        <w:tc>
          <w:tcPr>
            <w:tcW w:w="3043" w:type="dxa"/>
            <w:tcBorders>
              <w:left w:val="single" w:sz="2" w:space="0" w:color="000000"/>
              <w:bottom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Гкал</w:t>
            </w:r>
          </w:p>
        </w:tc>
        <w:tc>
          <w:tcPr>
            <w:tcW w:w="3649" w:type="dxa"/>
            <w:tcBorders>
              <w:left w:val="single" w:sz="2" w:space="0" w:color="000000"/>
              <w:bottom w:val="single" w:sz="2" w:space="0" w:color="000000"/>
              <w:right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37,03</w:t>
            </w:r>
          </w:p>
        </w:tc>
      </w:tr>
      <w:tr w:rsidR="00197E66" w:rsidRPr="00197E66" w:rsidTr="0017718A">
        <w:tc>
          <w:tcPr>
            <w:tcW w:w="1048" w:type="dxa"/>
            <w:tcBorders>
              <w:left w:val="single" w:sz="2" w:space="0" w:color="000000"/>
              <w:bottom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2</w:t>
            </w:r>
          </w:p>
        </w:tc>
        <w:tc>
          <w:tcPr>
            <w:tcW w:w="7027" w:type="dxa"/>
            <w:tcBorders>
              <w:left w:val="single" w:sz="2" w:space="0" w:color="000000"/>
              <w:bottom w:val="single" w:sz="2" w:space="0" w:color="000000"/>
            </w:tcBorders>
            <w:shd w:val="clear" w:color="auto" w:fill="auto"/>
          </w:tcPr>
          <w:p w:rsidR="00197E66" w:rsidRPr="00197E66" w:rsidRDefault="00197E66" w:rsidP="00254A10">
            <w:pPr>
              <w:ind w:firstLine="709"/>
              <w:jc w:val="both"/>
              <w:rPr>
                <w:sz w:val="28"/>
                <w:szCs w:val="28"/>
              </w:rPr>
            </w:pPr>
            <w:r w:rsidRPr="00197E66">
              <w:rPr>
                <w:sz w:val="28"/>
                <w:szCs w:val="28"/>
              </w:rPr>
              <w:t>Удельное потребление топлива на единицу объёма полезного отпуска тепловой энергии (мощности)</w:t>
            </w:r>
          </w:p>
        </w:tc>
        <w:tc>
          <w:tcPr>
            <w:tcW w:w="3043" w:type="dxa"/>
            <w:tcBorders>
              <w:left w:val="single" w:sz="2" w:space="0" w:color="000000"/>
              <w:bottom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кг.у.т./Гкал</w:t>
            </w:r>
          </w:p>
        </w:tc>
        <w:tc>
          <w:tcPr>
            <w:tcW w:w="3649" w:type="dxa"/>
            <w:tcBorders>
              <w:left w:val="single" w:sz="2" w:space="0" w:color="000000"/>
              <w:bottom w:val="single" w:sz="2" w:space="0" w:color="000000"/>
              <w:right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171,67</w:t>
            </w:r>
          </w:p>
        </w:tc>
      </w:tr>
      <w:tr w:rsidR="00197E66" w:rsidRPr="00197E66" w:rsidTr="0017718A">
        <w:tc>
          <w:tcPr>
            <w:tcW w:w="1048" w:type="dxa"/>
            <w:tcBorders>
              <w:left w:val="single" w:sz="2" w:space="0" w:color="000000"/>
              <w:bottom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3</w:t>
            </w:r>
          </w:p>
        </w:tc>
        <w:tc>
          <w:tcPr>
            <w:tcW w:w="7027" w:type="dxa"/>
            <w:tcBorders>
              <w:left w:val="single" w:sz="2" w:space="0" w:color="000000"/>
              <w:bottom w:val="single" w:sz="2" w:space="0" w:color="000000"/>
            </w:tcBorders>
            <w:shd w:val="clear" w:color="auto" w:fill="auto"/>
          </w:tcPr>
          <w:p w:rsidR="00197E66" w:rsidRPr="00197E66" w:rsidRDefault="00197E66" w:rsidP="00254A10">
            <w:pPr>
              <w:ind w:firstLine="709"/>
              <w:jc w:val="both"/>
              <w:rPr>
                <w:sz w:val="28"/>
                <w:szCs w:val="28"/>
              </w:rPr>
            </w:pPr>
            <w:r w:rsidRPr="00197E66">
              <w:rPr>
                <w:sz w:val="28"/>
                <w:szCs w:val="28"/>
              </w:rPr>
              <w:t>Удельное потребление электрической энергии на единицу объёма полезного отпуска тепловой энергии (мощности)</w:t>
            </w:r>
          </w:p>
        </w:tc>
        <w:tc>
          <w:tcPr>
            <w:tcW w:w="3043" w:type="dxa"/>
            <w:tcBorders>
              <w:left w:val="single" w:sz="2" w:space="0" w:color="000000"/>
              <w:bottom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кВт ч/Гкал</w:t>
            </w:r>
          </w:p>
        </w:tc>
        <w:tc>
          <w:tcPr>
            <w:tcW w:w="3649" w:type="dxa"/>
            <w:tcBorders>
              <w:left w:val="single" w:sz="2" w:space="0" w:color="000000"/>
              <w:bottom w:val="single" w:sz="2" w:space="0" w:color="000000"/>
              <w:right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20,72</w:t>
            </w:r>
          </w:p>
        </w:tc>
      </w:tr>
      <w:tr w:rsidR="00197E66" w:rsidRPr="00197E66" w:rsidTr="0017718A">
        <w:tc>
          <w:tcPr>
            <w:tcW w:w="1048" w:type="dxa"/>
            <w:tcBorders>
              <w:left w:val="single" w:sz="2" w:space="0" w:color="000000"/>
              <w:bottom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4</w:t>
            </w:r>
          </w:p>
        </w:tc>
        <w:tc>
          <w:tcPr>
            <w:tcW w:w="7027" w:type="dxa"/>
            <w:tcBorders>
              <w:left w:val="single" w:sz="2" w:space="0" w:color="000000"/>
              <w:bottom w:val="single" w:sz="2" w:space="0" w:color="000000"/>
            </w:tcBorders>
            <w:shd w:val="clear" w:color="auto" w:fill="auto"/>
          </w:tcPr>
          <w:p w:rsidR="00197E66" w:rsidRPr="00197E66" w:rsidRDefault="00197E66" w:rsidP="00254A10">
            <w:pPr>
              <w:ind w:firstLine="709"/>
              <w:jc w:val="both"/>
              <w:rPr>
                <w:sz w:val="28"/>
                <w:szCs w:val="28"/>
              </w:rPr>
            </w:pPr>
            <w:r w:rsidRPr="00197E66">
              <w:rPr>
                <w:sz w:val="28"/>
                <w:szCs w:val="28"/>
              </w:rPr>
              <w:t>Удельное потребление воды на единицу объёма полезного отпуска тепловой энергии (мощности)</w:t>
            </w:r>
          </w:p>
        </w:tc>
        <w:tc>
          <w:tcPr>
            <w:tcW w:w="3043" w:type="dxa"/>
            <w:tcBorders>
              <w:left w:val="single" w:sz="2" w:space="0" w:color="000000"/>
              <w:bottom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куб. м/Гкал</w:t>
            </w:r>
          </w:p>
        </w:tc>
        <w:tc>
          <w:tcPr>
            <w:tcW w:w="3649" w:type="dxa"/>
            <w:tcBorders>
              <w:left w:val="single" w:sz="2" w:space="0" w:color="000000"/>
              <w:bottom w:val="single" w:sz="2" w:space="0" w:color="000000"/>
              <w:right w:val="single" w:sz="2" w:space="0" w:color="000000"/>
            </w:tcBorders>
            <w:shd w:val="clear" w:color="auto" w:fill="auto"/>
            <w:vAlign w:val="center"/>
          </w:tcPr>
          <w:p w:rsidR="00197E66" w:rsidRPr="00197E66" w:rsidRDefault="00197E66" w:rsidP="00254A10">
            <w:pPr>
              <w:ind w:firstLine="709"/>
              <w:jc w:val="both"/>
              <w:rPr>
                <w:sz w:val="28"/>
                <w:szCs w:val="28"/>
              </w:rPr>
            </w:pPr>
            <w:r w:rsidRPr="00197E66">
              <w:rPr>
                <w:sz w:val="28"/>
                <w:szCs w:val="28"/>
              </w:rPr>
              <w:t>0,06</w:t>
            </w:r>
          </w:p>
        </w:tc>
      </w:tr>
    </w:tbl>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sectPr w:rsidR="00197E66" w:rsidRPr="00197E66" w:rsidSect="00254A10">
          <w:pgSz w:w="16838" w:h="11906" w:orient="landscape"/>
          <w:pgMar w:top="1701" w:right="1134" w:bottom="567" w:left="1134" w:header="709" w:footer="709" w:gutter="0"/>
          <w:cols w:space="708"/>
          <w:docGrid w:linePitch="360"/>
        </w:sectPr>
      </w:pPr>
    </w:p>
    <w:p w:rsidR="00197E66" w:rsidRPr="00197E66" w:rsidRDefault="00197E66" w:rsidP="00254A10">
      <w:pPr>
        <w:ind w:firstLine="709"/>
        <w:jc w:val="both"/>
        <w:rPr>
          <w:sz w:val="28"/>
          <w:szCs w:val="28"/>
        </w:rPr>
      </w:pPr>
      <w:r w:rsidRPr="00197E66">
        <w:rPr>
          <w:sz w:val="28"/>
          <w:szCs w:val="28"/>
        </w:rPr>
        <w:lastRenderedPageBreak/>
        <w:t>Раздел 15. Ценовые (тарифные) последствия</w:t>
      </w:r>
    </w:p>
    <w:p w:rsidR="00197E66" w:rsidRPr="00197E66" w:rsidRDefault="00197E66" w:rsidP="00254A10">
      <w:pPr>
        <w:ind w:firstLine="709"/>
        <w:jc w:val="both"/>
        <w:rPr>
          <w:sz w:val="28"/>
          <w:szCs w:val="28"/>
        </w:rPr>
      </w:pPr>
    </w:p>
    <w:p w:rsidR="00197E66" w:rsidRPr="00197E66" w:rsidRDefault="00197E66" w:rsidP="00254A10">
      <w:pPr>
        <w:ind w:firstLine="709"/>
        <w:jc w:val="both"/>
        <w:rPr>
          <w:sz w:val="28"/>
          <w:szCs w:val="28"/>
        </w:rPr>
      </w:pPr>
      <w:r w:rsidRPr="00197E66">
        <w:rPr>
          <w:sz w:val="28"/>
          <w:szCs w:val="28"/>
        </w:rPr>
        <w:t>В связи с тем, что тариф на тепловую энергию не устанавливается по всем поселениям в отдельности, ценовые (тарифные) последствия расчитаны в целом по Новопокровскому району.</w:t>
      </w:r>
    </w:p>
    <w:p w:rsidR="00197E66" w:rsidRPr="00197E66" w:rsidRDefault="00197E66" w:rsidP="00254A10">
      <w:pPr>
        <w:ind w:firstLine="709"/>
        <w:jc w:val="both"/>
        <w:rPr>
          <w:sz w:val="28"/>
          <w:szCs w:val="28"/>
        </w:rPr>
      </w:pPr>
      <w:r w:rsidRPr="00197E66">
        <w:rPr>
          <w:sz w:val="28"/>
          <w:szCs w:val="28"/>
        </w:rPr>
        <w:t>Таблица 33</w:t>
      </w:r>
    </w:p>
    <w:p w:rsidR="0017718A" w:rsidRDefault="0017718A" w:rsidP="00254A10">
      <w:pPr>
        <w:ind w:firstLine="709"/>
        <w:jc w:val="both"/>
        <w:rPr>
          <w:sz w:val="28"/>
          <w:szCs w:val="28"/>
        </w:rPr>
        <w:sectPr w:rsidR="0017718A" w:rsidSect="00CC10F5">
          <w:pgSz w:w="11906" w:h="16838"/>
          <w:pgMar w:top="1134" w:right="850" w:bottom="1134" w:left="1701" w:header="708" w:footer="708" w:gutter="0"/>
          <w:cols w:space="708"/>
          <w:docGrid w:linePitch="360"/>
        </w:sectPr>
      </w:pPr>
    </w:p>
    <w:tbl>
      <w:tblPr>
        <w:tblW w:w="14317" w:type="dxa"/>
        <w:tblInd w:w="250" w:type="dxa"/>
        <w:tblLayout w:type="fixed"/>
        <w:tblLook w:val="04A0"/>
      </w:tblPr>
      <w:tblGrid>
        <w:gridCol w:w="846"/>
        <w:gridCol w:w="2414"/>
        <w:gridCol w:w="993"/>
        <w:gridCol w:w="1417"/>
        <w:gridCol w:w="1276"/>
        <w:gridCol w:w="1276"/>
        <w:gridCol w:w="1266"/>
        <w:gridCol w:w="293"/>
        <w:gridCol w:w="1134"/>
        <w:gridCol w:w="1092"/>
        <w:gridCol w:w="1266"/>
        <w:gridCol w:w="1044"/>
      </w:tblGrid>
      <w:tr w:rsidR="00197E66" w:rsidRPr="00197E66" w:rsidTr="00B83020">
        <w:trPr>
          <w:trHeight w:val="555"/>
          <w:tblHeader/>
        </w:trPr>
        <w:tc>
          <w:tcPr>
            <w:tcW w:w="846" w:type="dxa"/>
            <w:vMerge w:val="restart"/>
            <w:tcBorders>
              <w:top w:val="single" w:sz="8" w:space="0" w:color="auto"/>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lastRenderedPageBreak/>
              <w:t>№ пп</w:t>
            </w:r>
          </w:p>
        </w:tc>
        <w:tc>
          <w:tcPr>
            <w:tcW w:w="241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Наименование показателей</w:t>
            </w:r>
          </w:p>
        </w:tc>
        <w:tc>
          <w:tcPr>
            <w:tcW w:w="993"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Ед. измерения</w:t>
            </w:r>
          </w:p>
        </w:tc>
        <w:tc>
          <w:tcPr>
            <w:tcW w:w="1417" w:type="dxa"/>
            <w:tcBorders>
              <w:top w:val="single" w:sz="8" w:space="0" w:color="auto"/>
              <w:left w:val="nil"/>
              <w:bottom w:val="nil"/>
              <w:right w:val="nil"/>
            </w:tcBorders>
            <w:shd w:val="clear" w:color="000000" w:fill="FFFFFF"/>
            <w:vAlign w:val="center"/>
            <w:hideMark/>
          </w:tcPr>
          <w:p w:rsidR="00197E66" w:rsidRPr="00197E66" w:rsidRDefault="00197E66" w:rsidP="0017718A">
            <w:pPr>
              <w:jc w:val="both"/>
              <w:rPr>
                <w:sz w:val="28"/>
                <w:szCs w:val="28"/>
              </w:rPr>
            </w:pPr>
            <w:r w:rsidRPr="00197E66">
              <w:rPr>
                <w:sz w:val="28"/>
                <w:szCs w:val="28"/>
              </w:rPr>
              <w:t>Утв. РЭК на 2021 г.</w:t>
            </w:r>
          </w:p>
        </w:tc>
        <w:tc>
          <w:tcPr>
            <w:tcW w:w="4111"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197E66" w:rsidRPr="00197E66" w:rsidRDefault="00197E66" w:rsidP="0017718A">
            <w:pPr>
              <w:jc w:val="both"/>
              <w:rPr>
                <w:sz w:val="28"/>
                <w:szCs w:val="28"/>
              </w:rPr>
            </w:pPr>
            <w:r w:rsidRPr="00197E66">
              <w:rPr>
                <w:sz w:val="28"/>
                <w:szCs w:val="28"/>
              </w:rPr>
              <w:t>2021</w:t>
            </w:r>
          </w:p>
        </w:tc>
        <w:tc>
          <w:tcPr>
            <w:tcW w:w="4536"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197E66" w:rsidRDefault="00197E66" w:rsidP="0017718A">
            <w:pPr>
              <w:jc w:val="both"/>
              <w:rPr>
                <w:sz w:val="28"/>
                <w:szCs w:val="28"/>
              </w:rPr>
            </w:pPr>
            <w:r w:rsidRPr="00197E66">
              <w:rPr>
                <w:sz w:val="28"/>
                <w:szCs w:val="28"/>
              </w:rPr>
              <w:t>2022</w:t>
            </w:r>
          </w:p>
        </w:tc>
      </w:tr>
      <w:tr w:rsidR="0017718A" w:rsidRPr="00197E66" w:rsidTr="00B83020">
        <w:trPr>
          <w:trHeight w:val="510"/>
          <w:tblHeader/>
        </w:trPr>
        <w:tc>
          <w:tcPr>
            <w:tcW w:w="846" w:type="dxa"/>
            <w:vMerge/>
            <w:tcBorders>
              <w:top w:val="single" w:sz="8" w:space="0" w:color="auto"/>
              <w:left w:val="single" w:sz="8" w:space="0" w:color="auto"/>
              <w:bottom w:val="nil"/>
              <w:right w:val="single" w:sz="8" w:space="0" w:color="auto"/>
            </w:tcBorders>
            <w:vAlign w:val="center"/>
            <w:hideMark/>
          </w:tcPr>
          <w:p w:rsidR="00197E66" w:rsidRPr="00197E66" w:rsidRDefault="00197E66" w:rsidP="00254A10">
            <w:pPr>
              <w:ind w:firstLine="709"/>
              <w:jc w:val="both"/>
              <w:rPr>
                <w:sz w:val="28"/>
                <w:szCs w:val="28"/>
              </w:rPr>
            </w:pPr>
          </w:p>
        </w:tc>
        <w:tc>
          <w:tcPr>
            <w:tcW w:w="2414" w:type="dxa"/>
            <w:vMerge/>
            <w:tcBorders>
              <w:top w:val="single" w:sz="8" w:space="0" w:color="auto"/>
              <w:left w:val="single" w:sz="8" w:space="0" w:color="auto"/>
              <w:bottom w:val="single" w:sz="4" w:space="0" w:color="auto"/>
              <w:right w:val="single" w:sz="8" w:space="0" w:color="auto"/>
            </w:tcBorders>
            <w:vAlign w:val="center"/>
            <w:hideMark/>
          </w:tcPr>
          <w:p w:rsidR="00197E66" w:rsidRPr="00197E66" w:rsidRDefault="00197E66" w:rsidP="0017718A">
            <w:pPr>
              <w:jc w:val="both"/>
              <w:rPr>
                <w:sz w:val="28"/>
                <w:szCs w:val="28"/>
              </w:rPr>
            </w:pPr>
          </w:p>
        </w:tc>
        <w:tc>
          <w:tcPr>
            <w:tcW w:w="993" w:type="dxa"/>
            <w:vMerge/>
            <w:tcBorders>
              <w:top w:val="single" w:sz="8" w:space="0" w:color="auto"/>
              <w:left w:val="single" w:sz="8" w:space="0" w:color="auto"/>
              <w:bottom w:val="single" w:sz="4" w:space="0" w:color="auto"/>
              <w:right w:val="single" w:sz="8" w:space="0" w:color="auto"/>
            </w:tcBorders>
            <w:vAlign w:val="center"/>
            <w:hideMark/>
          </w:tcPr>
          <w:p w:rsidR="00197E66" w:rsidRPr="00197E66" w:rsidRDefault="00197E66" w:rsidP="0017718A">
            <w:pPr>
              <w:jc w:val="both"/>
              <w:rPr>
                <w:sz w:val="28"/>
                <w:szCs w:val="28"/>
              </w:rPr>
            </w:pPr>
          </w:p>
        </w:tc>
        <w:tc>
          <w:tcPr>
            <w:tcW w:w="1417" w:type="dxa"/>
            <w:vMerge w:val="restart"/>
            <w:tcBorders>
              <w:top w:val="single" w:sz="8" w:space="0" w:color="auto"/>
              <w:left w:val="single" w:sz="8" w:space="0" w:color="auto"/>
              <w:bottom w:val="single" w:sz="8" w:space="0" w:color="000000"/>
              <w:right w:val="nil"/>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РЭК </w:t>
            </w:r>
            <w:r w:rsidRPr="00197E66">
              <w:rPr>
                <w:sz w:val="28"/>
                <w:szCs w:val="28"/>
              </w:rPr>
              <w:br/>
              <w:t>2021</w:t>
            </w:r>
          </w:p>
        </w:tc>
        <w:tc>
          <w:tcPr>
            <w:tcW w:w="1276" w:type="dxa"/>
            <w:vMerge w:val="restart"/>
            <w:tcBorders>
              <w:top w:val="nil"/>
              <w:left w:val="single" w:sz="8" w:space="0" w:color="auto"/>
              <w:bottom w:val="single" w:sz="8" w:space="0" w:color="000000"/>
              <w:right w:val="nil"/>
            </w:tcBorders>
            <w:shd w:val="clear" w:color="000000" w:fill="FFFFFF"/>
            <w:vAlign w:val="center"/>
            <w:hideMark/>
          </w:tcPr>
          <w:p w:rsidR="00197E66" w:rsidRPr="00197E66" w:rsidRDefault="00197E66" w:rsidP="0017718A">
            <w:pPr>
              <w:jc w:val="both"/>
              <w:rPr>
                <w:sz w:val="28"/>
                <w:szCs w:val="28"/>
              </w:rPr>
            </w:pPr>
            <w:r w:rsidRPr="00197E66">
              <w:rPr>
                <w:sz w:val="28"/>
                <w:szCs w:val="28"/>
              </w:rPr>
              <w:t>Тариф на 2021 год</w:t>
            </w:r>
          </w:p>
        </w:tc>
        <w:tc>
          <w:tcPr>
            <w:tcW w:w="127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Т/Э в горячей воде по СЦТ № 1</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Т/Э в горячей воде по СЦТ № 2</w:t>
            </w:r>
          </w:p>
        </w:tc>
        <w:tc>
          <w:tcPr>
            <w:tcW w:w="29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w:t>
            </w:r>
          </w:p>
        </w:tc>
        <w:tc>
          <w:tcPr>
            <w:tcW w:w="1134" w:type="dxa"/>
            <w:vMerge w:val="restart"/>
            <w:tcBorders>
              <w:top w:val="nil"/>
              <w:left w:val="single" w:sz="8" w:space="0" w:color="auto"/>
              <w:bottom w:val="single" w:sz="8" w:space="0" w:color="000000"/>
              <w:right w:val="nil"/>
            </w:tcBorders>
            <w:shd w:val="clear" w:color="000000" w:fill="FFFFFF"/>
            <w:vAlign w:val="center"/>
            <w:hideMark/>
          </w:tcPr>
          <w:p w:rsidR="00197E66" w:rsidRPr="00197E66" w:rsidRDefault="00197E66" w:rsidP="0017718A">
            <w:pPr>
              <w:jc w:val="both"/>
              <w:rPr>
                <w:sz w:val="28"/>
                <w:szCs w:val="28"/>
              </w:rPr>
            </w:pPr>
            <w:r w:rsidRPr="00197E66">
              <w:rPr>
                <w:sz w:val="28"/>
                <w:szCs w:val="28"/>
              </w:rPr>
              <w:t>Тариф на 2022 год</w:t>
            </w:r>
          </w:p>
        </w:tc>
        <w:tc>
          <w:tcPr>
            <w:tcW w:w="109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Т/Э в горячей воде по СЦТ № 1</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Т/Э в горячей воде по СЦТ № 2</w:t>
            </w:r>
          </w:p>
        </w:tc>
        <w:tc>
          <w:tcPr>
            <w:tcW w:w="104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w:t>
            </w:r>
          </w:p>
        </w:tc>
      </w:tr>
      <w:tr w:rsidR="00197E66" w:rsidRPr="00197E66" w:rsidTr="0017718A">
        <w:trPr>
          <w:trHeight w:val="765"/>
        </w:trPr>
        <w:tc>
          <w:tcPr>
            <w:tcW w:w="846" w:type="dxa"/>
            <w:vMerge/>
            <w:tcBorders>
              <w:top w:val="single" w:sz="8" w:space="0" w:color="auto"/>
              <w:left w:val="single" w:sz="8" w:space="0" w:color="auto"/>
              <w:bottom w:val="nil"/>
              <w:right w:val="single" w:sz="8" w:space="0" w:color="auto"/>
            </w:tcBorders>
            <w:vAlign w:val="center"/>
            <w:hideMark/>
          </w:tcPr>
          <w:p w:rsidR="00197E66" w:rsidRPr="00197E66" w:rsidRDefault="00197E66" w:rsidP="00254A10">
            <w:pPr>
              <w:ind w:firstLine="709"/>
              <w:jc w:val="both"/>
              <w:rPr>
                <w:sz w:val="28"/>
                <w:szCs w:val="28"/>
              </w:rPr>
            </w:pPr>
          </w:p>
        </w:tc>
        <w:tc>
          <w:tcPr>
            <w:tcW w:w="2414" w:type="dxa"/>
            <w:vMerge/>
            <w:tcBorders>
              <w:top w:val="single" w:sz="8" w:space="0" w:color="auto"/>
              <w:left w:val="single" w:sz="8" w:space="0" w:color="auto"/>
              <w:bottom w:val="single" w:sz="4" w:space="0" w:color="auto"/>
              <w:right w:val="single" w:sz="8" w:space="0" w:color="auto"/>
            </w:tcBorders>
            <w:vAlign w:val="center"/>
            <w:hideMark/>
          </w:tcPr>
          <w:p w:rsidR="00197E66" w:rsidRPr="00197E66" w:rsidRDefault="00197E66" w:rsidP="0017718A">
            <w:pPr>
              <w:jc w:val="both"/>
              <w:rPr>
                <w:sz w:val="28"/>
                <w:szCs w:val="28"/>
              </w:rPr>
            </w:pPr>
          </w:p>
        </w:tc>
        <w:tc>
          <w:tcPr>
            <w:tcW w:w="993" w:type="dxa"/>
            <w:vMerge/>
            <w:tcBorders>
              <w:top w:val="single" w:sz="8" w:space="0" w:color="auto"/>
              <w:left w:val="single" w:sz="8" w:space="0" w:color="auto"/>
              <w:bottom w:val="single" w:sz="4" w:space="0" w:color="auto"/>
              <w:right w:val="single" w:sz="8" w:space="0" w:color="auto"/>
            </w:tcBorders>
            <w:vAlign w:val="center"/>
            <w:hideMark/>
          </w:tcPr>
          <w:p w:rsidR="00197E66" w:rsidRPr="00197E66" w:rsidRDefault="00197E66" w:rsidP="0017718A">
            <w:pPr>
              <w:jc w:val="both"/>
              <w:rPr>
                <w:sz w:val="28"/>
                <w:szCs w:val="28"/>
              </w:rPr>
            </w:pPr>
          </w:p>
        </w:tc>
        <w:tc>
          <w:tcPr>
            <w:tcW w:w="1417" w:type="dxa"/>
            <w:vMerge/>
            <w:tcBorders>
              <w:top w:val="single" w:sz="8" w:space="0" w:color="auto"/>
              <w:left w:val="single" w:sz="8" w:space="0" w:color="auto"/>
              <w:bottom w:val="single" w:sz="8" w:space="0" w:color="000000"/>
              <w:right w:val="nil"/>
            </w:tcBorders>
            <w:vAlign w:val="center"/>
            <w:hideMark/>
          </w:tcPr>
          <w:p w:rsidR="00197E66" w:rsidRPr="00197E66" w:rsidRDefault="00197E66" w:rsidP="0017718A">
            <w:pPr>
              <w:jc w:val="both"/>
              <w:rPr>
                <w:sz w:val="28"/>
                <w:szCs w:val="28"/>
              </w:rPr>
            </w:pPr>
          </w:p>
        </w:tc>
        <w:tc>
          <w:tcPr>
            <w:tcW w:w="1276" w:type="dxa"/>
            <w:vMerge/>
            <w:tcBorders>
              <w:top w:val="nil"/>
              <w:left w:val="single" w:sz="8" w:space="0" w:color="auto"/>
              <w:bottom w:val="single" w:sz="8" w:space="0" w:color="000000"/>
              <w:right w:val="nil"/>
            </w:tcBorders>
            <w:vAlign w:val="center"/>
            <w:hideMark/>
          </w:tcPr>
          <w:p w:rsidR="00197E66" w:rsidRPr="00197E66" w:rsidRDefault="00197E66" w:rsidP="0017718A">
            <w:pPr>
              <w:jc w:val="both"/>
              <w:rPr>
                <w:sz w:val="28"/>
                <w:szCs w:val="28"/>
              </w:rPr>
            </w:pPr>
          </w:p>
        </w:tc>
        <w:tc>
          <w:tcPr>
            <w:tcW w:w="1276" w:type="dxa"/>
            <w:vMerge/>
            <w:tcBorders>
              <w:top w:val="nil"/>
              <w:left w:val="single" w:sz="4" w:space="0" w:color="auto"/>
              <w:bottom w:val="single" w:sz="8" w:space="0" w:color="000000"/>
              <w:right w:val="single" w:sz="4" w:space="0" w:color="auto"/>
            </w:tcBorders>
            <w:vAlign w:val="center"/>
            <w:hideMark/>
          </w:tcPr>
          <w:p w:rsidR="00197E66" w:rsidRPr="00197E66" w:rsidRDefault="00197E66" w:rsidP="0017718A">
            <w:pPr>
              <w:jc w:val="both"/>
              <w:rPr>
                <w:sz w:val="28"/>
                <w:szCs w:val="28"/>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197E66" w:rsidRDefault="00197E66" w:rsidP="0017718A">
            <w:pPr>
              <w:jc w:val="both"/>
              <w:rPr>
                <w:sz w:val="28"/>
                <w:szCs w:val="28"/>
              </w:rPr>
            </w:pPr>
          </w:p>
        </w:tc>
        <w:tc>
          <w:tcPr>
            <w:tcW w:w="293" w:type="dxa"/>
            <w:vMerge/>
            <w:tcBorders>
              <w:top w:val="nil"/>
              <w:left w:val="single" w:sz="4" w:space="0" w:color="auto"/>
              <w:bottom w:val="single" w:sz="8" w:space="0" w:color="000000"/>
              <w:right w:val="single" w:sz="4" w:space="0" w:color="auto"/>
            </w:tcBorders>
            <w:vAlign w:val="center"/>
            <w:hideMark/>
          </w:tcPr>
          <w:p w:rsidR="00197E66" w:rsidRPr="00197E66" w:rsidRDefault="00197E66" w:rsidP="0017718A">
            <w:pPr>
              <w:jc w:val="both"/>
              <w:rPr>
                <w:sz w:val="28"/>
                <w:szCs w:val="28"/>
              </w:rPr>
            </w:pPr>
          </w:p>
        </w:tc>
        <w:tc>
          <w:tcPr>
            <w:tcW w:w="1134" w:type="dxa"/>
            <w:vMerge/>
            <w:tcBorders>
              <w:top w:val="nil"/>
              <w:left w:val="single" w:sz="8" w:space="0" w:color="auto"/>
              <w:bottom w:val="single" w:sz="8" w:space="0" w:color="000000"/>
              <w:right w:val="nil"/>
            </w:tcBorders>
            <w:vAlign w:val="center"/>
            <w:hideMark/>
          </w:tcPr>
          <w:p w:rsidR="00197E66" w:rsidRPr="00197E66" w:rsidRDefault="00197E66" w:rsidP="0017718A">
            <w:pPr>
              <w:jc w:val="both"/>
              <w:rPr>
                <w:sz w:val="28"/>
                <w:szCs w:val="28"/>
              </w:rPr>
            </w:pPr>
          </w:p>
        </w:tc>
        <w:tc>
          <w:tcPr>
            <w:tcW w:w="1092" w:type="dxa"/>
            <w:vMerge/>
            <w:tcBorders>
              <w:top w:val="nil"/>
              <w:left w:val="single" w:sz="4" w:space="0" w:color="auto"/>
              <w:bottom w:val="single" w:sz="8" w:space="0" w:color="000000"/>
              <w:right w:val="single" w:sz="4" w:space="0" w:color="auto"/>
            </w:tcBorders>
            <w:vAlign w:val="center"/>
            <w:hideMark/>
          </w:tcPr>
          <w:p w:rsidR="00197E66" w:rsidRPr="00197E66" w:rsidRDefault="00197E66" w:rsidP="0017718A">
            <w:pPr>
              <w:jc w:val="both"/>
              <w:rPr>
                <w:sz w:val="28"/>
                <w:szCs w:val="28"/>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197E66" w:rsidRDefault="00197E66" w:rsidP="0017718A">
            <w:pPr>
              <w:jc w:val="both"/>
              <w:rPr>
                <w:sz w:val="28"/>
                <w:szCs w:val="28"/>
              </w:rPr>
            </w:pPr>
          </w:p>
        </w:tc>
        <w:tc>
          <w:tcPr>
            <w:tcW w:w="1044" w:type="dxa"/>
            <w:vMerge/>
            <w:tcBorders>
              <w:top w:val="nil"/>
              <w:left w:val="single" w:sz="4" w:space="0" w:color="auto"/>
              <w:bottom w:val="single" w:sz="8" w:space="0" w:color="000000"/>
              <w:right w:val="single" w:sz="4" w:space="0" w:color="auto"/>
            </w:tcBorders>
            <w:vAlign w:val="center"/>
            <w:hideMark/>
          </w:tcPr>
          <w:p w:rsidR="00197E66" w:rsidRPr="00197E66" w:rsidRDefault="00197E66" w:rsidP="0017718A">
            <w:pPr>
              <w:jc w:val="both"/>
              <w:rPr>
                <w:sz w:val="28"/>
                <w:szCs w:val="28"/>
              </w:rPr>
            </w:pPr>
          </w:p>
        </w:tc>
      </w:tr>
      <w:tr w:rsidR="0017718A" w:rsidRPr="00197E66" w:rsidTr="0017718A">
        <w:trPr>
          <w:trHeight w:val="270"/>
        </w:trPr>
        <w:tc>
          <w:tcPr>
            <w:tcW w:w="84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1</w:t>
            </w:r>
          </w:p>
        </w:tc>
        <w:tc>
          <w:tcPr>
            <w:tcW w:w="2414" w:type="dxa"/>
            <w:tcBorders>
              <w:top w:val="single" w:sz="8" w:space="0" w:color="auto"/>
              <w:left w:val="nil"/>
              <w:bottom w:val="single" w:sz="8"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2</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3</w:t>
            </w:r>
          </w:p>
        </w:tc>
        <w:tc>
          <w:tcPr>
            <w:tcW w:w="1417" w:type="dxa"/>
            <w:tcBorders>
              <w:top w:val="nil"/>
              <w:left w:val="nil"/>
              <w:bottom w:val="single" w:sz="8"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4</w:t>
            </w:r>
          </w:p>
        </w:tc>
        <w:tc>
          <w:tcPr>
            <w:tcW w:w="1276" w:type="dxa"/>
            <w:tcBorders>
              <w:top w:val="nil"/>
              <w:left w:val="single" w:sz="8" w:space="0" w:color="auto"/>
              <w:bottom w:val="single" w:sz="8"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5</w:t>
            </w:r>
          </w:p>
        </w:tc>
        <w:tc>
          <w:tcPr>
            <w:tcW w:w="1276" w:type="dxa"/>
            <w:tcBorders>
              <w:top w:val="nil"/>
              <w:left w:val="nil"/>
              <w:bottom w:val="single" w:sz="8"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6</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7</w:t>
            </w:r>
          </w:p>
        </w:tc>
        <w:tc>
          <w:tcPr>
            <w:tcW w:w="293" w:type="dxa"/>
            <w:tcBorders>
              <w:top w:val="nil"/>
              <w:left w:val="nil"/>
              <w:bottom w:val="single" w:sz="8"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8</w:t>
            </w:r>
          </w:p>
        </w:tc>
        <w:tc>
          <w:tcPr>
            <w:tcW w:w="1134" w:type="dxa"/>
            <w:tcBorders>
              <w:top w:val="nil"/>
              <w:left w:val="single" w:sz="8" w:space="0" w:color="auto"/>
              <w:bottom w:val="single" w:sz="8"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9</w:t>
            </w:r>
          </w:p>
        </w:tc>
        <w:tc>
          <w:tcPr>
            <w:tcW w:w="1092" w:type="dxa"/>
            <w:tcBorders>
              <w:top w:val="nil"/>
              <w:left w:val="nil"/>
              <w:bottom w:val="single" w:sz="8"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10</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11</w:t>
            </w:r>
          </w:p>
        </w:tc>
        <w:tc>
          <w:tcPr>
            <w:tcW w:w="1044" w:type="dxa"/>
            <w:tcBorders>
              <w:top w:val="nil"/>
              <w:left w:val="nil"/>
              <w:bottom w:val="single" w:sz="8"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12</w:t>
            </w:r>
          </w:p>
        </w:tc>
      </w:tr>
      <w:tr w:rsidR="0017718A" w:rsidRPr="00197E66" w:rsidTr="0017718A">
        <w:trPr>
          <w:trHeight w:val="270"/>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1.</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Выработка тепловой энергии</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Гкал</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14390,81</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14 677,9</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13 119,30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1 558,58</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14 677,9</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13 119,30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1 558,58</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2.</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СНК</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Гкал</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142,51</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331,7</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296,50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35,22</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331,7</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296,50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35,22</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3.</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Покупная тепловая энергия</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Гкал</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6022,20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6 081,6</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6 081,6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6 081,6</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6 081,6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4.</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Отпуск в сеть</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Гкал</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20 270,5</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20 427,8</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18 904,4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1 523,4</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20 427,8</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18 904,4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1 523,4</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5.</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Потери в сетях</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Гкал</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2 056,40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1 833,7</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1 833,71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1 833,7</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1 833,71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6.</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Полезный отпуск тепловой энергии</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Гкал</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18214,10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18 594,1</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1 523,4</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18 594,1</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1 523,4</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в т.ч. 1) на сторону:</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Гкал</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18 187,6</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18 594,1</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1 523,4</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18 594,1</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1 523,4</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         -  население</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Гкал</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7767,90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7 767,9</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7 767,9</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         - бюджет</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Гкал</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9590,00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10 057,1</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8 533,7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1 523,4</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10 057,1</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8 533,7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1 523,4</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         - прочие, </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Гкал</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829,70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769,1</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769,1</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lastRenderedPageBreak/>
              <w:t>7.</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Себестоимость по статьям затрат:</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417" w:type="dxa"/>
            <w:tcBorders>
              <w:top w:val="nil"/>
              <w:left w:val="nil"/>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0,00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7.1.</w:t>
            </w:r>
          </w:p>
        </w:tc>
        <w:tc>
          <w:tcPr>
            <w:tcW w:w="241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Топливо на технологические нужды,                                          в том числе:</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т.у.т.</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2 206,00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2 369,9</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2 091,33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278,60</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2 369,9</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2 091,33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278,60</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15"/>
        </w:trPr>
        <w:tc>
          <w:tcPr>
            <w:tcW w:w="846" w:type="dxa"/>
            <w:vMerge/>
            <w:tcBorders>
              <w:top w:val="nil"/>
              <w:left w:val="single" w:sz="8" w:space="0" w:color="auto"/>
              <w:bottom w:val="single" w:sz="8" w:space="0" w:color="000000"/>
              <w:right w:val="single" w:sz="8" w:space="0" w:color="auto"/>
            </w:tcBorders>
            <w:vAlign w:val="center"/>
            <w:hideMark/>
          </w:tcPr>
          <w:p w:rsidR="00197E66" w:rsidRPr="00197E66" w:rsidRDefault="00197E66" w:rsidP="00254A10">
            <w:pPr>
              <w:ind w:firstLine="709"/>
              <w:jc w:val="both"/>
              <w:rPr>
                <w:sz w:val="28"/>
                <w:szCs w:val="28"/>
              </w:rPr>
            </w:pPr>
          </w:p>
        </w:tc>
        <w:tc>
          <w:tcPr>
            <w:tcW w:w="2414" w:type="dxa"/>
            <w:vMerge/>
            <w:tcBorders>
              <w:top w:val="nil"/>
              <w:left w:val="single" w:sz="8" w:space="0" w:color="auto"/>
              <w:bottom w:val="single" w:sz="8" w:space="0" w:color="000000"/>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single" w:sz="8"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14 381,35</w:t>
            </w:r>
          </w:p>
        </w:tc>
        <w:tc>
          <w:tcPr>
            <w:tcW w:w="1276"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16 554,33</w:t>
            </w:r>
          </w:p>
        </w:tc>
        <w:tc>
          <w:tcPr>
            <w:tcW w:w="1276"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11 686,80</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4 867,53</w:t>
            </w:r>
          </w:p>
        </w:tc>
        <w:tc>
          <w:tcPr>
            <w:tcW w:w="293"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17 245,61</w:t>
            </w:r>
          </w:p>
        </w:tc>
        <w:tc>
          <w:tcPr>
            <w:tcW w:w="1092"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12 186,13</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5 059,48</w:t>
            </w:r>
          </w:p>
        </w:tc>
        <w:tc>
          <w:tcPr>
            <w:tcW w:w="1044"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7.1.1.</w:t>
            </w:r>
          </w:p>
        </w:tc>
        <w:tc>
          <w:tcPr>
            <w:tcW w:w="2414" w:type="dxa"/>
            <w:vMerge w:val="restart"/>
            <w:tcBorders>
              <w:top w:val="nil"/>
              <w:left w:val="single" w:sz="8" w:space="0" w:color="auto"/>
              <w:bottom w:val="double" w:sz="6" w:space="0" w:color="000000"/>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природный газ ВСЕГО,                                                                в том числе по группам потребителей с объемом потребления газа (млн,м3/год):</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м3</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1 954,68</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1 847,35</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1 765,53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81,82</w:t>
            </w:r>
          </w:p>
        </w:tc>
        <w:tc>
          <w:tcPr>
            <w:tcW w:w="2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3 750,49</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1 874,75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1 875,75</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00"/>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vMerge/>
            <w:tcBorders>
              <w:top w:val="nil"/>
              <w:left w:val="single" w:sz="8" w:space="0" w:color="auto"/>
              <w:bottom w:val="double" w:sz="6" w:space="0" w:color="000000"/>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руб./т.м3</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7 357,38</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6 185,57</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6 179,74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6 311,56</w:t>
            </w:r>
          </w:p>
        </w:tc>
        <w:tc>
          <w:tcPr>
            <w:tcW w:w="2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3 177,77</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6 069,91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287,17</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85"/>
        </w:trPr>
        <w:tc>
          <w:tcPr>
            <w:tcW w:w="846" w:type="dxa"/>
            <w:tcBorders>
              <w:top w:val="nil"/>
              <w:left w:val="single" w:sz="8" w:space="0" w:color="auto"/>
              <w:bottom w:val="double" w:sz="6" w:space="0" w:color="auto"/>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vMerge/>
            <w:tcBorders>
              <w:top w:val="nil"/>
              <w:left w:val="single" w:sz="8" w:space="0" w:color="auto"/>
              <w:bottom w:val="double" w:sz="6" w:space="0" w:color="000000"/>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double" w:sz="6"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тыс.руб.</w:t>
            </w:r>
          </w:p>
        </w:tc>
        <w:tc>
          <w:tcPr>
            <w:tcW w:w="1417"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14 381,35</w:t>
            </w:r>
          </w:p>
        </w:tc>
        <w:tc>
          <w:tcPr>
            <w:tcW w:w="1276"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11 426,90</w:t>
            </w:r>
          </w:p>
        </w:tc>
        <w:tc>
          <w:tcPr>
            <w:tcW w:w="1276"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10 910,49</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516,41</w:t>
            </w:r>
          </w:p>
        </w:tc>
        <w:tc>
          <w:tcPr>
            <w:tcW w:w="293" w:type="dxa"/>
            <w:tcBorders>
              <w:top w:val="nil"/>
              <w:left w:val="nil"/>
              <w:bottom w:val="double" w:sz="6"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11 918,21</w:t>
            </w:r>
          </w:p>
        </w:tc>
        <w:tc>
          <w:tcPr>
            <w:tcW w:w="1092"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11 379,54</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538,67</w:t>
            </w:r>
          </w:p>
        </w:tc>
        <w:tc>
          <w:tcPr>
            <w:tcW w:w="1044"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85"/>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nil"/>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до 0,01 включительно</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м3</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7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53,11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53,11</w:t>
            </w:r>
          </w:p>
        </w:tc>
        <w:tc>
          <w:tcPr>
            <w:tcW w:w="293" w:type="dxa"/>
            <w:tcBorders>
              <w:top w:val="single" w:sz="4" w:space="0" w:color="auto"/>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53,11</w:t>
            </w:r>
          </w:p>
        </w:tc>
        <w:tc>
          <w:tcPr>
            <w:tcW w:w="1092"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53,11</w:t>
            </w:r>
          </w:p>
        </w:tc>
        <w:tc>
          <w:tcPr>
            <w:tcW w:w="1044"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single" w:sz="4" w:space="0" w:color="auto"/>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цена газа</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руб./т.м3</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#ДЕЛ/0!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6 342,25</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6 342,25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6 342,25</w:t>
            </w:r>
          </w:p>
        </w:tc>
        <w:tc>
          <w:tcPr>
            <w:tcW w:w="2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6 615,77</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6 615,77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6 615,77</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tcBorders>
              <w:top w:val="nil"/>
              <w:left w:val="single" w:sz="8" w:space="0" w:color="auto"/>
              <w:bottom w:val="single" w:sz="4" w:space="0" w:color="auto"/>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nil"/>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сумма</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336,82</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336,82</w:t>
            </w:r>
          </w:p>
        </w:tc>
        <w:tc>
          <w:tcPr>
            <w:tcW w:w="2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351,35</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351,35</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85"/>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single" w:sz="4" w:space="0" w:color="auto"/>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от 0,01 до 0,1 включительно</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м3</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719,81</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704,07</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675,36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28,71</w:t>
            </w:r>
          </w:p>
        </w:tc>
        <w:tc>
          <w:tcPr>
            <w:tcW w:w="2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704,07</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675,36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28,71</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цена газа</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руб./т.</w:t>
            </w:r>
            <w:r w:rsidRPr="00197E66">
              <w:rPr>
                <w:sz w:val="28"/>
                <w:szCs w:val="28"/>
              </w:rPr>
              <w:lastRenderedPageBreak/>
              <w:t>м3</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lastRenderedPageBreak/>
              <w:t>7 464,85</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6 254,79</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6 254,79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6 254,79</w:t>
            </w:r>
          </w:p>
        </w:tc>
        <w:tc>
          <w:tcPr>
            <w:tcW w:w="2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xml:space="preserve">6 </w:t>
            </w:r>
            <w:r w:rsidRPr="00197E66">
              <w:rPr>
                <w:sz w:val="28"/>
                <w:szCs w:val="28"/>
              </w:rPr>
              <w:lastRenderedPageBreak/>
              <w:t>524,06</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lastRenderedPageBreak/>
              <w:t xml:space="preserve">6 </w:t>
            </w:r>
            <w:r w:rsidRPr="00197E66">
              <w:rPr>
                <w:sz w:val="28"/>
                <w:szCs w:val="28"/>
              </w:rPr>
              <w:lastRenderedPageBreak/>
              <w:t>524,06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lastRenderedPageBreak/>
              <w:t>6 524,06</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tcBorders>
              <w:top w:val="nil"/>
              <w:left w:val="single" w:sz="8" w:space="0" w:color="auto"/>
              <w:bottom w:val="single" w:sz="4" w:space="0" w:color="auto"/>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lastRenderedPageBreak/>
              <w:t> </w:t>
            </w:r>
          </w:p>
        </w:tc>
        <w:tc>
          <w:tcPr>
            <w:tcW w:w="2414" w:type="dxa"/>
            <w:tcBorders>
              <w:top w:val="nil"/>
              <w:left w:val="nil"/>
              <w:bottom w:val="nil"/>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сумма</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5 373,26</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4 403,82</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4 224,23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179,59</w:t>
            </w:r>
          </w:p>
        </w:tc>
        <w:tc>
          <w:tcPr>
            <w:tcW w:w="2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4 593,40</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4 406,09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187,32</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85"/>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single" w:sz="4" w:space="0" w:color="auto"/>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от 0,1 до 1 включительно</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м3</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1 234,87</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1 090,17</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1 090,17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1 090,17</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1 090,17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цена газа</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руб./т.м3</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7 294,74</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6 133,24</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6 133,24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6 133,24</w:t>
            </w:r>
          </w:p>
        </w:tc>
        <w:tc>
          <w:tcPr>
            <w:tcW w:w="2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6 396,69</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6 396,69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6 396,69</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tcBorders>
              <w:top w:val="nil"/>
              <w:left w:val="single" w:sz="8" w:space="0" w:color="auto"/>
              <w:bottom w:val="single" w:sz="4" w:space="0" w:color="auto"/>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сумма</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9 008,08</w:t>
            </w:r>
          </w:p>
        </w:tc>
        <w:tc>
          <w:tcPr>
            <w:tcW w:w="1276"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6 686,25</w:t>
            </w:r>
          </w:p>
        </w:tc>
        <w:tc>
          <w:tcPr>
            <w:tcW w:w="1276"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6 686,25</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293" w:type="dxa"/>
            <w:tcBorders>
              <w:top w:val="nil"/>
              <w:left w:val="nil"/>
              <w:bottom w:val="single" w:sz="8"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6 973,46</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6 973,46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7.1.2.</w:t>
            </w:r>
          </w:p>
        </w:tc>
        <w:tc>
          <w:tcPr>
            <w:tcW w:w="2414" w:type="dxa"/>
            <w:vMerge w:val="restart"/>
            <w:tcBorders>
              <w:top w:val="nil"/>
              <w:left w:val="single" w:sz="8" w:space="0" w:color="auto"/>
              <w:bottom w:val="single" w:sz="4" w:space="0" w:color="000000"/>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печное топливо </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тн</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92,61</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92,61</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92,61</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92,61</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vMerge/>
            <w:tcBorders>
              <w:top w:val="nil"/>
              <w:left w:val="single" w:sz="8" w:space="0" w:color="auto"/>
              <w:bottom w:val="single" w:sz="4" w:space="0" w:color="000000"/>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руб./тонн</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#ДЕЛ/0!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33 088,06</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33 088,06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33 088,06</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34 378,50</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34 378,50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34 378,50</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single" w:sz="4" w:space="0" w:color="auto"/>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vMerge/>
            <w:tcBorders>
              <w:top w:val="nil"/>
              <w:left w:val="single" w:sz="8" w:space="0" w:color="auto"/>
              <w:bottom w:val="single" w:sz="4" w:space="0" w:color="000000"/>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3 064,34</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3 064,34</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3 183,85</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3 183,85</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7.1.4.</w:t>
            </w:r>
          </w:p>
        </w:tc>
        <w:tc>
          <w:tcPr>
            <w:tcW w:w="2414" w:type="dxa"/>
            <w:vMerge w:val="restart"/>
            <w:tcBorders>
              <w:top w:val="nil"/>
              <w:left w:val="single" w:sz="8" w:space="0" w:color="auto"/>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Уголь   </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тн</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24,12</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24,12</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24,12</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24,12</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vMerge/>
            <w:tcBorders>
              <w:top w:val="nil"/>
              <w:left w:val="single" w:sz="8" w:space="0" w:color="auto"/>
              <w:bottom w:val="single" w:sz="4" w:space="0" w:color="auto"/>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руб./тонн</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#ДЕЛ/0!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7 411,18</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7 411,18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7 411,18</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7 700,22</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7 700,22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7 700,22</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single" w:sz="4" w:space="0" w:color="auto"/>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vMerge/>
            <w:tcBorders>
              <w:top w:val="nil"/>
              <w:left w:val="single" w:sz="8" w:space="0" w:color="auto"/>
              <w:bottom w:val="single" w:sz="4" w:space="0" w:color="auto"/>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178,76</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178,76</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185,73</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185,73</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7.1.5.</w:t>
            </w:r>
          </w:p>
        </w:tc>
        <w:tc>
          <w:tcPr>
            <w:tcW w:w="2414" w:type="dxa"/>
            <w:vMerge w:val="restart"/>
            <w:tcBorders>
              <w:top w:val="nil"/>
              <w:left w:val="single" w:sz="8" w:space="0" w:color="auto"/>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Дизельное топливо  </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тн</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21,27</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21,27</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21,27</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21,27</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lastRenderedPageBreak/>
              <w:t> </w:t>
            </w:r>
          </w:p>
        </w:tc>
        <w:tc>
          <w:tcPr>
            <w:tcW w:w="2414" w:type="dxa"/>
            <w:vMerge/>
            <w:tcBorders>
              <w:top w:val="nil"/>
              <w:left w:val="single" w:sz="8" w:space="0" w:color="auto"/>
              <w:bottom w:val="single" w:sz="4" w:space="0" w:color="auto"/>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руб./тонн</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#ДЕЛ/0!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52 083,09</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52 083,09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52 083,09</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54 114,33</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54 114,33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54 114,33</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single" w:sz="4" w:space="0" w:color="auto"/>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vMerge/>
            <w:tcBorders>
              <w:top w:val="nil"/>
              <w:left w:val="single" w:sz="8" w:space="0" w:color="auto"/>
              <w:bottom w:val="single" w:sz="4" w:space="0" w:color="auto"/>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1 108,02</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1 108,02</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1 151,23</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1 151,23</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7.1.8.</w:t>
            </w:r>
          </w:p>
        </w:tc>
        <w:tc>
          <w:tcPr>
            <w:tcW w:w="2414" w:type="dxa"/>
            <w:tcBorders>
              <w:top w:val="nil"/>
              <w:left w:val="nil"/>
              <w:bottom w:val="nil"/>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Иное топливо</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тн</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152,49</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152,49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152,49</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152,49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nil"/>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руб/тонн</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#ДЕЛ/0!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5 090,90</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5 090,90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5 289,45</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5 289,45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tcBorders>
              <w:top w:val="nil"/>
              <w:left w:val="single" w:sz="8" w:space="0" w:color="auto"/>
              <w:bottom w:val="single" w:sz="4" w:space="0" w:color="auto"/>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776,31</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776,31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806,59</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806,59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7.2.</w:t>
            </w:r>
          </w:p>
        </w:tc>
        <w:tc>
          <w:tcPr>
            <w:tcW w:w="2414" w:type="dxa"/>
            <w:vMerge w:val="restart"/>
            <w:tcBorders>
              <w:top w:val="nil"/>
              <w:left w:val="single" w:sz="8" w:space="0" w:color="auto"/>
              <w:bottom w:val="single" w:sz="4" w:space="0" w:color="000000"/>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Покупная тепловая энергия </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Гкал</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6 022,20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6 081,61</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6 081,61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6 081,61</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6 081,61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vMerge/>
            <w:tcBorders>
              <w:top w:val="nil"/>
              <w:left w:val="single" w:sz="8" w:space="0" w:color="auto"/>
              <w:bottom w:val="single" w:sz="4" w:space="0" w:color="000000"/>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руб./Гкал</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883,32</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883,32</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883,32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917,76</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917,76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tcBorders>
              <w:top w:val="nil"/>
              <w:left w:val="single" w:sz="8" w:space="0" w:color="auto"/>
              <w:bottom w:val="nil"/>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vMerge/>
            <w:tcBorders>
              <w:top w:val="nil"/>
              <w:left w:val="single" w:sz="8" w:space="0" w:color="auto"/>
              <w:bottom w:val="single" w:sz="4" w:space="0" w:color="000000"/>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5 319,50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5 371,98</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5 371,98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5 581,49</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5 581,49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vMerge w:val="restart"/>
            <w:tcBorders>
              <w:top w:val="single" w:sz="4" w:space="0" w:color="auto"/>
              <w:left w:val="single" w:sz="8" w:space="0" w:color="auto"/>
              <w:bottom w:val="double" w:sz="6" w:space="0" w:color="000000"/>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7.3.</w:t>
            </w:r>
          </w:p>
        </w:tc>
        <w:tc>
          <w:tcPr>
            <w:tcW w:w="2414" w:type="dxa"/>
            <w:vMerge w:val="restart"/>
            <w:tcBorders>
              <w:top w:val="nil"/>
              <w:left w:val="single" w:sz="8" w:space="0" w:color="auto"/>
              <w:bottom w:val="double" w:sz="6" w:space="0" w:color="000000"/>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Покупная электроэнергия,                                                        в том числе:</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тыс.кВт.ч</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376,30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398,97</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360,00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38,96</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398,97</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360,00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38,96</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vMerge/>
            <w:tcBorders>
              <w:top w:val="single" w:sz="4" w:space="0" w:color="auto"/>
              <w:left w:val="single" w:sz="8" w:space="0" w:color="auto"/>
              <w:bottom w:val="double" w:sz="6" w:space="0" w:color="000000"/>
              <w:right w:val="single" w:sz="8" w:space="0" w:color="auto"/>
            </w:tcBorders>
            <w:vAlign w:val="center"/>
            <w:hideMark/>
          </w:tcPr>
          <w:p w:rsidR="00197E66" w:rsidRPr="00197E66" w:rsidRDefault="00197E66" w:rsidP="00254A10">
            <w:pPr>
              <w:ind w:firstLine="709"/>
              <w:jc w:val="both"/>
              <w:rPr>
                <w:sz w:val="28"/>
                <w:szCs w:val="28"/>
              </w:rPr>
            </w:pPr>
          </w:p>
        </w:tc>
        <w:tc>
          <w:tcPr>
            <w:tcW w:w="2414" w:type="dxa"/>
            <w:vMerge/>
            <w:tcBorders>
              <w:top w:val="nil"/>
              <w:left w:val="single" w:sz="8" w:space="0" w:color="auto"/>
              <w:bottom w:val="double" w:sz="6" w:space="0" w:color="000000"/>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руб./кВт</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9,83</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8,30</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8,26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8,70</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8,69</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8,65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9,10</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85"/>
        </w:trPr>
        <w:tc>
          <w:tcPr>
            <w:tcW w:w="846" w:type="dxa"/>
            <w:vMerge/>
            <w:tcBorders>
              <w:top w:val="single" w:sz="4" w:space="0" w:color="auto"/>
              <w:left w:val="single" w:sz="8" w:space="0" w:color="auto"/>
              <w:bottom w:val="double" w:sz="6" w:space="0" w:color="000000"/>
              <w:right w:val="single" w:sz="8" w:space="0" w:color="auto"/>
            </w:tcBorders>
            <w:vAlign w:val="center"/>
            <w:hideMark/>
          </w:tcPr>
          <w:p w:rsidR="00197E66" w:rsidRPr="00197E66" w:rsidRDefault="00197E66" w:rsidP="00254A10">
            <w:pPr>
              <w:ind w:firstLine="709"/>
              <w:jc w:val="both"/>
              <w:rPr>
                <w:sz w:val="28"/>
                <w:szCs w:val="28"/>
              </w:rPr>
            </w:pPr>
          </w:p>
        </w:tc>
        <w:tc>
          <w:tcPr>
            <w:tcW w:w="2414" w:type="dxa"/>
            <w:vMerge/>
            <w:tcBorders>
              <w:top w:val="nil"/>
              <w:left w:val="single" w:sz="8" w:space="0" w:color="auto"/>
              <w:bottom w:val="double" w:sz="6" w:space="0" w:color="000000"/>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double" w:sz="6"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3 700,65</w:t>
            </w:r>
          </w:p>
        </w:tc>
        <w:tc>
          <w:tcPr>
            <w:tcW w:w="1276"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3 312,79</w:t>
            </w:r>
          </w:p>
        </w:tc>
        <w:tc>
          <w:tcPr>
            <w:tcW w:w="1276"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2 973,77</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339,03</w:t>
            </w:r>
          </w:p>
        </w:tc>
        <w:tc>
          <w:tcPr>
            <w:tcW w:w="293"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3 467,07</w:t>
            </w:r>
          </w:p>
        </w:tc>
        <w:tc>
          <w:tcPr>
            <w:tcW w:w="1092"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3 112,49</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354,58</w:t>
            </w:r>
          </w:p>
        </w:tc>
        <w:tc>
          <w:tcPr>
            <w:tcW w:w="1044"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85"/>
        </w:trPr>
        <w:tc>
          <w:tcPr>
            <w:tcW w:w="846" w:type="dxa"/>
            <w:vMerge w:val="restart"/>
            <w:tcBorders>
              <w:top w:val="nil"/>
              <w:left w:val="single" w:sz="8" w:space="0" w:color="auto"/>
              <w:bottom w:val="single" w:sz="4" w:space="0" w:color="000000"/>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по уровню НН </w:t>
            </w:r>
            <w:r w:rsidRPr="00197E66">
              <w:rPr>
                <w:sz w:val="28"/>
                <w:szCs w:val="28"/>
              </w:rPr>
              <w:lastRenderedPageBreak/>
              <w:t>количество</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lastRenderedPageBreak/>
              <w:t>тыс.к</w:t>
            </w:r>
            <w:r w:rsidRPr="00197E66">
              <w:rPr>
                <w:sz w:val="28"/>
                <w:szCs w:val="28"/>
              </w:rPr>
              <w:lastRenderedPageBreak/>
              <w:t>Вт.ч</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lastRenderedPageBreak/>
              <w:t>223,56</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271,64</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232,67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38,96</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271,64</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232,67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38,96</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vMerge/>
            <w:tcBorders>
              <w:top w:val="nil"/>
              <w:left w:val="single" w:sz="8" w:space="0" w:color="auto"/>
              <w:bottom w:val="single" w:sz="4" w:space="0" w:color="000000"/>
              <w:right w:val="single" w:sz="8" w:space="0" w:color="auto"/>
            </w:tcBorders>
            <w:vAlign w:val="center"/>
            <w:hideMark/>
          </w:tcPr>
          <w:p w:rsidR="00197E66" w:rsidRPr="00197E66" w:rsidRDefault="00197E66" w:rsidP="00254A10">
            <w:pPr>
              <w:ind w:firstLine="709"/>
              <w:jc w:val="both"/>
              <w:rPr>
                <w:sz w:val="28"/>
                <w:szCs w:val="28"/>
              </w:rPr>
            </w:pP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тариф НН</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руб./кВт</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10,44</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8,70</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8,70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8,70</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9,10</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9,10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9,10</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vMerge/>
            <w:tcBorders>
              <w:top w:val="nil"/>
              <w:left w:val="single" w:sz="8" w:space="0" w:color="auto"/>
              <w:bottom w:val="single" w:sz="4" w:space="0" w:color="000000"/>
              <w:right w:val="single" w:sz="8" w:space="0" w:color="auto"/>
            </w:tcBorders>
            <w:vAlign w:val="center"/>
            <w:hideMark/>
          </w:tcPr>
          <w:p w:rsidR="00197E66" w:rsidRPr="00197E66" w:rsidRDefault="00197E66" w:rsidP="00254A10">
            <w:pPr>
              <w:ind w:firstLine="709"/>
              <w:jc w:val="both"/>
              <w:rPr>
                <w:sz w:val="28"/>
                <w:szCs w:val="28"/>
              </w:rPr>
            </w:pP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сумма</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2 334,25</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2 363,51</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2 024,48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339,03</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2 471,89</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2 117,32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354,58</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vMerge w:val="restart"/>
            <w:tcBorders>
              <w:top w:val="nil"/>
              <w:left w:val="single" w:sz="8" w:space="0" w:color="auto"/>
              <w:bottom w:val="single" w:sz="4" w:space="0" w:color="000000"/>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по уровню СН2 количество</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тыс.кВт.ч</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152,73</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127,33</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127,33</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vMerge/>
            <w:tcBorders>
              <w:top w:val="nil"/>
              <w:left w:val="single" w:sz="8" w:space="0" w:color="auto"/>
              <w:bottom w:val="single" w:sz="4" w:space="0" w:color="000000"/>
              <w:right w:val="single" w:sz="8" w:space="0" w:color="auto"/>
            </w:tcBorders>
            <w:vAlign w:val="center"/>
            <w:hideMark/>
          </w:tcPr>
          <w:p w:rsidR="00197E66" w:rsidRPr="00197E66" w:rsidRDefault="00197E66" w:rsidP="00254A10">
            <w:pPr>
              <w:ind w:firstLine="709"/>
              <w:jc w:val="both"/>
              <w:rPr>
                <w:sz w:val="28"/>
                <w:szCs w:val="28"/>
              </w:rPr>
            </w:pP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тариф СН2</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руб./кВт</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8,95</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7,46</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7,46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7,82</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vMerge/>
            <w:tcBorders>
              <w:top w:val="nil"/>
              <w:left w:val="single" w:sz="8" w:space="0" w:color="auto"/>
              <w:bottom w:val="single" w:sz="4" w:space="0" w:color="000000"/>
              <w:right w:val="single" w:sz="8" w:space="0" w:color="auto"/>
            </w:tcBorders>
            <w:vAlign w:val="center"/>
            <w:hideMark/>
          </w:tcPr>
          <w:p w:rsidR="00197E66" w:rsidRPr="00197E66" w:rsidRDefault="00197E66" w:rsidP="00254A10">
            <w:pPr>
              <w:ind w:firstLine="709"/>
              <w:jc w:val="both"/>
              <w:rPr>
                <w:sz w:val="28"/>
                <w:szCs w:val="28"/>
              </w:rPr>
            </w:pP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сумма</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1 366,40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949,29</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949,29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995,18</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995,18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vMerge w:val="restart"/>
            <w:tcBorders>
              <w:top w:val="nil"/>
              <w:left w:val="single" w:sz="8" w:space="0" w:color="auto"/>
              <w:bottom w:val="double" w:sz="6" w:space="0" w:color="000000"/>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 xml:space="preserve"> 7.4</w:t>
            </w:r>
          </w:p>
        </w:tc>
        <w:tc>
          <w:tcPr>
            <w:tcW w:w="2414" w:type="dxa"/>
            <w:vMerge w:val="restart"/>
            <w:tcBorders>
              <w:top w:val="nil"/>
              <w:left w:val="single" w:sz="8" w:space="0" w:color="auto"/>
              <w:bottom w:val="double" w:sz="6" w:space="0" w:color="000000"/>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Вода </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 тыс.м3</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4,42</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4,83</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0,47</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4,83</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0,47</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00"/>
        </w:trPr>
        <w:tc>
          <w:tcPr>
            <w:tcW w:w="846" w:type="dxa"/>
            <w:vMerge/>
            <w:tcBorders>
              <w:top w:val="nil"/>
              <w:left w:val="single" w:sz="8" w:space="0" w:color="auto"/>
              <w:bottom w:val="double" w:sz="6" w:space="0" w:color="000000"/>
              <w:right w:val="single" w:sz="8" w:space="0" w:color="auto"/>
            </w:tcBorders>
            <w:vAlign w:val="center"/>
            <w:hideMark/>
          </w:tcPr>
          <w:p w:rsidR="00197E66" w:rsidRPr="00197E66" w:rsidRDefault="00197E66" w:rsidP="00254A10">
            <w:pPr>
              <w:ind w:firstLine="709"/>
              <w:jc w:val="both"/>
              <w:rPr>
                <w:sz w:val="28"/>
                <w:szCs w:val="28"/>
              </w:rPr>
            </w:pPr>
          </w:p>
        </w:tc>
        <w:tc>
          <w:tcPr>
            <w:tcW w:w="2414" w:type="dxa"/>
            <w:vMerge/>
            <w:tcBorders>
              <w:top w:val="nil"/>
              <w:left w:val="single" w:sz="8" w:space="0" w:color="auto"/>
              <w:bottom w:val="double" w:sz="6" w:space="0" w:color="000000"/>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руб./м3</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10,41</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9,82</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8,13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25,56</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11,54</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9,96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26,33</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85"/>
        </w:trPr>
        <w:tc>
          <w:tcPr>
            <w:tcW w:w="846" w:type="dxa"/>
            <w:vMerge/>
            <w:tcBorders>
              <w:top w:val="nil"/>
              <w:left w:val="single" w:sz="8" w:space="0" w:color="auto"/>
              <w:bottom w:val="double" w:sz="6" w:space="0" w:color="000000"/>
              <w:right w:val="single" w:sz="8" w:space="0" w:color="auto"/>
            </w:tcBorders>
            <w:vAlign w:val="center"/>
            <w:hideMark/>
          </w:tcPr>
          <w:p w:rsidR="00197E66" w:rsidRPr="00197E66" w:rsidRDefault="00197E66" w:rsidP="00254A10">
            <w:pPr>
              <w:ind w:firstLine="709"/>
              <w:jc w:val="both"/>
              <w:rPr>
                <w:sz w:val="28"/>
                <w:szCs w:val="28"/>
              </w:rPr>
            </w:pPr>
          </w:p>
        </w:tc>
        <w:tc>
          <w:tcPr>
            <w:tcW w:w="2414" w:type="dxa"/>
            <w:vMerge/>
            <w:tcBorders>
              <w:top w:val="nil"/>
              <w:left w:val="single" w:sz="8" w:space="0" w:color="auto"/>
              <w:bottom w:val="double" w:sz="6" w:space="0" w:color="000000"/>
              <w:right w:val="single" w:sz="8" w:space="0" w:color="auto"/>
            </w:tcBorders>
            <w:vAlign w:val="center"/>
            <w:hideMark/>
          </w:tcPr>
          <w:p w:rsidR="00197E66" w:rsidRPr="00197E66" w:rsidRDefault="00197E66" w:rsidP="0017718A">
            <w:pPr>
              <w:jc w:val="both"/>
              <w:rPr>
                <w:sz w:val="28"/>
                <w:szCs w:val="28"/>
              </w:rPr>
            </w:pPr>
          </w:p>
        </w:tc>
        <w:tc>
          <w:tcPr>
            <w:tcW w:w="993" w:type="dxa"/>
            <w:tcBorders>
              <w:top w:val="nil"/>
              <w:left w:val="nil"/>
              <w:bottom w:val="double" w:sz="6"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46,0</w:t>
            </w:r>
          </w:p>
        </w:tc>
        <w:tc>
          <w:tcPr>
            <w:tcW w:w="1276"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47,5</w:t>
            </w:r>
          </w:p>
        </w:tc>
        <w:tc>
          <w:tcPr>
            <w:tcW w:w="1276"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35,5</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12,0</w:t>
            </w:r>
          </w:p>
        </w:tc>
        <w:tc>
          <w:tcPr>
            <w:tcW w:w="293"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55,8</w:t>
            </w:r>
          </w:p>
        </w:tc>
        <w:tc>
          <w:tcPr>
            <w:tcW w:w="1092"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43,5</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12,3</w:t>
            </w:r>
          </w:p>
        </w:tc>
        <w:tc>
          <w:tcPr>
            <w:tcW w:w="1044" w:type="dxa"/>
            <w:tcBorders>
              <w:top w:val="nil"/>
              <w:left w:val="nil"/>
              <w:bottom w:val="double" w:sz="6"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15"/>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nil"/>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        1)  на технологические нужды </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 тыс.м3</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4,42</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4,83</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0,47</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4,83</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0,47</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00"/>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nil"/>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тариф </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руб./м3</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10,41</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9,82</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8,13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25,56</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11,54</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9,96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26,33</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00"/>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lastRenderedPageBreak/>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сумма</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46,04</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47,45</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35,50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11,95</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55,77</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43,46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12,31</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55"/>
        </w:trPr>
        <w:tc>
          <w:tcPr>
            <w:tcW w:w="846" w:type="dxa"/>
            <w:tcBorders>
              <w:top w:val="nil"/>
              <w:left w:val="single" w:sz="8" w:space="0" w:color="auto"/>
              <w:bottom w:val="single" w:sz="4" w:space="0" w:color="auto"/>
              <w:right w:val="single" w:sz="8" w:space="0" w:color="auto"/>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7.6.</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Фонд оплаты труда</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8786,7</w:t>
            </w:r>
          </w:p>
        </w:tc>
        <w:tc>
          <w:tcPr>
            <w:tcW w:w="1276"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23130,5</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15100,42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8030,12</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23963,2</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15644,03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8319,21</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 xml:space="preserve"> 7.7</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Отчисления на социальные нужды</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2653,6</w:t>
            </w:r>
          </w:p>
        </w:tc>
        <w:tc>
          <w:tcPr>
            <w:tcW w:w="1276"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6985,4</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4560,33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2425,10</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7236,9</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4724,50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2512,40</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525"/>
        </w:trPr>
        <w:tc>
          <w:tcPr>
            <w:tcW w:w="846" w:type="dxa"/>
            <w:vMerge w:val="restart"/>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 xml:space="preserve"> 7.8</w:t>
            </w:r>
          </w:p>
        </w:tc>
        <w:tc>
          <w:tcPr>
            <w:tcW w:w="2414" w:type="dxa"/>
            <w:tcBorders>
              <w:top w:val="nil"/>
              <w:left w:val="nil"/>
              <w:bottom w:val="nil"/>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Расходы по содержанию и эксплуатации оборудования, в том числе:   </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847,2</w:t>
            </w:r>
          </w:p>
        </w:tc>
        <w:tc>
          <w:tcPr>
            <w:tcW w:w="1276"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1569,6</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1468,3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101,3</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1626,1</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1521,2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105,0</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vMerge/>
            <w:tcBorders>
              <w:top w:val="nil"/>
              <w:left w:val="single" w:sz="8" w:space="0" w:color="auto"/>
              <w:bottom w:val="single" w:sz="4" w:space="0" w:color="auto"/>
              <w:right w:val="single" w:sz="8" w:space="0" w:color="auto"/>
            </w:tcBorders>
            <w:vAlign w:val="center"/>
            <w:hideMark/>
          </w:tcPr>
          <w:p w:rsidR="00197E66" w:rsidRPr="00197E66" w:rsidRDefault="00197E66" w:rsidP="00254A10">
            <w:pPr>
              <w:ind w:firstLine="709"/>
              <w:jc w:val="both"/>
              <w:rPr>
                <w:sz w:val="28"/>
                <w:szCs w:val="28"/>
              </w:rPr>
            </w:pPr>
          </w:p>
        </w:tc>
        <w:tc>
          <w:tcPr>
            <w:tcW w:w="2414" w:type="dxa"/>
            <w:tcBorders>
              <w:top w:val="single" w:sz="4" w:space="0" w:color="auto"/>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амортизация</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16,4</w:t>
            </w:r>
          </w:p>
        </w:tc>
        <w:tc>
          <w:tcPr>
            <w:tcW w:w="1276"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0,0</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vMerge/>
            <w:tcBorders>
              <w:top w:val="nil"/>
              <w:left w:val="single" w:sz="8" w:space="0" w:color="auto"/>
              <w:bottom w:val="single" w:sz="4" w:space="0" w:color="auto"/>
              <w:right w:val="single" w:sz="8" w:space="0" w:color="auto"/>
            </w:tcBorders>
            <w:vAlign w:val="center"/>
            <w:hideMark/>
          </w:tcPr>
          <w:p w:rsidR="00197E66" w:rsidRPr="00197E66" w:rsidRDefault="00197E66" w:rsidP="00254A10">
            <w:pPr>
              <w:ind w:firstLine="709"/>
              <w:jc w:val="both"/>
              <w:rPr>
                <w:sz w:val="28"/>
                <w:szCs w:val="28"/>
              </w:rPr>
            </w:pP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арендная плата</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139,3</w:t>
            </w:r>
          </w:p>
        </w:tc>
        <w:tc>
          <w:tcPr>
            <w:tcW w:w="1276"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600,0</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550,8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49,2</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621,6</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50,9</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vMerge/>
            <w:tcBorders>
              <w:top w:val="nil"/>
              <w:left w:val="single" w:sz="8" w:space="0" w:color="auto"/>
              <w:bottom w:val="single" w:sz="4" w:space="0" w:color="auto"/>
              <w:right w:val="single" w:sz="8" w:space="0" w:color="auto"/>
            </w:tcBorders>
            <w:vAlign w:val="center"/>
            <w:hideMark/>
          </w:tcPr>
          <w:p w:rsidR="00197E66" w:rsidRPr="00197E66" w:rsidRDefault="00197E66" w:rsidP="00254A10">
            <w:pPr>
              <w:ind w:firstLine="709"/>
              <w:jc w:val="both"/>
              <w:rPr>
                <w:sz w:val="28"/>
                <w:szCs w:val="28"/>
              </w:rPr>
            </w:pP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затраты на ремонт и обслуживание</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xml:space="preserve"> тыс.руб.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691,5</w:t>
            </w:r>
          </w:p>
        </w:tc>
        <w:tc>
          <w:tcPr>
            <w:tcW w:w="1276"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969,6</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917,5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52,2</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1004,5</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950,5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54,0</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63"/>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 xml:space="preserve"> 7.9</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Цеховые расходы</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743,4</w:t>
            </w:r>
          </w:p>
        </w:tc>
        <w:tc>
          <w:tcPr>
            <w:tcW w:w="1276"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946,1</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868,6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77,5</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980,2</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899,9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80,3</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270"/>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8.</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ИТОГО цеховая себестоимость:</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36 478,3</w:t>
            </w:r>
          </w:p>
        </w:tc>
        <w:tc>
          <w:tcPr>
            <w:tcW w:w="1276"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57918,3</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42 065,8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15 852,5</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60156,4</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43 713,2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16 443,2</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00"/>
        </w:trPr>
        <w:tc>
          <w:tcPr>
            <w:tcW w:w="846" w:type="dxa"/>
            <w:tcBorders>
              <w:top w:val="nil"/>
              <w:left w:val="single" w:sz="8" w:space="0" w:color="auto"/>
              <w:bottom w:val="nil"/>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lastRenderedPageBreak/>
              <w:t>8.1.</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Цеховая себестоимость 1 Гкал.</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руб./Гкал</w:t>
            </w:r>
          </w:p>
        </w:tc>
        <w:tc>
          <w:tcPr>
            <w:tcW w:w="1417"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2 002,8</w:t>
            </w:r>
          </w:p>
        </w:tc>
        <w:tc>
          <w:tcPr>
            <w:tcW w:w="1276" w:type="dxa"/>
            <w:tcBorders>
              <w:top w:val="nil"/>
              <w:left w:val="single" w:sz="8" w:space="0" w:color="auto"/>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3 114,88</w:t>
            </w:r>
          </w:p>
        </w:tc>
        <w:tc>
          <w:tcPr>
            <w:tcW w:w="1276"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2 464,21</w:t>
            </w:r>
          </w:p>
        </w:tc>
        <w:tc>
          <w:tcPr>
            <w:tcW w:w="1266"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10 406,35</w:t>
            </w:r>
          </w:p>
        </w:tc>
        <w:tc>
          <w:tcPr>
            <w:tcW w:w="293"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3 235,25</w:t>
            </w:r>
          </w:p>
        </w:tc>
        <w:tc>
          <w:tcPr>
            <w:tcW w:w="1092"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2 560,72</w:t>
            </w:r>
          </w:p>
        </w:tc>
        <w:tc>
          <w:tcPr>
            <w:tcW w:w="1266"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10 794,10</w:t>
            </w:r>
          </w:p>
        </w:tc>
        <w:tc>
          <w:tcPr>
            <w:tcW w:w="1044"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60"/>
        </w:trPr>
        <w:tc>
          <w:tcPr>
            <w:tcW w:w="846" w:type="dxa"/>
            <w:tcBorders>
              <w:top w:val="single" w:sz="4" w:space="0" w:color="auto"/>
              <w:left w:val="single" w:sz="8" w:space="0" w:color="auto"/>
              <w:bottom w:val="nil"/>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9.</w:t>
            </w:r>
          </w:p>
        </w:tc>
        <w:tc>
          <w:tcPr>
            <w:tcW w:w="2414" w:type="dxa"/>
            <w:tcBorders>
              <w:top w:val="nil"/>
              <w:left w:val="nil"/>
              <w:bottom w:val="nil"/>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Общехозяйственные расходы (в т.ч. налог на имущество)</w:t>
            </w:r>
          </w:p>
        </w:tc>
        <w:tc>
          <w:tcPr>
            <w:tcW w:w="993" w:type="dxa"/>
            <w:tcBorders>
              <w:top w:val="nil"/>
              <w:left w:val="nil"/>
              <w:bottom w:val="nil"/>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single" w:sz="4" w:space="0" w:color="auto"/>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9979,5</w:t>
            </w:r>
          </w:p>
        </w:tc>
        <w:tc>
          <w:tcPr>
            <w:tcW w:w="1276" w:type="dxa"/>
            <w:tcBorders>
              <w:top w:val="single" w:sz="4" w:space="0" w:color="auto"/>
              <w:left w:val="single" w:sz="8" w:space="0" w:color="auto"/>
              <w:bottom w:val="nil"/>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592,1</w:t>
            </w:r>
          </w:p>
        </w:tc>
        <w:tc>
          <w:tcPr>
            <w:tcW w:w="1276" w:type="dxa"/>
            <w:tcBorders>
              <w:top w:val="single" w:sz="4" w:space="0" w:color="auto"/>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543,6</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48,5</w:t>
            </w:r>
          </w:p>
        </w:tc>
        <w:tc>
          <w:tcPr>
            <w:tcW w:w="293" w:type="dxa"/>
            <w:tcBorders>
              <w:top w:val="single" w:sz="4" w:space="0" w:color="auto"/>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single" w:sz="4" w:space="0" w:color="auto"/>
              <w:left w:val="single" w:sz="8" w:space="0" w:color="auto"/>
              <w:bottom w:val="nil"/>
              <w:right w:val="single" w:sz="4"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613,4</w:t>
            </w:r>
          </w:p>
        </w:tc>
        <w:tc>
          <w:tcPr>
            <w:tcW w:w="1092" w:type="dxa"/>
            <w:tcBorders>
              <w:top w:val="single" w:sz="4" w:space="0" w:color="auto"/>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563,2</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50,2</w:t>
            </w:r>
          </w:p>
        </w:tc>
        <w:tc>
          <w:tcPr>
            <w:tcW w:w="1044" w:type="dxa"/>
            <w:tcBorders>
              <w:top w:val="single" w:sz="4" w:space="0" w:color="auto"/>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615"/>
        </w:trPr>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8.</w:t>
            </w:r>
          </w:p>
        </w:tc>
        <w:tc>
          <w:tcPr>
            <w:tcW w:w="2414" w:type="dxa"/>
            <w:tcBorders>
              <w:top w:val="single" w:sz="8" w:space="0" w:color="auto"/>
              <w:left w:val="nil"/>
              <w:bottom w:val="single" w:sz="8"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Итого производственная себестоимость:</w:t>
            </w:r>
          </w:p>
        </w:tc>
        <w:tc>
          <w:tcPr>
            <w:tcW w:w="993"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тыс.руб.</w:t>
            </w:r>
          </w:p>
        </w:tc>
        <w:tc>
          <w:tcPr>
            <w:tcW w:w="1417" w:type="dxa"/>
            <w:tcBorders>
              <w:top w:val="single" w:sz="8" w:space="0" w:color="auto"/>
              <w:left w:val="nil"/>
              <w:bottom w:val="single" w:sz="8" w:space="0" w:color="auto"/>
              <w:right w:val="nil"/>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46 457,8</w:t>
            </w:r>
          </w:p>
        </w:tc>
        <w:tc>
          <w:tcPr>
            <w:tcW w:w="127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58 510,4</w:t>
            </w:r>
          </w:p>
        </w:tc>
        <w:tc>
          <w:tcPr>
            <w:tcW w:w="127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42 609,3</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15 901,0</w:t>
            </w:r>
          </w:p>
        </w:tc>
        <w:tc>
          <w:tcPr>
            <w:tcW w:w="293"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60 769,8</w:t>
            </w:r>
          </w:p>
        </w:tc>
        <w:tc>
          <w:tcPr>
            <w:tcW w:w="1092"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44 276,4</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16 493,5</w:t>
            </w:r>
          </w:p>
        </w:tc>
        <w:tc>
          <w:tcPr>
            <w:tcW w:w="1044"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600"/>
        </w:trPr>
        <w:tc>
          <w:tcPr>
            <w:tcW w:w="846" w:type="dxa"/>
            <w:tcBorders>
              <w:top w:val="nil"/>
              <w:left w:val="single" w:sz="8" w:space="0" w:color="auto"/>
              <w:bottom w:val="nil"/>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8.1.</w:t>
            </w:r>
          </w:p>
        </w:tc>
        <w:tc>
          <w:tcPr>
            <w:tcW w:w="2414" w:type="dxa"/>
            <w:tcBorders>
              <w:top w:val="nil"/>
              <w:left w:val="nil"/>
              <w:bottom w:val="nil"/>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Производ. себестомость  на выработку тепловой энергии для собств. потреб.</w:t>
            </w:r>
          </w:p>
        </w:tc>
        <w:tc>
          <w:tcPr>
            <w:tcW w:w="993" w:type="dxa"/>
            <w:tcBorders>
              <w:top w:val="nil"/>
              <w:left w:val="nil"/>
              <w:bottom w:val="nil"/>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nil"/>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67,6</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615"/>
        </w:trPr>
        <w:tc>
          <w:tcPr>
            <w:tcW w:w="846"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8.2.</w:t>
            </w:r>
          </w:p>
        </w:tc>
        <w:tc>
          <w:tcPr>
            <w:tcW w:w="2414" w:type="dxa"/>
            <w:tcBorders>
              <w:top w:val="single" w:sz="4" w:space="0" w:color="auto"/>
              <w:left w:val="nil"/>
              <w:bottom w:val="single" w:sz="8"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Производ. себестомость  на выработку тепловой энергии для реализации</w:t>
            </w:r>
          </w:p>
        </w:tc>
        <w:tc>
          <w:tcPr>
            <w:tcW w:w="993" w:type="dxa"/>
            <w:tcBorders>
              <w:top w:val="single" w:sz="4" w:space="0" w:color="auto"/>
              <w:left w:val="nil"/>
              <w:bottom w:val="single" w:sz="8"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8" w:space="0" w:color="auto"/>
              <w:right w:val="nil"/>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46 390,2</w:t>
            </w:r>
          </w:p>
        </w:tc>
        <w:tc>
          <w:tcPr>
            <w:tcW w:w="1276"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58 510,4</w:t>
            </w:r>
          </w:p>
        </w:tc>
        <w:tc>
          <w:tcPr>
            <w:tcW w:w="1276"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42 609,3</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15 901,0</w:t>
            </w:r>
          </w:p>
        </w:tc>
        <w:tc>
          <w:tcPr>
            <w:tcW w:w="293" w:type="dxa"/>
            <w:tcBorders>
              <w:top w:val="nil"/>
              <w:left w:val="nil"/>
              <w:bottom w:val="single" w:sz="8"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60 769,8</w:t>
            </w:r>
          </w:p>
        </w:tc>
        <w:tc>
          <w:tcPr>
            <w:tcW w:w="1092"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44 276,4</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16 493,5</w:t>
            </w:r>
          </w:p>
        </w:tc>
        <w:tc>
          <w:tcPr>
            <w:tcW w:w="1044" w:type="dxa"/>
            <w:tcBorders>
              <w:top w:val="nil"/>
              <w:left w:val="nil"/>
              <w:bottom w:val="single" w:sz="8"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83"/>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9.</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Необходимая расчетная </w:t>
            </w:r>
            <w:r w:rsidRPr="00197E66">
              <w:rPr>
                <w:sz w:val="28"/>
                <w:szCs w:val="28"/>
              </w:rPr>
              <w:lastRenderedPageBreak/>
              <w:t>прибыль, в том числе:</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lastRenderedPageBreak/>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631,3</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34 707,6</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34 707,6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72"/>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lastRenderedPageBreak/>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    прибыль на соцразвитие</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160,9</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49"/>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    прибыль на прочие цели</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28 923,0</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28 923,0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612"/>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 </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 xml:space="preserve">     налог на прибыль (или налог, уплач. при спецрежиме)</w:t>
            </w:r>
          </w:p>
        </w:tc>
        <w:tc>
          <w:tcPr>
            <w:tcW w:w="993"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470,3</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5 784,6</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5 784,6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72"/>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10.</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Итого необходимая валовая выручка</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47 089,0</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58 510,4</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42 609,3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15 901,0</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95 477,4</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78 983,9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16 493,5</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60"/>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11.</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Выручка на реализацию тепловой энергии</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47 020,5</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58 510,4</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42 609,3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15 901,0</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95 477,4</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78 983,9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16 493,5</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623"/>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12.</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Выпадающие расходы (-)/ излишне полученные доходы (+) в доле на реализацию т/э</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55,1</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0,0</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900"/>
        </w:trPr>
        <w:tc>
          <w:tcPr>
            <w:tcW w:w="846" w:type="dxa"/>
            <w:tcBorders>
              <w:top w:val="nil"/>
              <w:left w:val="single" w:sz="8" w:space="0" w:color="auto"/>
              <w:bottom w:val="single" w:sz="4"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lastRenderedPageBreak/>
              <w:t>13.</w:t>
            </w:r>
          </w:p>
        </w:tc>
        <w:tc>
          <w:tcPr>
            <w:tcW w:w="2414" w:type="dxa"/>
            <w:tcBorders>
              <w:top w:val="nil"/>
              <w:left w:val="nil"/>
              <w:bottom w:val="single" w:sz="4"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Выручка на реализацию с учетом Выпадающих расходов (-)/ излишне полученных доходов (+) (Товарная выручка на сторону)</w:t>
            </w:r>
          </w:p>
        </w:tc>
        <w:tc>
          <w:tcPr>
            <w:tcW w:w="993" w:type="dxa"/>
            <w:tcBorders>
              <w:top w:val="nil"/>
              <w:left w:val="nil"/>
              <w:bottom w:val="single" w:sz="4" w:space="0" w:color="auto"/>
              <w:right w:val="single" w:sz="8"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тыс. руб.</w:t>
            </w:r>
          </w:p>
        </w:tc>
        <w:tc>
          <w:tcPr>
            <w:tcW w:w="1417"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46 965,4</w:t>
            </w:r>
          </w:p>
        </w:tc>
        <w:tc>
          <w:tcPr>
            <w:tcW w:w="1276"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58 510,4</w:t>
            </w:r>
          </w:p>
        </w:tc>
        <w:tc>
          <w:tcPr>
            <w:tcW w:w="127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42 609,3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15 901,0</w:t>
            </w:r>
          </w:p>
        </w:tc>
        <w:tc>
          <w:tcPr>
            <w:tcW w:w="293"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95 477,4</w:t>
            </w:r>
          </w:p>
        </w:tc>
        <w:tc>
          <w:tcPr>
            <w:tcW w:w="1092"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78 983,9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16 493,5</w:t>
            </w:r>
          </w:p>
        </w:tc>
        <w:tc>
          <w:tcPr>
            <w:tcW w:w="1044" w:type="dxa"/>
            <w:tcBorders>
              <w:top w:val="nil"/>
              <w:left w:val="nil"/>
              <w:bottom w:val="single" w:sz="4"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383"/>
        </w:trPr>
        <w:tc>
          <w:tcPr>
            <w:tcW w:w="846" w:type="dxa"/>
            <w:tcBorders>
              <w:top w:val="nil"/>
              <w:left w:val="single" w:sz="8" w:space="0" w:color="auto"/>
              <w:bottom w:val="nil"/>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14.</w:t>
            </w:r>
          </w:p>
        </w:tc>
        <w:tc>
          <w:tcPr>
            <w:tcW w:w="2414" w:type="dxa"/>
            <w:tcBorders>
              <w:top w:val="nil"/>
              <w:left w:val="nil"/>
              <w:bottom w:val="nil"/>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Себестоимость реализации 1 Гкал.</w:t>
            </w:r>
          </w:p>
        </w:tc>
        <w:tc>
          <w:tcPr>
            <w:tcW w:w="993" w:type="dxa"/>
            <w:tcBorders>
              <w:top w:val="nil"/>
              <w:left w:val="nil"/>
              <w:bottom w:val="nil"/>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руб./Гкал</w:t>
            </w:r>
          </w:p>
        </w:tc>
        <w:tc>
          <w:tcPr>
            <w:tcW w:w="1417"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2 550,6</w:t>
            </w:r>
          </w:p>
        </w:tc>
        <w:tc>
          <w:tcPr>
            <w:tcW w:w="1276" w:type="dxa"/>
            <w:tcBorders>
              <w:top w:val="nil"/>
              <w:left w:val="single" w:sz="8" w:space="0" w:color="auto"/>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3 146,7</w:t>
            </w:r>
          </w:p>
        </w:tc>
        <w:tc>
          <w:tcPr>
            <w:tcW w:w="1276"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2 496,1</w:t>
            </w:r>
          </w:p>
        </w:tc>
        <w:tc>
          <w:tcPr>
            <w:tcW w:w="1266"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10 438,2</w:t>
            </w:r>
          </w:p>
        </w:tc>
        <w:tc>
          <w:tcPr>
            <w:tcW w:w="293"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nil"/>
              <w:left w:val="single" w:sz="8" w:space="0" w:color="auto"/>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3 268,2</w:t>
            </w:r>
          </w:p>
        </w:tc>
        <w:tc>
          <w:tcPr>
            <w:tcW w:w="1092"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2 593,7</w:t>
            </w:r>
          </w:p>
        </w:tc>
        <w:tc>
          <w:tcPr>
            <w:tcW w:w="1266"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10 827,1</w:t>
            </w:r>
          </w:p>
        </w:tc>
        <w:tc>
          <w:tcPr>
            <w:tcW w:w="1044" w:type="dxa"/>
            <w:tcBorders>
              <w:top w:val="nil"/>
              <w:left w:val="nil"/>
              <w:bottom w:val="nil"/>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r w:rsidR="0017718A" w:rsidRPr="00197E66" w:rsidTr="0017718A">
        <w:trPr>
          <w:trHeight w:val="540"/>
        </w:trPr>
        <w:tc>
          <w:tcPr>
            <w:tcW w:w="84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97E66" w:rsidRPr="00197E66" w:rsidRDefault="00197E66" w:rsidP="00254A10">
            <w:pPr>
              <w:ind w:firstLine="709"/>
              <w:jc w:val="both"/>
              <w:rPr>
                <w:sz w:val="28"/>
                <w:szCs w:val="28"/>
              </w:rPr>
            </w:pPr>
            <w:r w:rsidRPr="00197E66">
              <w:rPr>
                <w:sz w:val="28"/>
                <w:szCs w:val="28"/>
              </w:rPr>
              <w:t>15</w:t>
            </w:r>
          </w:p>
        </w:tc>
        <w:tc>
          <w:tcPr>
            <w:tcW w:w="2414" w:type="dxa"/>
            <w:tcBorders>
              <w:top w:val="single" w:sz="8" w:space="0" w:color="auto"/>
              <w:left w:val="nil"/>
              <w:bottom w:val="single" w:sz="8"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ЭОТ тариф (без НДС)  на тепловую энергию</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rsidR="00197E66" w:rsidRPr="00197E66" w:rsidRDefault="00197E66" w:rsidP="0017718A">
            <w:pPr>
              <w:jc w:val="both"/>
              <w:rPr>
                <w:sz w:val="28"/>
                <w:szCs w:val="28"/>
              </w:rPr>
            </w:pPr>
            <w:r w:rsidRPr="00197E66">
              <w:rPr>
                <w:sz w:val="28"/>
                <w:szCs w:val="28"/>
              </w:rPr>
              <w:t>руб./Гкал</w:t>
            </w:r>
          </w:p>
        </w:tc>
        <w:tc>
          <w:tcPr>
            <w:tcW w:w="1417"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2582,28</w:t>
            </w:r>
          </w:p>
        </w:tc>
        <w:tc>
          <w:tcPr>
            <w:tcW w:w="127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3146,73</w:t>
            </w:r>
          </w:p>
        </w:tc>
        <w:tc>
          <w:tcPr>
            <w:tcW w:w="127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2496,05</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10438,19</w:t>
            </w:r>
          </w:p>
        </w:tc>
        <w:tc>
          <w:tcPr>
            <w:tcW w:w="293"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c>
          <w:tcPr>
            <w:tcW w:w="1134"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5134,84</w:t>
            </w:r>
          </w:p>
        </w:tc>
        <w:tc>
          <w:tcPr>
            <w:tcW w:w="1092"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4626,87</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10827,09</w:t>
            </w:r>
          </w:p>
        </w:tc>
        <w:tc>
          <w:tcPr>
            <w:tcW w:w="1044"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97E66" w:rsidRDefault="00197E66" w:rsidP="0017718A">
            <w:pPr>
              <w:jc w:val="both"/>
              <w:rPr>
                <w:sz w:val="28"/>
                <w:szCs w:val="28"/>
              </w:rPr>
            </w:pPr>
            <w:r w:rsidRPr="00197E66">
              <w:rPr>
                <w:sz w:val="28"/>
                <w:szCs w:val="28"/>
              </w:rPr>
              <w:t> </w:t>
            </w:r>
          </w:p>
        </w:tc>
      </w:tr>
    </w:tbl>
    <w:p w:rsidR="00197E66" w:rsidRPr="00197E66" w:rsidRDefault="00197E66" w:rsidP="00254A10">
      <w:pPr>
        <w:ind w:firstLine="709"/>
        <w:jc w:val="both"/>
        <w:rPr>
          <w:sz w:val="28"/>
          <w:szCs w:val="28"/>
        </w:rPr>
      </w:pPr>
    </w:p>
    <w:p w:rsidR="0017718A" w:rsidRDefault="0017718A" w:rsidP="0017718A">
      <w:pPr>
        <w:jc w:val="both"/>
        <w:rPr>
          <w:sz w:val="28"/>
          <w:szCs w:val="28"/>
        </w:rPr>
        <w:sectPr w:rsidR="0017718A" w:rsidSect="0017718A">
          <w:pgSz w:w="16838" w:h="11906" w:orient="landscape"/>
          <w:pgMar w:top="851" w:right="1134" w:bottom="1701" w:left="1134" w:header="709" w:footer="709" w:gutter="0"/>
          <w:cols w:space="708"/>
          <w:docGrid w:linePitch="360"/>
        </w:sectPr>
      </w:pPr>
    </w:p>
    <w:p w:rsidR="00197E66" w:rsidRDefault="00197E66" w:rsidP="0017718A">
      <w:pPr>
        <w:jc w:val="both"/>
        <w:rPr>
          <w:sz w:val="28"/>
          <w:szCs w:val="28"/>
        </w:rPr>
      </w:pPr>
      <w:r w:rsidRPr="00197E66">
        <w:rPr>
          <w:sz w:val="28"/>
          <w:szCs w:val="28"/>
        </w:rPr>
        <w:lastRenderedPageBreak/>
        <w:t>Продолжение таблицы 33</w:t>
      </w:r>
    </w:p>
    <w:p w:rsidR="00975E80" w:rsidRPr="00197E66" w:rsidRDefault="00975E80" w:rsidP="0017718A">
      <w:pPr>
        <w:jc w:val="both"/>
        <w:rPr>
          <w:sz w:val="28"/>
          <w:szCs w:val="28"/>
        </w:rPr>
      </w:pPr>
    </w:p>
    <w:tbl>
      <w:tblPr>
        <w:tblW w:w="15158" w:type="dxa"/>
        <w:tblInd w:w="118" w:type="dxa"/>
        <w:tblLayout w:type="fixed"/>
        <w:tblLook w:val="04A0"/>
      </w:tblPr>
      <w:tblGrid>
        <w:gridCol w:w="1180"/>
        <w:gridCol w:w="1180"/>
        <w:gridCol w:w="1180"/>
        <w:gridCol w:w="278"/>
        <w:gridCol w:w="1180"/>
        <w:gridCol w:w="1180"/>
        <w:gridCol w:w="1180"/>
        <w:gridCol w:w="236"/>
        <w:gridCol w:w="1180"/>
        <w:gridCol w:w="1180"/>
        <w:gridCol w:w="1180"/>
        <w:gridCol w:w="236"/>
        <w:gridCol w:w="1180"/>
        <w:gridCol w:w="1180"/>
        <w:gridCol w:w="1180"/>
        <w:gridCol w:w="248"/>
      </w:tblGrid>
      <w:tr w:rsidR="00197E66" w:rsidRPr="00975E80" w:rsidTr="00B83020">
        <w:trPr>
          <w:trHeight w:val="555"/>
          <w:tblHeader/>
        </w:trPr>
        <w:tc>
          <w:tcPr>
            <w:tcW w:w="3818"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2023</w:t>
            </w:r>
          </w:p>
        </w:tc>
        <w:tc>
          <w:tcPr>
            <w:tcW w:w="3776"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2024</w:t>
            </w:r>
          </w:p>
        </w:tc>
        <w:tc>
          <w:tcPr>
            <w:tcW w:w="3776"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2025</w:t>
            </w:r>
          </w:p>
        </w:tc>
        <w:tc>
          <w:tcPr>
            <w:tcW w:w="3788"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2026</w:t>
            </w:r>
          </w:p>
        </w:tc>
      </w:tr>
      <w:tr w:rsidR="00197E66" w:rsidRPr="00975E80" w:rsidTr="00B83020">
        <w:trPr>
          <w:trHeight w:val="510"/>
          <w:tblHeader/>
        </w:trPr>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Тариф на 2023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2</w:t>
            </w:r>
          </w:p>
        </w:tc>
        <w:tc>
          <w:tcPr>
            <w:tcW w:w="27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Тариф на 2024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2</w:t>
            </w:r>
          </w:p>
        </w:tc>
        <w:tc>
          <w:tcPr>
            <w:tcW w:w="23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Тариф на 2025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2</w:t>
            </w:r>
          </w:p>
        </w:tc>
        <w:tc>
          <w:tcPr>
            <w:tcW w:w="23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Тариф на 2026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2</w:t>
            </w:r>
          </w:p>
        </w:tc>
        <w:tc>
          <w:tcPr>
            <w:tcW w:w="24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765"/>
        </w:trPr>
        <w:tc>
          <w:tcPr>
            <w:tcW w:w="1180" w:type="dxa"/>
            <w:vMerge/>
            <w:tcBorders>
              <w:top w:val="nil"/>
              <w:left w:val="single" w:sz="8" w:space="0" w:color="auto"/>
              <w:bottom w:val="single" w:sz="8" w:space="0" w:color="000000"/>
              <w:right w:val="nil"/>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278"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236"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236"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248"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r>
      <w:tr w:rsidR="00197E66" w:rsidRPr="00975E80" w:rsidTr="00254A10">
        <w:trPr>
          <w:trHeight w:val="270"/>
        </w:trPr>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13</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14</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15</w:t>
            </w:r>
          </w:p>
        </w:tc>
        <w:tc>
          <w:tcPr>
            <w:tcW w:w="278"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17</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18</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19</w:t>
            </w:r>
          </w:p>
        </w:tc>
        <w:tc>
          <w:tcPr>
            <w:tcW w:w="236" w:type="dxa"/>
            <w:tcBorders>
              <w:top w:val="nil"/>
              <w:left w:val="nil"/>
              <w:bottom w:val="single" w:sz="8" w:space="0" w:color="auto"/>
              <w:right w:val="single" w:sz="4" w:space="0" w:color="auto"/>
            </w:tcBorders>
            <w:shd w:val="clear" w:color="000000" w:fill="FFFFFF"/>
            <w:vAlign w:val="center"/>
          </w:tcPr>
          <w:p w:rsidR="00197E66" w:rsidRPr="00975E80" w:rsidRDefault="00197E66" w:rsidP="00B83020">
            <w:pPr>
              <w:ind w:firstLine="24"/>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21</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22</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23</w:t>
            </w:r>
          </w:p>
        </w:tc>
        <w:tc>
          <w:tcPr>
            <w:tcW w:w="236" w:type="dxa"/>
            <w:tcBorders>
              <w:top w:val="nil"/>
              <w:left w:val="nil"/>
              <w:bottom w:val="single" w:sz="8" w:space="0" w:color="auto"/>
              <w:right w:val="single" w:sz="4" w:space="0" w:color="auto"/>
            </w:tcBorders>
            <w:shd w:val="clear" w:color="000000" w:fill="FFFFFF"/>
            <w:vAlign w:val="center"/>
          </w:tcPr>
          <w:p w:rsidR="00197E66" w:rsidRPr="00975E80" w:rsidRDefault="00197E66" w:rsidP="00B83020">
            <w:pPr>
              <w:ind w:firstLine="24"/>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25</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26</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27</w:t>
            </w:r>
          </w:p>
        </w:tc>
        <w:tc>
          <w:tcPr>
            <w:tcW w:w="248" w:type="dxa"/>
            <w:tcBorders>
              <w:top w:val="nil"/>
              <w:left w:val="nil"/>
              <w:bottom w:val="single" w:sz="8" w:space="0" w:color="auto"/>
              <w:right w:val="single" w:sz="4" w:space="0" w:color="auto"/>
            </w:tcBorders>
            <w:shd w:val="clear" w:color="000000" w:fill="FFFFFF"/>
            <w:vAlign w:val="center"/>
          </w:tcPr>
          <w:p w:rsidR="00197E66" w:rsidRPr="00975E80" w:rsidRDefault="00197E66" w:rsidP="00254A10">
            <w:pPr>
              <w:ind w:firstLine="709"/>
              <w:jc w:val="both"/>
              <w:rPr>
                <w:sz w:val="20"/>
                <w:szCs w:val="20"/>
              </w:rPr>
            </w:pP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14 677,9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13 119,30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1 558,58</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1 558,58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1 558,58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1 558,58</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331,7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296,50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35,22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35,22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35,22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35,22</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6 031,6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6 031,6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B83020">
        <w:trPr>
          <w:trHeight w:val="45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7 767,9</w:t>
            </w:r>
          </w:p>
          <w:p w:rsidR="00B83020" w:rsidRPr="00975E80" w:rsidRDefault="00B83020" w:rsidP="00B83020">
            <w:pPr>
              <w:ind w:firstLine="24"/>
              <w:jc w:val="both"/>
              <w:rPr>
                <w:sz w:val="20"/>
                <w:szCs w:val="20"/>
              </w:rPr>
            </w:pP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1 523,4</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2 369,2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2 090,60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278,60</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3 350,4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3 071,80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278,60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3 345,0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3 066,43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278,60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3 335,2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3 066,43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268,81</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17 830,47</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12 573,08</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5 257,39</w:t>
            </w:r>
          </w:p>
        </w:tc>
        <w:tc>
          <w:tcPr>
            <w:tcW w:w="278"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24 357,66</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18 894,57</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5 463,08</w:t>
            </w:r>
          </w:p>
        </w:tc>
        <w:tc>
          <w:tcPr>
            <w:tcW w:w="23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25 141,73</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19 464,86</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5 676,87</w:t>
            </w:r>
          </w:p>
        </w:tc>
        <w:tc>
          <w:tcPr>
            <w:tcW w:w="23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24 011,51</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20 075,15</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3 936,35</w:t>
            </w:r>
          </w:p>
        </w:tc>
        <w:tc>
          <w:tcPr>
            <w:tcW w:w="248"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1 875,75</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1 875,75</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1 875,75</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1 875,75</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3 276,89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6 259,10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296,28</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4 958,16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9 613,12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305,68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5 105,76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9 898,70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315,38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5 403,22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10 204,87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604,12</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12 289,97</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11 734,23</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555,74</w:t>
            </w:r>
          </w:p>
        </w:tc>
        <w:tc>
          <w:tcPr>
            <w:tcW w:w="278"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18 595,54</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18 022,16</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573,37</w:t>
            </w:r>
          </w:p>
        </w:tc>
        <w:tc>
          <w:tcPr>
            <w:tcW w:w="23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19 149,12</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18 557,56</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591,57</w:t>
            </w:r>
          </w:p>
        </w:tc>
        <w:tc>
          <w:tcPr>
            <w:tcW w:w="23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20 264,74</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19 131,55</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1 133,19</w:t>
            </w:r>
          </w:p>
        </w:tc>
        <w:tc>
          <w:tcPr>
            <w:tcW w:w="248"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85"/>
        </w:trPr>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53,11</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53,11</w:t>
            </w:r>
          </w:p>
        </w:tc>
        <w:tc>
          <w:tcPr>
            <w:tcW w:w="278"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53,11</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53,11</w:t>
            </w:r>
          </w:p>
        </w:tc>
        <w:tc>
          <w:tcPr>
            <w:tcW w:w="23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53,11</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53,11</w:t>
            </w:r>
          </w:p>
        </w:tc>
        <w:tc>
          <w:tcPr>
            <w:tcW w:w="23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61,46</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61,46</w:t>
            </w:r>
          </w:p>
        </w:tc>
        <w:tc>
          <w:tcPr>
            <w:tcW w:w="248"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6 825,75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6 825,75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6 825,75</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7 042,51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7 042,51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7 042,51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7 266,24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7 266,24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7 266,24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7 491,88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7 491,88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7 491,88</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362,50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362,50</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374,01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374,01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385,89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385,89</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460,45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460,45</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703,42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674,71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28,71</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703,42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674,71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28,71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703,42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674,71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28,71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765,80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674,71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91,09</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lastRenderedPageBreak/>
              <w:t>6 730,47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6 730,47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6 730,47</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6 943,51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6 943,51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6 943,51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7 163,38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7 163,38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7 163,38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7 385,38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7 385,38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7 385,38</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4 734,37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4 541,12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193,24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4 884,22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4 684,86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199,36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5 038,89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4 833,21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205,67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5 655,74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4 983,00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672,73</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1 090,17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1 090,17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1 959,59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1 959,59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6 598,17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6 598,17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6 598,17</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6 806,18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6 806,18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6 806,18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7 020,77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7 020,77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7 020,77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7 237,77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7 237,77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7 237,77</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7 193,11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7 193,11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13 337,30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13 337,30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13 724,34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13 724,34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14 148,55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14 148,55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92,61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92,61</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92,61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92,61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92,61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92,61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30,81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30,81</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35 753,64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35 753,64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35 753,64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37 183,78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37 183,78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37 183,78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38 671,14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38 671,14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38 671,14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40 217,98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40 217,98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40 217,98</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3 311,21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3 311,21</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3 443,66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3 443,66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3 581,40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3 581,40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1 239,12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1 239,12</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24,12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24,12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24,12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24,12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24,12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24,12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24,12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24,12</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8 008,23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8 008,23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8 008,23</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8 328,56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8 328,56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8 328,56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8 661,70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8 661,70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8 661,70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9 008,17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9 008,17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9 008,17</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193,16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193,16</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200,88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200,88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208,92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208,92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217,28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217,28</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21,27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21,27</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21,27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21,27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21,27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21,27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21,27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21,27</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56 278,91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56 278,91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56 278,91</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58 530,06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58 530,06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58 530,06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60 871,27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60 871,27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60 871,27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63 306,12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63 306,12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63 306,12</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1 197,28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1 197,28</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1 245,17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1 245,17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1 294,98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1 294,98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1 346,78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1 346,78</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152,49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5 501,03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5 501,03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5 721,07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5 721,07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5 949,91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5 949,91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6 187,91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6 187,91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838,85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838,85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872,41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872,41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907,30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907,30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943,60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943,60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6 031,61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6 031,61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954,48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954,48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992,65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992,65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1 032,36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1 032,36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1 073,65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1 073,65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5 757,02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5 757,02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38,96</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38,96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38,96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38,96</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9,10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9,05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9,52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9,84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9,73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9,68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10,18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10,06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10,01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10,52</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3 629,71</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3 258,76</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370,96</w:t>
            </w:r>
          </w:p>
        </w:tc>
        <w:tc>
          <w:tcPr>
            <w:tcW w:w="278"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3 753,05</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3 369,54</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383,51</w:t>
            </w:r>
          </w:p>
        </w:tc>
        <w:tc>
          <w:tcPr>
            <w:tcW w:w="23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3 880,63</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3 484,13</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396,50</w:t>
            </w:r>
          </w:p>
        </w:tc>
        <w:tc>
          <w:tcPr>
            <w:tcW w:w="23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4 012,18</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3 602,25</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409,94</w:t>
            </w:r>
          </w:p>
        </w:tc>
        <w:tc>
          <w:tcPr>
            <w:tcW w:w="248"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38,96</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38,96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38,96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38,96</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9,52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9,84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9,84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9,84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10,18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10,18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10,18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10,52</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2 586,09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2 215,13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370,96</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2 673,61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2 290,10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383,51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2 764,15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2 367,65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396,50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2 857,85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2 447,91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409,94</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8,20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8,20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8,48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8,48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lastRenderedPageBreak/>
              <w:t>1 043,63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1 043,63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1 079,44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1 079,44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1 116,49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1 116,49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1 154,33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1 154,33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0,47</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0,47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0,47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0,47</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11,34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26,35</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13,84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12,45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26,78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14,39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27,85</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14,97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13,47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28,97</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61,8</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49,5</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12,3</w:t>
            </w:r>
          </w:p>
        </w:tc>
        <w:tc>
          <w:tcPr>
            <w:tcW w:w="278"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66,9</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54,3</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12,5</w:t>
            </w:r>
          </w:p>
        </w:tc>
        <w:tc>
          <w:tcPr>
            <w:tcW w:w="23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69,5</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56,5</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13,0</w:t>
            </w:r>
          </w:p>
        </w:tc>
        <w:tc>
          <w:tcPr>
            <w:tcW w:w="23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72,3</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58,8</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13,5</w:t>
            </w:r>
          </w:p>
        </w:tc>
        <w:tc>
          <w:tcPr>
            <w:tcW w:w="248"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1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0,47</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0,47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0,47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0,47</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11,34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26,35</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13,84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12,45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26,78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14,39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27,85</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14,97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13,47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28,97</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61,79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49,47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12,32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66,86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54,34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12,52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69,53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56,51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13,02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72,31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58,77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13,54</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24921,8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16269,79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8651,97</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25918,6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16920,59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8998,05</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26955,4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17597,41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9357,97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28033,6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18301,30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9732,29</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7526,4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4913,48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2612,90</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7827,4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5110,02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2717,41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8140,5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5314,42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2826,11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8466,1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5526,99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2939,15</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52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1691,2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1582,0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109,2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1758,8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1645,3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113,5</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1829,2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1711,1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118,1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1902,4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1779,6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122,8</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646,5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593,5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53,0</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672,3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617,2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55,1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699,2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641,9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57,3</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727,2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667,6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59,6</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1044,7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988,5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56,2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1086,5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1028,1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58,4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1130,0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1069,2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60,8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1175,2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1112,0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63,2</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63"/>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1019,4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935,9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83,5</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1060,2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86,9</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1102,6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1012,3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90,3</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1146,7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1052,8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93,9</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62437,7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45 339,5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17 098,2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64742,7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46 967,7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17 775,0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67119,6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48 640,7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18 478,9</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67644,8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50 396,8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17 248,0</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00"/>
        </w:trPr>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3 357,94</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2 655,99</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11 224,06</w:t>
            </w:r>
          </w:p>
        </w:tc>
        <w:tc>
          <w:tcPr>
            <w:tcW w:w="278"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3 481,90</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2 751,36</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11 668,31</w:t>
            </w:r>
          </w:p>
        </w:tc>
        <w:tc>
          <w:tcPr>
            <w:tcW w:w="236"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3 609,73</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2 849,37</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12 130,39</w:t>
            </w:r>
          </w:p>
        </w:tc>
        <w:tc>
          <w:tcPr>
            <w:tcW w:w="236"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3 637,98</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2 952,24</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11 322,40</w:t>
            </w:r>
          </w:p>
        </w:tc>
        <w:tc>
          <w:tcPr>
            <w:tcW w:w="248" w:type="dxa"/>
            <w:tcBorders>
              <w:top w:val="nil"/>
              <w:left w:val="nil"/>
              <w:bottom w:val="nil"/>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60"/>
        </w:trPr>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637,9</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585,7</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52,3</w:t>
            </w:r>
          </w:p>
        </w:tc>
        <w:tc>
          <w:tcPr>
            <w:tcW w:w="278"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663,5</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609,1</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54,3</w:t>
            </w:r>
          </w:p>
        </w:tc>
        <w:tc>
          <w:tcPr>
            <w:tcW w:w="236"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690,0</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633,5</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56,5</w:t>
            </w:r>
          </w:p>
        </w:tc>
        <w:tc>
          <w:tcPr>
            <w:tcW w:w="236"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975E80" w:rsidRDefault="00197E66" w:rsidP="00B83020">
            <w:pPr>
              <w:ind w:firstLine="24"/>
              <w:jc w:val="both"/>
              <w:rPr>
                <w:sz w:val="20"/>
                <w:szCs w:val="20"/>
              </w:rPr>
            </w:pPr>
            <w:r w:rsidRPr="00975E80">
              <w:rPr>
                <w:sz w:val="20"/>
                <w:szCs w:val="20"/>
              </w:rPr>
              <w:t>717,6</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658,8</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58,8</w:t>
            </w:r>
          </w:p>
        </w:tc>
        <w:tc>
          <w:tcPr>
            <w:tcW w:w="248"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615"/>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63 075,7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45 925,2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17 150,5</w:t>
            </w:r>
          </w:p>
        </w:tc>
        <w:tc>
          <w:tcPr>
            <w:tcW w:w="278"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65 406,1</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47 576,8</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17 829,3</w:t>
            </w:r>
          </w:p>
        </w:tc>
        <w:tc>
          <w:tcPr>
            <w:tcW w:w="236"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67 809,6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49 274,2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18 535,4</w:t>
            </w:r>
          </w:p>
        </w:tc>
        <w:tc>
          <w:tcPr>
            <w:tcW w:w="236"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68 362,4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51 055,6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17 306,8</w:t>
            </w:r>
          </w:p>
        </w:tc>
        <w:tc>
          <w:tcPr>
            <w:tcW w:w="248"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6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8"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8"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8"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8"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6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63 075,7</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45 925,2</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17 150,5</w:t>
            </w:r>
          </w:p>
        </w:tc>
        <w:tc>
          <w:tcPr>
            <w:tcW w:w="278" w:type="dxa"/>
            <w:tcBorders>
              <w:top w:val="nil"/>
              <w:left w:val="nil"/>
              <w:bottom w:val="single" w:sz="8" w:space="0" w:color="auto"/>
              <w:right w:val="single" w:sz="8"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65 406,1</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47 576,8</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17 829,3</w:t>
            </w:r>
          </w:p>
        </w:tc>
        <w:tc>
          <w:tcPr>
            <w:tcW w:w="236" w:type="dxa"/>
            <w:tcBorders>
              <w:top w:val="nil"/>
              <w:left w:val="nil"/>
              <w:bottom w:val="single" w:sz="8" w:space="0" w:color="auto"/>
              <w:right w:val="single" w:sz="8"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67 809,6</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49 274,2</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18 535,4</w:t>
            </w:r>
          </w:p>
        </w:tc>
        <w:tc>
          <w:tcPr>
            <w:tcW w:w="236" w:type="dxa"/>
            <w:tcBorders>
              <w:top w:val="nil"/>
              <w:left w:val="nil"/>
              <w:bottom w:val="single" w:sz="8" w:space="0" w:color="auto"/>
              <w:right w:val="single" w:sz="8"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68 362,4</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51 055,6</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17 306,8</w:t>
            </w:r>
          </w:p>
        </w:tc>
        <w:tc>
          <w:tcPr>
            <w:tcW w:w="248" w:type="dxa"/>
            <w:tcBorders>
              <w:top w:val="nil"/>
              <w:left w:val="nil"/>
              <w:bottom w:val="single" w:sz="8" w:space="0" w:color="auto"/>
              <w:right w:val="single" w:sz="8"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8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54 607,3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54 607,3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51 985,6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51 985,6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18 958,5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18 958,5</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21 881,7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5 928,1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15 953,6</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lastRenderedPageBreak/>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49"/>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45 506,1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45 506,1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43 321,3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43 321,3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15 798,7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15 798,7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18 234,8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4 940,1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13 294,7</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61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9 101,2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9 101,2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8 664,3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8 664,3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3 159,7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3 159,7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3 647,0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988,0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2 658,9</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117 683,0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100 532,5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17 150,5</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117 391,7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99 562,4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17 829,3</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86 768,0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49 274,2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37 493,8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90 244,1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56 983,7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33 260,4</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6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117 683,0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100 532,5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17 150,5</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117 391,7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99 562,4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17 829,3</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86 768,0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49 274,2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37 493,8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90 244,1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56 983,7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33 260,4</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62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9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117 683,0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100 532,5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17 150,5</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117 391,7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99 562,4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17 829,3</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86 768,0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49 274,2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37 493,8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90 244,1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56 983,7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33 260,4</w:t>
            </w:r>
          </w:p>
        </w:tc>
        <w:tc>
          <w:tcPr>
            <w:tcW w:w="248"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383"/>
        </w:trPr>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3 392,3</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2 690,3</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11 258,4</w:t>
            </w:r>
          </w:p>
        </w:tc>
        <w:tc>
          <w:tcPr>
            <w:tcW w:w="278"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3 517,6</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2 787,0</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11 704,0</w:t>
            </w:r>
          </w:p>
        </w:tc>
        <w:tc>
          <w:tcPr>
            <w:tcW w:w="236"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3 646,8</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2 886,5</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12 167,5</w:t>
            </w:r>
          </w:p>
        </w:tc>
        <w:tc>
          <w:tcPr>
            <w:tcW w:w="236"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3 676,6</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2 990,8</w:t>
            </w:r>
          </w:p>
        </w:tc>
        <w:tc>
          <w:tcPr>
            <w:tcW w:w="1180" w:type="dxa"/>
            <w:tcBorders>
              <w:top w:val="nil"/>
              <w:left w:val="nil"/>
              <w:bottom w:val="nil"/>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11 361,0</w:t>
            </w:r>
          </w:p>
        </w:tc>
        <w:tc>
          <w:tcPr>
            <w:tcW w:w="248" w:type="dxa"/>
            <w:tcBorders>
              <w:top w:val="nil"/>
              <w:left w:val="nil"/>
              <w:bottom w:val="nil"/>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254A10">
        <w:trPr>
          <w:trHeight w:val="540"/>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6329,06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5889,18</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11258,36</w:t>
            </w:r>
          </w:p>
        </w:tc>
        <w:tc>
          <w:tcPr>
            <w:tcW w:w="278"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6313,40</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5832,36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11703,99</w:t>
            </w:r>
          </w:p>
        </w:tc>
        <w:tc>
          <w:tcPr>
            <w:tcW w:w="23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4666,44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2886,48</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24612,71</w:t>
            </w:r>
          </w:p>
        </w:tc>
        <w:tc>
          <w:tcPr>
            <w:tcW w:w="23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4853,39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3338,10</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B83020">
            <w:pPr>
              <w:ind w:firstLine="24"/>
              <w:jc w:val="both"/>
              <w:rPr>
                <w:sz w:val="20"/>
                <w:szCs w:val="20"/>
              </w:rPr>
            </w:pPr>
            <w:r w:rsidRPr="00975E80">
              <w:rPr>
                <w:sz w:val="20"/>
                <w:szCs w:val="20"/>
              </w:rPr>
              <w:t>21833,68</w:t>
            </w:r>
          </w:p>
        </w:tc>
        <w:tc>
          <w:tcPr>
            <w:tcW w:w="248"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254A10">
            <w:pPr>
              <w:ind w:firstLine="709"/>
              <w:jc w:val="both"/>
              <w:rPr>
                <w:sz w:val="20"/>
                <w:szCs w:val="20"/>
              </w:rPr>
            </w:pPr>
            <w:r w:rsidRPr="00975E80">
              <w:rPr>
                <w:sz w:val="20"/>
                <w:szCs w:val="20"/>
              </w:rPr>
              <w:t> </w:t>
            </w:r>
          </w:p>
        </w:tc>
      </w:tr>
    </w:tbl>
    <w:p w:rsidR="00197E66" w:rsidRPr="00975E80" w:rsidRDefault="00197E66" w:rsidP="00254A10">
      <w:pPr>
        <w:ind w:firstLine="709"/>
        <w:jc w:val="both"/>
        <w:rPr>
          <w:sz w:val="20"/>
          <w:szCs w:val="20"/>
        </w:rPr>
      </w:pPr>
    </w:p>
    <w:p w:rsidR="00197E66" w:rsidRPr="00975E80" w:rsidRDefault="00197E66" w:rsidP="00254A10">
      <w:pPr>
        <w:ind w:firstLine="709"/>
        <w:jc w:val="both"/>
        <w:rPr>
          <w:sz w:val="20"/>
          <w:szCs w:val="20"/>
        </w:rPr>
      </w:pPr>
    </w:p>
    <w:p w:rsidR="0017718A" w:rsidRDefault="00197E66" w:rsidP="00254A10">
      <w:pPr>
        <w:ind w:firstLine="709"/>
        <w:jc w:val="both"/>
        <w:rPr>
          <w:sz w:val="28"/>
          <w:szCs w:val="28"/>
        </w:rPr>
        <w:sectPr w:rsidR="0017718A" w:rsidSect="0017718A">
          <w:pgSz w:w="16838" w:h="11906" w:orient="landscape"/>
          <w:pgMar w:top="851" w:right="1134" w:bottom="1701" w:left="1134" w:header="709" w:footer="709" w:gutter="0"/>
          <w:cols w:space="708"/>
          <w:docGrid w:linePitch="360"/>
        </w:sectPr>
      </w:pPr>
      <w:r w:rsidRPr="00197E66">
        <w:rPr>
          <w:sz w:val="28"/>
          <w:szCs w:val="28"/>
        </w:rPr>
        <w:br w:type="page"/>
      </w:r>
    </w:p>
    <w:p w:rsidR="00197E66" w:rsidRDefault="00197E66" w:rsidP="00254A10">
      <w:pPr>
        <w:ind w:firstLine="709"/>
        <w:jc w:val="both"/>
        <w:rPr>
          <w:sz w:val="28"/>
          <w:szCs w:val="28"/>
        </w:rPr>
      </w:pPr>
      <w:r w:rsidRPr="00197E66">
        <w:rPr>
          <w:sz w:val="28"/>
          <w:szCs w:val="28"/>
        </w:rPr>
        <w:lastRenderedPageBreak/>
        <w:t>Продолжение таблицы 33</w:t>
      </w:r>
    </w:p>
    <w:p w:rsidR="00975E80" w:rsidRPr="00197E66" w:rsidRDefault="00975E80" w:rsidP="00254A10">
      <w:pPr>
        <w:ind w:firstLine="709"/>
        <w:jc w:val="both"/>
        <w:rPr>
          <w:sz w:val="28"/>
          <w:szCs w:val="28"/>
        </w:rPr>
      </w:pPr>
    </w:p>
    <w:tbl>
      <w:tblPr>
        <w:tblW w:w="15394" w:type="dxa"/>
        <w:tblInd w:w="118" w:type="dxa"/>
        <w:tblLayout w:type="fixed"/>
        <w:tblLook w:val="04A0"/>
      </w:tblPr>
      <w:tblGrid>
        <w:gridCol w:w="1180"/>
        <w:gridCol w:w="1266"/>
        <w:gridCol w:w="1266"/>
        <w:gridCol w:w="247"/>
        <w:gridCol w:w="1180"/>
        <w:gridCol w:w="1266"/>
        <w:gridCol w:w="1266"/>
        <w:gridCol w:w="257"/>
        <w:gridCol w:w="1180"/>
        <w:gridCol w:w="1266"/>
        <w:gridCol w:w="1266"/>
        <w:gridCol w:w="257"/>
        <w:gridCol w:w="1180"/>
        <w:gridCol w:w="1266"/>
        <w:gridCol w:w="815"/>
        <w:gridCol w:w="236"/>
      </w:tblGrid>
      <w:tr w:rsidR="00197E66" w:rsidRPr="00975E80" w:rsidTr="00125DD2">
        <w:trPr>
          <w:trHeight w:val="555"/>
          <w:tblHeader/>
        </w:trPr>
        <w:tc>
          <w:tcPr>
            <w:tcW w:w="3959"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2027</w:t>
            </w:r>
          </w:p>
        </w:tc>
        <w:tc>
          <w:tcPr>
            <w:tcW w:w="3969"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2028</w:t>
            </w:r>
          </w:p>
        </w:tc>
        <w:tc>
          <w:tcPr>
            <w:tcW w:w="3969"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2029</w:t>
            </w:r>
          </w:p>
        </w:tc>
        <w:tc>
          <w:tcPr>
            <w:tcW w:w="3497"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2030</w:t>
            </w:r>
          </w:p>
        </w:tc>
      </w:tr>
      <w:tr w:rsidR="00197E66" w:rsidRPr="00975E80" w:rsidTr="00B83020">
        <w:trPr>
          <w:trHeight w:val="510"/>
        </w:trPr>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Тариф на 2027 год</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1</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2</w:t>
            </w:r>
          </w:p>
        </w:tc>
        <w:tc>
          <w:tcPr>
            <w:tcW w:w="24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Тариф на 2028 год</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1</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2</w:t>
            </w:r>
          </w:p>
        </w:tc>
        <w:tc>
          <w:tcPr>
            <w:tcW w:w="2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Тариф на 2029 год</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1</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2</w:t>
            </w:r>
          </w:p>
        </w:tc>
        <w:tc>
          <w:tcPr>
            <w:tcW w:w="2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Тариф на 2030 год</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Т/Э в горячей воде по СЦТ № 1</w:t>
            </w:r>
          </w:p>
        </w:tc>
        <w:tc>
          <w:tcPr>
            <w:tcW w:w="81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B83020">
            <w:pPr>
              <w:ind w:right="-488" w:firstLine="709"/>
              <w:jc w:val="both"/>
              <w:rPr>
                <w:sz w:val="20"/>
                <w:szCs w:val="20"/>
              </w:rPr>
            </w:pPr>
            <w:r w:rsidRPr="00975E80">
              <w:rPr>
                <w:sz w:val="20"/>
                <w:szCs w:val="20"/>
              </w:rPr>
              <w:t>Т/Э в горячей воде по СЦТ № 2</w:t>
            </w:r>
          </w:p>
        </w:tc>
        <w:tc>
          <w:tcPr>
            <w:tcW w:w="23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975E80" w:rsidRDefault="00197E66" w:rsidP="00254A10">
            <w:pPr>
              <w:ind w:firstLine="709"/>
              <w:jc w:val="both"/>
              <w:rPr>
                <w:sz w:val="20"/>
                <w:szCs w:val="20"/>
              </w:rPr>
            </w:pPr>
            <w:r w:rsidRPr="00975E80">
              <w:rPr>
                <w:sz w:val="20"/>
                <w:szCs w:val="20"/>
              </w:rPr>
              <w:t> </w:t>
            </w:r>
          </w:p>
        </w:tc>
      </w:tr>
      <w:tr w:rsidR="00197E66" w:rsidRPr="00975E80" w:rsidTr="00B83020">
        <w:trPr>
          <w:trHeight w:val="765"/>
        </w:trPr>
        <w:tc>
          <w:tcPr>
            <w:tcW w:w="1180" w:type="dxa"/>
            <w:vMerge/>
            <w:tcBorders>
              <w:top w:val="nil"/>
              <w:left w:val="single" w:sz="8" w:space="0" w:color="auto"/>
              <w:bottom w:val="single" w:sz="8" w:space="0" w:color="000000"/>
              <w:right w:val="nil"/>
            </w:tcBorders>
            <w:vAlign w:val="center"/>
            <w:hideMark/>
          </w:tcPr>
          <w:p w:rsidR="00197E66" w:rsidRPr="00975E80"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247"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975E80"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257"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975E80"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257"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975E80"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815"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c>
          <w:tcPr>
            <w:tcW w:w="236" w:type="dxa"/>
            <w:vMerge/>
            <w:tcBorders>
              <w:top w:val="nil"/>
              <w:left w:val="single" w:sz="4" w:space="0" w:color="auto"/>
              <w:bottom w:val="single" w:sz="8" w:space="0" w:color="000000"/>
              <w:right w:val="single" w:sz="4" w:space="0" w:color="auto"/>
            </w:tcBorders>
            <w:vAlign w:val="center"/>
            <w:hideMark/>
          </w:tcPr>
          <w:p w:rsidR="00197E66" w:rsidRPr="00975E80" w:rsidRDefault="00197E66" w:rsidP="00254A10">
            <w:pPr>
              <w:ind w:firstLine="709"/>
              <w:jc w:val="both"/>
              <w:rPr>
                <w:sz w:val="20"/>
                <w:szCs w:val="20"/>
              </w:rPr>
            </w:pPr>
          </w:p>
        </w:tc>
      </w:tr>
      <w:tr w:rsidR="00197E66" w:rsidRPr="00975E80" w:rsidTr="00B83020">
        <w:trPr>
          <w:trHeight w:val="270"/>
        </w:trPr>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29</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30</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31</w:t>
            </w:r>
          </w:p>
        </w:tc>
        <w:tc>
          <w:tcPr>
            <w:tcW w:w="247"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125DD2">
            <w:pPr>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33</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34</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35</w:t>
            </w:r>
          </w:p>
        </w:tc>
        <w:tc>
          <w:tcPr>
            <w:tcW w:w="257" w:type="dxa"/>
            <w:tcBorders>
              <w:top w:val="nil"/>
              <w:left w:val="nil"/>
              <w:bottom w:val="single" w:sz="8" w:space="0" w:color="auto"/>
              <w:right w:val="single" w:sz="4" w:space="0" w:color="auto"/>
            </w:tcBorders>
            <w:shd w:val="clear" w:color="000000" w:fill="FFFFFF"/>
            <w:vAlign w:val="center"/>
          </w:tcPr>
          <w:p w:rsidR="00197E66" w:rsidRPr="00975E80" w:rsidRDefault="00197E66" w:rsidP="00125DD2">
            <w:pPr>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37</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38</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39</w:t>
            </w:r>
          </w:p>
        </w:tc>
        <w:tc>
          <w:tcPr>
            <w:tcW w:w="257" w:type="dxa"/>
            <w:tcBorders>
              <w:top w:val="nil"/>
              <w:left w:val="nil"/>
              <w:bottom w:val="single" w:sz="8" w:space="0" w:color="auto"/>
              <w:right w:val="single" w:sz="4" w:space="0" w:color="auto"/>
            </w:tcBorders>
            <w:shd w:val="clear" w:color="000000" w:fill="FFFFFF"/>
            <w:vAlign w:val="center"/>
          </w:tcPr>
          <w:p w:rsidR="00197E66" w:rsidRPr="00975E80" w:rsidRDefault="00197E66" w:rsidP="00125DD2">
            <w:pPr>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41</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42</w:t>
            </w:r>
          </w:p>
        </w:tc>
        <w:tc>
          <w:tcPr>
            <w:tcW w:w="815" w:type="dxa"/>
            <w:tcBorders>
              <w:top w:val="nil"/>
              <w:left w:val="nil"/>
              <w:bottom w:val="single" w:sz="8"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43</w:t>
            </w:r>
          </w:p>
        </w:tc>
        <w:tc>
          <w:tcPr>
            <w:tcW w:w="236" w:type="dxa"/>
            <w:tcBorders>
              <w:top w:val="nil"/>
              <w:left w:val="nil"/>
              <w:bottom w:val="single" w:sz="8" w:space="0" w:color="auto"/>
              <w:right w:val="single" w:sz="4" w:space="0" w:color="auto"/>
            </w:tcBorders>
            <w:shd w:val="clear" w:color="000000" w:fill="FFFFFF"/>
            <w:vAlign w:val="center"/>
          </w:tcPr>
          <w:p w:rsidR="00197E66" w:rsidRPr="00975E80" w:rsidRDefault="00197E66" w:rsidP="00125DD2">
            <w:pPr>
              <w:jc w:val="both"/>
              <w:rPr>
                <w:sz w:val="20"/>
                <w:szCs w:val="20"/>
              </w:rPr>
            </w:pP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20 849,0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19 290,37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1 558,58</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20 849,0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19 290,37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1 558,58</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20 849,0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19 290,37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1 558,58</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20 849,0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19 290,37</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1 558,58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471,2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435,96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35,22</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471,2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435,96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35,22</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471,2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435,96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35,22</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471,2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435,96</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35,22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20 377,8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18 854,4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20 377,8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18 854,4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20 377,8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18 854,4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20 377,8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18 854,4</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1 783,7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1 783,71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1 783,7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1 783,71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1 783,7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1 783,71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1 783,7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1 783,71</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17 070,7</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17 070,7</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7 767,9</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10 057,1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8 533,7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10 057,1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8 533,7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10 057,1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8 533,7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10 057,1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8 533,7</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769,1</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3 327,4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3 065,50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261,88</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3 325,0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3 064,59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260,38</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3 321,2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3 064,42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256,79</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3 317,0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3 062,46</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254,58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24 605,04</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20 680,58</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3 924,46</w:t>
            </w:r>
          </w:p>
        </w:tc>
        <w:tc>
          <w:tcPr>
            <w:tcW w:w="247"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25 303,48</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21 304,52</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3 998,96</w:t>
            </w:r>
          </w:p>
        </w:tc>
        <w:tc>
          <w:tcPr>
            <w:tcW w:w="257"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26 073,74</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21 952,66</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4 121,08</w:t>
            </w:r>
          </w:p>
        </w:tc>
        <w:tc>
          <w:tcPr>
            <w:tcW w:w="257"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26 790,68</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22 607,41</w:t>
            </w:r>
          </w:p>
        </w:tc>
        <w:tc>
          <w:tcPr>
            <w:tcW w:w="815"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4 183,27</w:t>
            </w:r>
          </w:p>
        </w:tc>
        <w:tc>
          <w:tcPr>
            <w:tcW w:w="23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3 750,49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1 874,75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1 875,75</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3 750,49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1 874,75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1 875,75</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3 750,49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1 874,75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1 875,75</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3 750,49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1 874,75</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1 875,75</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5 563,65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10 507,68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622,25</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5 728,88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10 819,55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640,92</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5 893,54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11 143,50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646,38</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6 065,46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11 470,10</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663,70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20 866,42</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19 699,24</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1 167,18</w:t>
            </w:r>
          </w:p>
        </w:tc>
        <w:tc>
          <w:tcPr>
            <w:tcW w:w="247"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21 486,12</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20 283,92</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1 202,20</w:t>
            </w:r>
          </w:p>
        </w:tc>
        <w:tc>
          <w:tcPr>
            <w:tcW w:w="257"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22 103,69</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20 891,24</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1 212,44</w:t>
            </w:r>
          </w:p>
        </w:tc>
        <w:tc>
          <w:tcPr>
            <w:tcW w:w="257"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22 748,48</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21 503,54</w:t>
            </w:r>
          </w:p>
        </w:tc>
        <w:tc>
          <w:tcPr>
            <w:tcW w:w="815"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1 244,94</w:t>
            </w:r>
          </w:p>
        </w:tc>
        <w:tc>
          <w:tcPr>
            <w:tcW w:w="23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85"/>
        </w:trPr>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lastRenderedPageBreak/>
              <w:t>61,46</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61,46</w:t>
            </w:r>
          </w:p>
        </w:tc>
        <w:tc>
          <w:tcPr>
            <w:tcW w:w="247"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61,46</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61,46</w:t>
            </w:r>
          </w:p>
        </w:tc>
        <w:tc>
          <w:tcPr>
            <w:tcW w:w="257"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60,12</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60,12</w:t>
            </w:r>
          </w:p>
        </w:tc>
        <w:tc>
          <w:tcPr>
            <w:tcW w:w="257"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59,66</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815"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59,66</w:t>
            </w:r>
          </w:p>
        </w:tc>
        <w:tc>
          <w:tcPr>
            <w:tcW w:w="23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7 716,63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7 716,63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7 716,63</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7 948,13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7 948,13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7 948,13</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8 186,58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8 186,58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8 186,58</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8 432,17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8 432,17</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8 432,17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474,26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474,26</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488,49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488,49</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492,18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492,18</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503,06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503,06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764,98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673,89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91,09</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764,17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673,08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91,09</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762,19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672,94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89,25</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760,45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671,20</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89,25</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7 606,95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7 606,95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7 606,95</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7 835,15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7 835,15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7 835,15</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8 070,21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8 070,21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8 070,21</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8 312,31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8 312,31</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8 312,31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5 819,15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5 126,23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692,92</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5 987,43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5 273,72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713,70</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6 151,00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5 430,74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720,27</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6 321,09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5 579,22</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741,87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1 954,82</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7 454,91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7 454,91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7 454,91</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7 678,55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7 678,55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7 678,55</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7 908,91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7 908,91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7 908,91</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8 146,18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8 146,18</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8 146,18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14 573,01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14 573,01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15 010,20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15 010,20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15 460,51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15 460,51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15 924,32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15 924,32</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27,62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27,62</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27,62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27,62</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27,62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27,62</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27,62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27,62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41 826,70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41 826,70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41 826,70</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43 499,77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43 499,77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43 499,77</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45 239,76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45 239,76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45 239,76</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47 049,35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47 049,35</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47 049,35</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1 155,25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1 155,25</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1 201,46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1 201,46</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1 249,52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1 249,52</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1 299,50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1 299,50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21,50</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21,50</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21,50</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21,50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9 368,49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9 368,49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9 368,49</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9 743,23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9 743,23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9 743,23</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10 132,96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10 132,96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10 132,96</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10 538,28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10 538,28</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10 538,28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201,38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201,38</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209,43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209,43</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217,81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217,81</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226,52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226,52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21,27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21,27</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20,24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20,24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20,24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20,24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19,07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65 838,36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65 838,36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65 838,36</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68 471,90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68 471,90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68 471,90</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71 210,77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71 210,77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71 210,77</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74 059,20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74 059,20</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74 059,20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1 400,65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1 400,65</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1 385,87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1 385,87</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1 441,31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1 441,31</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1 412,31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1 412,31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152,49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152,49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152,49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152,49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152,49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152,49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152,49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152,49</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6 435,42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6 435,42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6 692,84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6 692,84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6 960,55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6 960,55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7 238,98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7 238,98</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981,34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981,34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1 020,59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1 020,59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1 061,42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1 061,42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1 103,87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1 103,87</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1 116,60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1 116,60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1 161,27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1 161,27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1 207,72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1 207,72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1 256,02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1 256,02</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0,00</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lastRenderedPageBreak/>
              <w:t>398,97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360,00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38,96</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398,97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360,00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38,96</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398,97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360,00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38,96</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398,97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360,00</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38,96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10,40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10,35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10,88</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10,75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10,70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11,25</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11,11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11,06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11,63</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11,43</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12,02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4 148,20</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3 724,36</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423,84</w:t>
            </w:r>
          </w:p>
        </w:tc>
        <w:tc>
          <w:tcPr>
            <w:tcW w:w="247"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4 288,82</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3 850,62</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438,20</w:t>
            </w:r>
          </w:p>
        </w:tc>
        <w:tc>
          <w:tcPr>
            <w:tcW w:w="257"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4 434,21</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3 981,15</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453,06</w:t>
            </w:r>
          </w:p>
        </w:tc>
        <w:tc>
          <w:tcPr>
            <w:tcW w:w="257"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4 584,53</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4 116,11</w:t>
            </w:r>
          </w:p>
        </w:tc>
        <w:tc>
          <w:tcPr>
            <w:tcW w:w="815"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468,42</w:t>
            </w:r>
          </w:p>
        </w:tc>
        <w:tc>
          <w:tcPr>
            <w:tcW w:w="23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271,64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232,67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38,96</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271,64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232,67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38,96</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271,64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232,67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38,96</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271,64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232,67</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38,96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10,88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10,88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10,88</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11,25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11,25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11,25</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11,63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11,63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11,63</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12,02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12,02</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12,02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2 954,73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2 530,90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423,84</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3 054,90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2 616,69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438,20</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3 158,46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2 705,40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453,06</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3 265,53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2 797,11</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468,42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127,33</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9,69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9,69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10,02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10,02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10,36</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1 193,47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1 193,47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1 233,92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1 233,92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1 275,75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1 275,75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1 319,00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1 319,00</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0,47</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0,47</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0,47</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4,36</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0,47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15,56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14,00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30,13</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16,19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14,57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31,33</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16,84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15,15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32,58</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17,51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15,75</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33,89</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75,2</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61,1</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14,1</w:t>
            </w:r>
          </w:p>
        </w:tc>
        <w:tc>
          <w:tcPr>
            <w:tcW w:w="247"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78,2</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63,6</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14,6</w:t>
            </w:r>
          </w:p>
        </w:tc>
        <w:tc>
          <w:tcPr>
            <w:tcW w:w="257"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81,3</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66,1</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15,2</w:t>
            </w:r>
          </w:p>
        </w:tc>
        <w:tc>
          <w:tcPr>
            <w:tcW w:w="257"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84,6</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68,8</w:t>
            </w:r>
          </w:p>
        </w:tc>
        <w:tc>
          <w:tcPr>
            <w:tcW w:w="815"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15,8</w:t>
            </w:r>
          </w:p>
        </w:tc>
        <w:tc>
          <w:tcPr>
            <w:tcW w:w="236" w:type="dxa"/>
            <w:tcBorders>
              <w:top w:val="nil"/>
              <w:left w:val="nil"/>
              <w:bottom w:val="double" w:sz="6"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1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0,47</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0,47</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0,47</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4,36</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0,47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15,56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14,00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30,13</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16,19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14,57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31,33</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16,84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15,15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32,58</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17,51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15,75</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33,89</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75,21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61,12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14,09</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78,21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63,56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14,65</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81,34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66,11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15,24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84,60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68,75</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15,84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5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29154,9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19033,36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10121,59</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30321,1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19794,69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10526,45</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31534,0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20586,48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10947,51</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32795,3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21409,94</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11385,41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8804,8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5748,07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3056,72</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9157,0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5978,00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3178,99</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9523,3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6217,12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3306,15</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9904,2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6465,80</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3438,39</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52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1978,5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1850,8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127,7</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2057,6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1924,8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132,8</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2139,9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2001,8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138,1</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2225,5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2081,9</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143,6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756,3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694,3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62,0</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786,5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722,1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64,4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818,0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751,0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67,0</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850,7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781,0</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69,7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1222,2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1156,5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65,7</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1271,1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1202,7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68,4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1321,9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1250,8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71,1</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1374,8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1300,9</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73,9</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63"/>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1192,6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1094,9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97,7</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1240,3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1138,7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101,6</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1289,9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1184,2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105,7</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1341,5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1231,6</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109,9</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69959,2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52 193,1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17 766,1</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72446,5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54 054,8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18 391,7</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75076,3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55 989,5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19 086,8</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77726,3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57 981,4</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19 744,9</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00"/>
        </w:trPr>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3 762,45</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3 057,47</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11 662,48</w:t>
            </w:r>
          </w:p>
        </w:tc>
        <w:tc>
          <w:tcPr>
            <w:tcW w:w="247"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3 896,22</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3 166,53</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12 073,15</w:t>
            </w:r>
          </w:p>
        </w:tc>
        <w:tc>
          <w:tcPr>
            <w:tcW w:w="257"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4 037,65</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3 279,86</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12 529,48</w:t>
            </w:r>
          </w:p>
        </w:tc>
        <w:tc>
          <w:tcPr>
            <w:tcW w:w="257"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4 180,17</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3 396,55</w:t>
            </w:r>
          </w:p>
        </w:tc>
        <w:tc>
          <w:tcPr>
            <w:tcW w:w="815"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12 961,46</w:t>
            </w:r>
          </w:p>
        </w:tc>
        <w:tc>
          <w:tcPr>
            <w:tcW w:w="23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60"/>
        </w:trPr>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746,3</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685,2</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61,1</w:t>
            </w:r>
          </w:p>
        </w:tc>
        <w:tc>
          <w:tcPr>
            <w:tcW w:w="247"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776,2</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712,6</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63,6</w:t>
            </w:r>
          </w:p>
        </w:tc>
        <w:tc>
          <w:tcPr>
            <w:tcW w:w="257"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807,2</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741,1</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66,1</w:t>
            </w:r>
          </w:p>
        </w:tc>
        <w:tc>
          <w:tcPr>
            <w:tcW w:w="257"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975E80" w:rsidRDefault="00197E66" w:rsidP="00125DD2">
            <w:pPr>
              <w:jc w:val="both"/>
              <w:rPr>
                <w:sz w:val="20"/>
                <w:szCs w:val="20"/>
              </w:rPr>
            </w:pPr>
            <w:r w:rsidRPr="00975E80">
              <w:rPr>
                <w:sz w:val="20"/>
                <w:szCs w:val="20"/>
              </w:rPr>
              <w:t>839,5</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770,7</w:t>
            </w:r>
          </w:p>
        </w:tc>
        <w:tc>
          <w:tcPr>
            <w:tcW w:w="815"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68,8</w:t>
            </w:r>
          </w:p>
        </w:tc>
        <w:tc>
          <w:tcPr>
            <w:tcW w:w="236" w:type="dxa"/>
            <w:tcBorders>
              <w:top w:val="single" w:sz="4" w:space="0" w:color="auto"/>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615"/>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lastRenderedPageBreak/>
              <w:t>70 705,5</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52 878,3</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17 827,2</w:t>
            </w:r>
          </w:p>
        </w:tc>
        <w:tc>
          <w:tcPr>
            <w:tcW w:w="247"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73 222,7</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54 767,4</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18 455,2</w:t>
            </w:r>
          </w:p>
        </w:tc>
        <w:tc>
          <w:tcPr>
            <w:tcW w:w="257"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75 883,5</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56 730,6</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19 152,9</w:t>
            </w:r>
          </w:p>
        </w:tc>
        <w:tc>
          <w:tcPr>
            <w:tcW w:w="257"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78 565,8</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58 752,2</w:t>
            </w:r>
          </w:p>
        </w:tc>
        <w:tc>
          <w:tcPr>
            <w:tcW w:w="815"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19 813,6</w:t>
            </w:r>
          </w:p>
        </w:tc>
        <w:tc>
          <w:tcPr>
            <w:tcW w:w="236"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6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8"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8"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8"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8"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6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70 705,5</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52 878,3</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17 827,2</w:t>
            </w:r>
          </w:p>
        </w:tc>
        <w:tc>
          <w:tcPr>
            <w:tcW w:w="247" w:type="dxa"/>
            <w:tcBorders>
              <w:top w:val="nil"/>
              <w:left w:val="nil"/>
              <w:bottom w:val="single" w:sz="8" w:space="0" w:color="auto"/>
              <w:right w:val="single" w:sz="8"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73 222,7</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54 767,4</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18 455,2</w:t>
            </w:r>
          </w:p>
        </w:tc>
        <w:tc>
          <w:tcPr>
            <w:tcW w:w="257" w:type="dxa"/>
            <w:tcBorders>
              <w:top w:val="nil"/>
              <w:left w:val="nil"/>
              <w:bottom w:val="single" w:sz="8" w:space="0" w:color="auto"/>
              <w:right w:val="single" w:sz="8"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75 883,5</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56 730,6</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19 152,9</w:t>
            </w:r>
          </w:p>
        </w:tc>
        <w:tc>
          <w:tcPr>
            <w:tcW w:w="257" w:type="dxa"/>
            <w:tcBorders>
              <w:top w:val="nil"/>
              <w:left w:val="nil"/>
              <w:bottom w:val="single" w:sz="8" w:space="0" w:color="auto"/>
              <w:right w:val="single" w:sz="8"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78 565,8</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58 752,2</w:t>
            </w:r>
          </w:p>
        </w:tc>
        <w:tc>
          <w:tcPr>
            <w:tcW w:w="815" w:type="dxa"/>
            <w:tcBorders>
              <w:top w:val="nil"/>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19 813,6</w:t>
            </w:r>
          </w:p>
        </w:tc>
        <w:tc>
          <w:tcPr>
            <w:tcW w:w="236" w:type="dxa"/>
            <w:tcBorders>
              <w:top w:val="nil"/>
              <w:left w:val="nil"/>
              <w:bottom w:val="single" w:sz="8" w:space="0" w:color="auto"/>
              <w:right w:val="single" w:sz="8"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8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15 398,0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10 698,5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4 699,5</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19 989,9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6 191,8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13 798,1</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19 972,3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10 460,1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9 512,2</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21 009,1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21 009,1</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49"/>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12 831,7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8 915,4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3 916,2</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16 658,2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5 159,9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11 498,4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16 643,6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8 716,8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7 926,8</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17 507,6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17 507,6</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61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2 566,3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1 783,1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783,2</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3 331,6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1 032,0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2 299,7</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3 328,7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1 743,4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1 585,4</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3 501,5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3 501,5</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86 103,5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63 576,8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22 526,7</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93 212,5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60 959,3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32 253,3</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95 855,8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67 190,7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28 665,1</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99 575,0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79 761,3</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19 813,6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6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86 103,5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63 576,8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22 526,7</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93 212,5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60 959,3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32 253,3</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95 855,8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67 190,7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28 665,1</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99 575,0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79 761,3</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19 813,6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62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9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86 103,5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63 576,8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22 526,7</w:t>
            </w:r>
          </w:p>
        </w:tc>
        <w:tc>
          <w:tcPr>
            <w:tcW w:w="24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93 212,5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60 959,3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32 253,3</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95 855,8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67 190,7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28 665,1</w:t>
            </w:r>
          </w:p>
        </w:tc>
        <w:tc>
          <w:tcPr>
            <w:tcW w:w="257"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99 575,0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79 761,3</w:t>
            </w:r>
          </w:p>
        </w:tc>
        <w:tc>
          <w:tcPr>
            <w:tcW w:w="815"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19 813,6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383"/>
        </w:trPr>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3 802,6</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3 097,6</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11 702,6</w:t>
            </w:r>
          </w:p>
        </w:tc>
        <w:tc>
          <w:tcPr>
            <w:tcW w:w="247"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3 938,0</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3 208,3</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12 114,9</w:t>
            </w:r>
          </w:p>
        </w:tc>
        <w:tc>
          <w:tcPr>
            <w:tcW w:w="257"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4 081,1</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3 323,3</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12 572,9</w:t>
            </w:r>
          </w:p>
        </w:tc>
        <w:tc>
          <w:tcPr>
            <w:tcW w:w="257"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4 225,3</w:t>
            </w:r>
          </w:p>
        </w:tc>
        <w:tc>
          <w:tcPr>
            <w:tcW w:w="126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3 441,7</w:t>
            </w:r>
          </w:p>
        </w:tc>
        <w:tc>
          <w:tcPr>
            <w:tcW w:w="815"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13 006,6</w:t>
            </w:r>
          </w:p>
        </w:tc>
        <w:tc>
          <w:tcPr>
            <w:tcW w:w="236" w:type="dxa"/>
            <w:tcBorders>
              <w:top w:val="nil"/>
              <w:left w:val="nil"/>
              <w:bottom w:val="nil"/>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r w:rsidR="00197E66" w:rsidRPr="00975E80" w:rsidTr="00B83020">
        <w:trPr>
          <w:trHeight w:val="540"/>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4630,70</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3724,32</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14787,58</w:t>
            </w:r>
          </w:p>
        </w:tc>
        <w:tc>
          <w:tcPr>
            <w:tcW w:w="247"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5013,03</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3570,99</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21172,57</w:t>
            </w:r>
          </w:p>
        </w:tc>
        <w:tc>
          <w:tcPr>
            <w:tcW w:w="257"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5155,19</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3936,03</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18817,11</w:t>
            </w:r>
          </w:p>
        </w:tc>
        <w:tc>
          <w:tcPr>
            <w:tcW w:w="257"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5355,20</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4672,41</w:t>
            </w:r>
          </w:p>
        </w:tc>
        <w:tc>
          <w:tcPr>
            <w:tcW w:w="815"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13006,60</w:t>
            </w:r>
          </w:p>
        </w:tc>
        <w:tc>
          <w:tcPr>
            <w:tcW w:w="23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975E80" w:rsidRDefault="00197E66" w:rsidP="00125DD2">
            <w:pPr>
              <w:jc w:val="both"/>
              <w:rPr>
                <w:sz w:val="20"/>
                <w:szCs w:val="20"/>
              </w:rPr>
            </w:pPr>
            <w:r w:rsidRPr="00975E80">
              <w:rPr>
                <w:sz w:val="20"/>
                <w:szCs w:val="20"/>
              </w:rPr>
              <w:t> </w:t>
            </w:r>
          </w:p>
        </w:tc>
      </w:tr>
    </w:tbl>
    <w:p w:rsidR="00197E66" w:rsidRPr="00975E80" w:rsidRDefault="00197E66" w:rsidP="00125DD2">
      <w:pPr>
        <w:jc w:val="both"/>
        <w:rPr>
          <w:sz w:val="20"/>
          <w:szCs w:val="20"/>
        </w:rPr>
      </w:pPr>
    </w:p>
    <w:p w:rsidR="00197E66" w:rsidRPr="00197E66" w:rsidRDefault="00197E66" w:rsidP="00254A10">
      <w:pPr>
        <w:ind w:firstLine="709"/>
        <w:jc w:val="both"/>
        <w:rPr>
          <w:sz w:val="28"/>
          <w:szCs w:val="28"/>
        </w:rPr>
      </w:pPr>
    </w:p>
    <w:p w:rsidR="0017718A" w:rsidRDefault="00197E66" w:rsidP="00254A10">
      <w:pPr>
        <w:ind w:firstLine="709"/>
        <w:jc w:val="both"/>
        <w:rPr>
          <w:sz w:val="28"/>
          <w:szCs w:val="28"/>
        </w:rPr>
        <w:sectPr w:rsidR="0017718A" w:rsidSect="00B83020">
          <w:pgSz w:w="16838" w:h="11906" w:orient="landscape"/>
          <w:pgMar w:top="851" w:right="1134" w:bottom="1701" w:left="1134" w:header="709" w:footer="709" w:gutter="0"/>
          <w:cols w:space="708"/>
          <w:docGrid w:linePitch="360"/>
        </w:sectPr>
      </w:pPr>
      <w:r w:rsidRPr="00197E66">
        <w:rPr>
          <w:sz w:val="28"/>
          <w:szCs w:val="28"/>
        </w:rPr>
        <w:br w:type="page"/>
      </w:r>
    </w:p>
    <w:p w:rsidR="00197E66" w:rsidRPr="00197E66" w:rsidRDefault="00197E66" w:rsidP="00254A10">
      <w:pPr>
        <w:ind w:firstLine="709"/>
        <w:jc w:val="both"/>
        <w:rPr>
          <w:sz w:val="28"/>
          <w:szCs w:val="28"/>
        </w:rPr>
      </w:pPr>
      <w:r w:rsidRPr="00197E66">
        <w:rPr>
          <w:sz w:val="28"/>
          <w:szCs w:val="28"/>
        </w:rPr>
        <w:lastRenderedPageBreak/>
        <w:t>Продолжение таблицы 33</w:t>
      </w:r>
    </w:p>
    <w:tbl>
      <w:tblPr>
        <w:tblW w:w="15725" w:type="dxa"/>
        <w:tblInd w:w="118" w:type="dxa"/>
        <w:tblLayout w:type="fixed"/>
        <w:tblLook w:val="04A0"/>
      </w:tblPr>
      <w:tblGrid>
        <w:gridCol w:w="1180"/>
        <w:gridCol w:w="1266"/>
        <w:gridCol w:w="1266"/>
        <w:gridCol w:w="286"/>
        <w:gridCol w:w="1180"/>
        <w:gridCol w:w="1266"/>
        <w:gridCol w:w="1266"/>
        <w:gridCol w:w="286"/>
        <w:gridCol w:w="1180"/>
        <w:gridCol w:w="1266"/>
        <w:gridCol w:w="1266"/>
        <w:gridCol w:w="236"/>
        <w:gridCol w:w="1180"/>
        <w:gridCol w:w="1266"/>
        <w:gridCol w:w="1051"/>
        <w:gridCol w:w="229"/>
        <w:gridCol w:w="55"/>
      </w:tblGrid>
      <w:tr w:rsidR="00197E66" w:rsidRPr="00197E66" w:rsidTr="00125DD2">
        <w:trPr>
          <w:gridAfter w:val="1"/>
          <w:wAfter w:w="55" w:type="dxa"/>
          <w:trHeight w:val="555"/>
        </w:trPr>
        <w:tc>
          <w:tcPr>
            <w:tcW w:w="3998"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2031</w:t>
            </w:r>
          </w:p>
        </w:tc>
        <w:tc>
          <w:tcPr>
            <w:tcW w:w="3998"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2032</w:t>
            </w:r>
          </w:p>
        </w:tc>
        <w:tc>
          <w:tcPr>
            <w:tcW w:w="3948"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2033</w:t>
            </w:r>
          </w:p>
        </w:tc>
        <w:tc>
          <w:tcPr>
            <w:tcW w:w="3726"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197E66" w:rsidRDefault="00197E66" w:rsidP="00254A10">
            <w:pPr>
              <w:ind w:firstLine="709"/>
              <w:jc w:val="both"/>
              <w:rPr>
                <w:sz w:val="28"/>
                <w:szCs w:val="28"/>
              </w:rPr>
            </w:pPr>
            <w:r w:rsidRPr="00197E66">
              <w:rPr>
                <w:sz w:val="28"/>
                <w:szCs w:val="28"/>
              </w:rPr>
              <w:t>2034</w:t>
            </w:r>
          </w:p>
        </w:tc>
      </w:tr>
      <w:tr w:rsidR="00197E66" w:rsidRPr="00125DD2" w:rsidTr="00125DD2">
        <w:trPr>
          <w:trHeight w:val="510"/>
        </w:trPr>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2031 год</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28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2032 год</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28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2033 год</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23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2034 год</w:t>
            </w:r>
          </w:p>
        </w:tc>
        <w:tc>
          <w:tcPr>
            <w:tcW w:w="126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0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284" w:type="dxa"/>
            <w:gridSpan w:val="2"/>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765"/>
        </w:trPr>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286"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286"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236"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266"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051"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284" w:type="dxa"/>
            <w:gridSpan w:val="2"/>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r>
      <w:tr w:rsidR="00197E66" w:rsidRPr="00125DD2" w:rsidTr="00125DD2">
        <w:trPr>
          <w:trHeight w:val="270"/>
        </w:trPr>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45</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46</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47</w:t>
            </w:r>
          </w:p>
        </w:tc>
        <w:tc>
          <w:tcPr>
            <w:tcW w:w="286" w:type="dxa"/>
            <w:tcBorders>
              <w:top w:val="nil"/>
              <w:left w:val="nil"/>
              <w:bottom w:val="single" w:sz="8" w:space="0" w:color="auto"/>
              <w:right w:val="single" w:sz="4" w:space="0" w:color="auto"/>
            </w:tcBorders>
            <w:shd w:val="clear" w:color="000000" w:fill="FFFFFF"/>
            <w:vAlign w:val="center"/>
          </w:tcPr>
          <w:p w:rsidR="00197E66" w:rsidRPr="00125DD2" w:rsidRDefault="00197E66" w:rsidP="00254A10">
            <w:pPr>
              <w:ind w:firstLine="709"/>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49</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50</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51</w:t>
            </w:r>
          </w:p>
        </w:tc>
        <w:tc>
          <w:tcPr>
            <w:tcW w:w="286" w:type="dxa"/>
            <w:tcBorders>
              <w:top w:val="nil"/>
              <w:left w:val="nil"/>
              <w:bottom w:val="single" w:sz="8" w:space="0" w:color="auto"/>
              <w:right w:val="single" w:sz="4" w:space="0" w:color="auto"/>
            </w:tcBorders>
            <w:shd w:val="clear" w:color="000000" w:fill="FFFFFF"/>
            <w:vAlign w:val="center"/>
          </w:tcPr>
          <w:p w:rsidR="00197E66" w:rsidRPr="00125DD2" w:rsidRDefault="00197E66" w:rsidP="00254A10">
            <w:pPr>
              <w:ind w:firstLine="709"/>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53</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54</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55</w:t>
            </w:r>
          </w:p>
        </w:tc>
        <w:tc>
          <w:tcPr>
            <w:tcW w:w="236" w:type="dxa"/>
            <w:tcBorders>
              <w:top w:val="nil"/>
              <w:left w:val="nil"/>
              <w:bottom w:val="single" w:sz="8" w:space="0" w:color="auto"/>
              <w:right w:val="single" w:sz="4" w:space="0" w:color="auto"/>
            </w:tcBorders>
            <w:shd w:val="clear" w:color="000000" w:fill="FFFFFF"/>
            <w:vAlign w:val="center"/>
          </w:tcPr>
          <w:p w:rsidR="00197E66" w:rsidRPr="00125DD2" w:rsidRDefault="00197E66" w:rsidP="00254A10">
            <w:pPr>
              <w:ind w:firstLine="709"/>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57</w:t>
            </w:r>
          </w:p>
        </w:tc>
        <w:tc>
          <w:tcPr>
            <w:tcW w:w="1266"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58</w:t>
            </w:r>
          </w:p>
        </w:tc>
        <w:tc>
          <w:tcPr>
            <w:tcW w:w="1051"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125DD2">
            <w:pPr>
              <w:jc w:val="both"/>
              <w:rPr>
                <w:sz w:val="20"/>
                <w:szCs w:val="20"/>
              </w:rPr>
            </w:pPr>
            <w:r w:rsidRPr="00125DD2">
              <w:rPr>
                <w:sz w:val="20"/>
                <w:szCs w:val="20"/>
              </w:rPr>
              <w:t>59</w:t>
            </w:r>
          </w:p>
        </w:tc>
        <w:tc>
          <w:tcPr>
            <w:tcW w:w="284" w:type="dxa"/>
            <w:gridSpan w:val="2"/>
            <w:tcBorders>
              <w:top w:val="nil"/>
              <w:left w:val="nil"/>
              <w:bottom w:val="single" w:sz="8" w:space="0" w:color="auto"/>
              <w:right w:val="single" w:sz="4" w:space="0" w:color="auto"/>
            </w:tcBorders>
            <w:shd w:val="clear" w:color="000000" w:fill="FFFFFF"/>
            <w:vAlign w:val="center"/>
          </w:tcPr>
          <w:p w:rsidR="00197E66" w:rsidRPr="00125DD2" w:rsidRDefault="00197E66" w:rsidP="00254A10">
            <w:pPr>
              <w:ind w:firstLine="709"/>
              <w:jc w:val="both"/>
              <w:rPr>
                <w:sz w:val="20"/>
                <w:szCs w:val="20"/>
              </w:rPr>
            </w:pP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20 849,0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19 290,37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1 558,58</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20 849,0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19 290,37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1 558,58</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20 849,0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19 290,37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1 558,58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20 849,0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19 290,37</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1 558,58</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471,2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435,96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35,22</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471,2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435,96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35,22</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471,2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435,96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35,22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471,2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435,96</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35,22</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20 377,8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18 854,4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20 377,8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18 854,4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20 377,8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18 854,4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20 377,8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18 854,4</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1 523,4</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1 783,71</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0,00</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1 523,4</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1 523,4</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10 057,1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8 533,7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10 057,1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8 533,7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10 057,1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8 533,7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10 057,1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8 533,7</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1 523,4</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3 302,4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3 047,79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254,58</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3 298,7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3 044,93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253,73</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3 296,9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3 043,77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253,13</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3 296,0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3 043,77</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252,20</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27 125,12</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22 786,97</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4 338,15</w:t>
            </w:r>
          </w:p>
        </w:tc>
        <w:tc>
          <w:tcPr>
            <w:tcW w:w="28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27 940,38</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23 448,24</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4 492,15</w:t>
            </w:r>
          </w:p>
        </w:tc>
        <w:tc>
          <w:tcPr>
            <w:tcW w:w="28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28 796,14</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24 142,33</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4 653,81</w:t>
            </w:r>
          </w:p>
        </w:tc>
        <w:tc>
          <w:tcPr>
            <w:tcW w:w="23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29 685,31</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24 866,60</w:t>
            </w:r>
          </w:p>
        </w:tc>
        <w:tc>
          <w:tcPr>
            <w:tcW w:w="1051"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4 818,71</w:t>
            </w:r>
          </w:p>
        </w:tc>
        <w:tc>
          <w:tcPr>
            <w:tcW w:w="284" w:type="dxa"/>
            <w:gridSpan w:val="2"/>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3 750,49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1 874,75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1 875,75</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3 750,49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1 874,75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1 875,75</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3 750,49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1 874,75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1 875,75</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3 750,49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1 874,75</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1 875,75</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6 417,62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12 154,69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683,61</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6 602,40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12 507,41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700,54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6 796,68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12 877,65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718,96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6 998,51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13 263,98</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736,39</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24 069,25</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22 786,97</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1 282,29</w:t>
            </w:r>
          </w:p>
        </w:tc>
        <w:tc>
          <w:tcPr>
            <w:tcW w:w="28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24 762,28</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23 448,24</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1 314,04</w:t>
            </w:r>
          </w:p>
        </w:tc>
        <w:tc>
          <w:tcPr>
            <w:tcW w:w="28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25 490,91</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24 142,33</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1 348,58</w:t>
            </w:r>
          </w:p>
        </w:tc>
        <w:tc>
          <w:tcPr>
            <w:tcW w:w="23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26 247,88</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24 866,60</w:t>
            </w:r>
          </w:p>
        </w:tc>
        <w:tc>
          <w:tcPr>
            <w:tcW w:w="1051"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1 381,28</w:t>
            </w:r>
          </w:p>
        </w:tc>
        <w:tc>
          <w:tcPr>
            <w:tcW w:w="284" w:type="dxa"/>
            <w:gridSpan w:val="2"/>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85"/>
        </w:trPr>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59,66</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59,66</w:t>
            </w:r>
          </w:p>
        </w:tc>
        <w:tc>
          <w:tcPr>
            <w:tcW w:w="28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58,91</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58,91</w:t>
            </w:r>
          </w:p>
        </w:tc>
        <w:tc>
          <w:tcPr>
            <w:tcW w:w="28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58,38</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58,38</w:t>
            </w:r>
          </w:p>
        </w:tc>
        <w:tc>
          <w:tcPr>
            <w:tcW w:w="23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58,38</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58,38</w:t>
            </w:r>
          </w:p>
        </w:tc>
        <w:tc>
          <w:tcPr>
            <w:tcW w:w="2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8 685,14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8 685,14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8 685,14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8 945,69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8 945,69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8 945,69</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9 214,06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9 214,06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9 214,06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9 490,48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9 490,48</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9 490,48</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518,16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518,16</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526,99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526,99</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537,92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537,92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554,05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554,05</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835,00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745,75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89,25</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832,47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743,22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89,25</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831,44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742,19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89,25</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830,61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742,19</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88,42</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8 561,68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8 561,68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8 561,68</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8 818,53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8 818,53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8 818,53</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9 083,09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9 083,09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9 083,09</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9 355,58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9 355,58</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9 355,58</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7 149,05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6 384,92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764,13</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7 341,18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6 554,12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787,05</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7 552,06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6 741,40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810,67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7 770,86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6 943,64</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827,22</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8 390,56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8 390,56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8 390,56</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8 642,28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8 642,28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8 642,28</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8 901,55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8 901,55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8 901,55</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9 168,59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9 168,59</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9 168,59</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16 402,05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16 402,05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16 894,11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16 894,11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17 400,94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17 400,94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17 922,96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17 922,96</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27,62</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48 931,32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48 931,32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48 931,32</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50 888,58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50 888,58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50 888,58</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52 924,12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52 924,12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52 924,12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55 041,08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55 041,08</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55 041,08</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1 351,48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1 351,48</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1 405,54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1 405,54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1 461,76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1 461,76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1 520,23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1 520,23</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21,50</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10 959,81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10 959,81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10 959,81</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11 398,20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11 398,20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11 398,20</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11 854,13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11 854,13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11 854,13</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12 328,30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12 328,30</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12 328,30</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235,58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235,58</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245,01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245,01</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254,81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254,81</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265,00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265,00</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19,07</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xml:space="preserve">77 </w:t>
            </w:r>
            <w:r w:rsidRPr="00125DD2">
              <w:rPr>
                <w:sz w:val="20"/>
                <w:szCs w:val="20"/>
              </w:rPr>
              <w:lastRenderedPageBreak/>
              <w:t>021,57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xml:space="preserve">77 </w:t>
            </w:r>
            <w:r w:rsidRPr="00125DD2">
              <w:rPr>
                <w:sz w:val="20"/>
                <w:szCs w:val="20"/>
              </w:rPr>
              <w:lastRenderedPageBreak/>
              <w:t>021,57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xml:space="preserve">77 </w:t>
            </w:r>
            <w:r w:rsidRPr="00125DD2">
              <w:rPr>
                <w:sz w:val="20"/>
                <w:szCs w:val="20"/>
              </w:rPr>
              <w:lastRenderedPageBreak/>
              <w:t>021,57</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xml:space="preserve">80 </w:t>
            </w:r>
            <w:r w:rsidRPr="00125DD2">
              <w:rPr>
                <w:sz w:val="20"/>
                <w:szCs w:val="20"/>
              </w:rPr>
              <w:lastRenderedPageBreak/>
              <w:t>102,43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xml:space="preserve">80 </w:t>
            </w:r>
            <w:r w:rsidRPr="00125DD2">
              <w:rPr>
                <w:sz w:val="20"/>
                <w:szCs w:val="20"/>
              </w:rPr>
              <w:lastRenderedPageBreak/>
              <w:t>102,43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xml:space="preserve">80 </w:t>
            </w:r>
            <w:r w:rsidRPr="00125DD2">
              <w:rPr>
                <w:sz w:val="20"/>
                <w:szCs w:val="20"/>
              </w:rPr>
              <w:lastRenderedPageBreak/>
              <w:t>102,43</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xml:space="preserve">83 </w:t>
            </w:r>
            <w:r w:rsidRPr="00125DD2">
              <w:rPr>
                <w:sz w:val="20"/>
                <w:szCs w:val="20"/>
              </w:rPr>
              <w:lastRenderedPageBreak/>
              <w:t>306,53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xml:space="preserve">83 </w:t>
            </w:r>
            <w:r w:rsidRPr="00125DD2">
              <w:rPr>
                <w:sz w:val="20"/>
                <w:szCs w:val="20"/>
              </w:rPr>
              <w:lastRenderedPageBreak/>
              <w:t>306,53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xml:space="preserve">83 </w:t>
            </w:r>
            <w:r w:rsidRPr="00125DD2">
              <w:rPr>
                <w:sz w:val="20"/>
                <w:szCs w:val="20"/>
              </w:rPr>
              <w:lastRenderedPageBreak/>
              <w:t>306,53</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xml:space="preserve">86 </w:t>
            </w:r>
            <w:r w:rsidRPr="00125DD2">
              <w:rPr>
                <w:sz w:val="20"/>
                <w:szCs w:val="20"/>
              </w:rPr>
              <w:lastRenderedPageBreak/>
              <w:t>638,79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xml:space="preserve">86 </w:t>
            </w:r>
            <w:r w:rsidRPr="00125DD2">
              <w:rPr>
                <w:sz w:val="20"/>
                <w:szCs w:val="20"/>
              </w:rPr>
              <w:lastRenderedPageBreak/>
              <w:t>638,79</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lastRenderedPageBreak/>
              <w:t>86 638,79</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1 468,80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1 468,80</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1 527,55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1 527,55</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1 588,66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1 588,66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1 652,20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1 652,20</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7 528,54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7 528,54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7 829,68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7 829,68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8 142,86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8 142,86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8 468,58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8 468,58</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1 306,27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1 306,27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1 358,52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1 358,52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1 412,86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1 412,86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1 469,37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1 469,37</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398,97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360,00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398,97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360,00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398,97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360,00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398,97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360,00</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38,96</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11,88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12,43</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12,28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12,22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12,85</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13,29</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13,13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13,06</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13,74</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4 739,95</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4 255,65</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484,30</w:t>
            </w:r>
          </w:p>
        </w:tc>
        <w:tc>
          <w:tcPr>
            <w:tcW w:w="28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4 900,63</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4 399,92</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500,72</w:t>
            </w:r>
          </w:p>
        </w:tc>
        <w:tc>
          <w:tcPr>
            <w:tcW w:w="28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5 066,76</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4 549,07</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517,69</w:t>
            </w:r>
          </w:p>
        </w:tc>
        <w:tc>
          <w:tcPr>
            <w:tcW w:w="23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5 238,53</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4 703,29</w:t>
            </w:r>
          </w:p>
        </w:tc>
        <w:tc>
          <w:tcPr>
            <w:tcW w:w="1051"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535,24</w:t>
            </w:r>
          </w:p>
        </w:tc>
        <w:tc>
          <w:tcPr>
            <w:tcW w:w="284" w:type="dxa"/>
            <w:gridSpan w:val="2"/>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271,64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232,67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271,64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232,67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271,64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232,67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271,64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232,67</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38,96</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12,43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12,43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12,43</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12,85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12,85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12,85</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13,29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13,29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13,29</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13,74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13,74</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13,74</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3 376,23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2 891,93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484,30</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3 490,69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2 989,97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500,72</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3 609,02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3 091,33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517,69</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3 731,37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3 196,13</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535,24</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11,07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11,45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11,45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11,84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11,84</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1 363,72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1 363,72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1 409,95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1 409,95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1 457,74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1 457,74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1 507,16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1 507,16</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0,47</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18,21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16,38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35,24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18,94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17,04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36,65</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19,69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17,72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38,12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20,48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18,43</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39,64</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88,0</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71,5</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16,5</w:t>
            </w:r>
          </w:p>
        </w:tc>
        <w:tc>
          <w:tcPr>
            <w:tcW w:w="28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91,5</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74,4</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17,1</w:t>
            </w:r>
          </w:p>
        </w:tc>
        <w:tc>
          <w:tcPr>
            <w:tcW w:w="28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95,2</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77,3</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17,8</w:t>
            </w:r>
          </w:p>
        </w:tc>
        <w:tc>
          <w:tcPr>
            <w:tcW w:w="23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99,0</w:t>
            </w:r>
          </w:p>
        </w:tc>
        <w:tc>
          <w:tcPr>
            <w:tcW w:w="126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80,4</w:t>
            </w:r>
          </w:p>
        </w:tc>
        <w:tc>
          <w:tcPr>
            <w:tcW w:w="1051"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18,5</w:t>
            </w:r>
          </w:p>
        </w:tc>
        <w:tc>
          <w:tcPr>
            <w:tcW w:w="284" w:type="dxa"/>
            <w:gridSpan w:val="2"/>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1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0,47</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18,21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16,38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35,24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18,94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17,04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36,65</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19,69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17,72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38,12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20,48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18,43</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39,64</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87,98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71,50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16,48</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91,50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74,36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17,14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95,16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77,34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17,82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98,97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80,43</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18,54</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5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34107,2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22266,34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11840,82</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35471,4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23156,99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12314,46</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36890,3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24083,27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12807,03</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38365,9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25046,60</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13319,32</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10300,4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6724,43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3575,93</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10712,4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6993,41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3718,97</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11140,9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7273,15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3867,72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11586,5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7564,07</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4022,43</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52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2314,5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2165,1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149,4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2407,1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2251,7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155,4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2503,4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2341,8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161,6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2603,5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2435,5</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168,0</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884,7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812,2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72,5</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920,1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844,7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75,4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956,9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878,5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78,4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995,2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913,7</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81,5</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1429,8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1352,9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1487,0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1407,0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80,0</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1546,5</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1463,3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83,2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1608,3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1521,8</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86,5</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63"/>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1395,1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1280,8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114,3</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1450,9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1332,1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118,9</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1509,0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1385,4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123,6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1569,3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1440,8</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128,6</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80070,2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59 550,9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20 519,4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82974,4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61 656,7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21 317,6</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86001,6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63 852,3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22 149,3</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89148,1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66 137,2</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23 010,8</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00"/>
        </w:trPr>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4 306,23</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3 488,48</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13 469,87</w:t>
            </w:r>
          </w:p>
        </w:tc>
        <w:tc>
          <w:tcPr>
            <w:tcW w:w="28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4 462,41</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3 611,84</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13 993,90</w:t>
            </w:r>
          </w:p>
        </w:tc>
        <w:tc>
          <w:tcPr>
            <w:tcW w:w="28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4 625,22</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3 740,46</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14 539,82</w:t>
            </w:r>
          </w:p>
        </w:tc>
        <w:tc>
          <w:tcPr>
            <w:tcW w:w="23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4 794,44</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3 874,31</w:t>
            </w:r>
          </w:p>
        </w:tc>
        <w:tc>
          <w:tcPr>
            <w:tcW w:w="1051" w:type="dxa"/>
            <w:tcBorders>
              <w:top w:val="nil"/>
              <w:left w:val="nil"/>
              <w:bottom w:val="nil"/>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15 105,39</w:t>
            </w:r>
          </w:p>
        </w:tc>
        <w:tc>
          <w:tcPr>
            <w:tcW w:w="284" w:type="dxa"/>
            <w:gridSpan w:val="2"/>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60"/>
        </w:trPr>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873,1</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801,6</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71,5</w:t>
            </w:r>
          </w:p>
        </w:tc>
        <w:tc>
          <w:tcPr>
            <w:tcW w:w="286"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908,0</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833,6</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74,4</w:t>
            </w:r>
          </w:p>
        </w:tc>
        <w:tc>
          <w:tcPr>
            <w:tcW w:w="286"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944,3</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867,0</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77,4</w:t>
            </w:r>
          </w:p>
        </w:tc>
        <w:tc>
          <w:tcPr>
            <w:tcW w:w="236"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982,1</w:t>
            </w:r>
          </w:p>
        </w:tc>
        <w:tc>
          <w:tcPr>
            <w:tcW w:w="1266"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901,6</w:t>
            </w:r>
          </w:p>
        </w:tc>
        <w:tc>
          <w:tcPr>
            <w:tcW w:w="1051"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80,4</w:t>
            </w:r>
          </w:p>
        </w:tc>
        <w:tc>
          <w:tcPr>
            <w:tcW w:w="284" w:type="dxa"/>
            <w:gridSpan w:val="2"/>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615"/>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80 943,3</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60 352,4</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20 590,9</w:t>
            </w:r>
          </w:p>
        </w:tc>
        <w:tc>
          <w:tcPr>
            <w:tcW w:w="286"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83 882,4</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62 490,3</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21 392,0</w:t>
            </w:r>
          </w:p>
        </w:tc>
        <w:tc>
          <w:tcPr>
            <w:tcW w:w="286"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86 945,9</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64 719,3</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22 226,6</w:t>
            </w:r>
          </w:p>
        </w:tc>
        <w:tc>
          <w:tcPr>
            <w:tcW w:w="236"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90 130,2</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67 038,9</w:t>
            </w:r>
          </w:p>
        </w:tc>
        <w:tc>
          <w:tcPr>
            <w:tcW w:w="1051"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23 091,3</w:t>
            </w:r>
          </w:p>
        </w:tc>
        <w:tc>
          <w:tcPr>
            <w:tcW w:w="284"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6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6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80 943,3</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60 352,4</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20 590,9</w:t>
            </w:r>
          </w:p>
        </w:tc>
        <w:tc>
          <w:tcPr>
            <w:tcW w:w="286"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83 882,4</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62 490,3</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21 392,0</w:t>
            </w:r>
          </w:p>
        </w:tc>
        <w:tc>
          <w:tcPr>
            <w:tcW w:w="286"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86 945,9</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64 719,3</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22 226,6</w:t>
            </w:r>
          </w:p>
        </w:tc>
        <w:tc>
          <w:tcPr>
            <w:tcW w:w="236"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90 130,2</w:t>
            </w:r>
          </w:p>
        </w:tc>
        <w:tc>
          <w:tcPr>
            <w:tcW w:w="126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67 038,9</w:t>
            </w:r>
          </w:p>
        </w:tc>
        <w:tc>
          <w:tcPr>
            <w:tcW w:w="1051"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23 091,3</w:t>
            </w:r>
          </w:p>
        </w:tc>
        <w:tc>
          <w:tcPr>
            <w:tcW w:w="284" w:type="dxa"/>
            <w:gridSpan w:val="2"/>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8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23 334,4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18 314,0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5 020,4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20 020,9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15 296,1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4 724,9</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20 286,4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14 588,6</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5 697,8</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19 188,9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13 820,0</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5 368,9</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49"/>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19 445,4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15 261,7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4 183,7</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16 684,1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12 746,7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3 937,4</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16 905,3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12 157,2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4 748,2</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15 990,8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11 516,7</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4 474,1</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61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3 889,1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3 052,3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836,7</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3 336,8</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2 549,3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787,5</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3 381,1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2 431,4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949,6</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3 198,2</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2 303,3</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894,8</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104 277,7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78 666,4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25 611,3</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103 903,3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77 786,4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26 116,9</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107 232,3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79 307,9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27 924,4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109 319,1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80 858,9</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28 460,2</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6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104 277,7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78 666,4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25 611,3</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103 903,3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77 786,4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26 116,9</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107 232,3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79 307,9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27 924,4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109 319,1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80 858,9</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28 460,2</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62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 </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9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104 277,7</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78 666,4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25 611,3</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103 903,3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77 786,4</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26 116,9</w:t>
            </w:r>
          </w:p>
        </w:tc>
        <w:tc>
          <w:tcPr>
            <w:tcW w:w="28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107 232,3</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79 307,9</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27 924,4</w:t>
            </w:r>
          </w:p>
        </w:tc>
        <w:tc>
          <w:tcPr>
            <w:tcW w:w="23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109 319,1</w:t>
            </w:r>
          </w:p>
        </w:tc>
        <w:tc>
          <w:tcPr>
            <w:tcW w:w="126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80 858,9</w:t>
            </w:r>
          </w:p>
        </w:tc>
        <w:tc>
          <w:tcPr>
            <w:tcW w:w="1051"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28 460,2</w:t>
            </w:r>
          </w:p>
        </w:tc>
        <w:tc>
          <w:tcPr>
            <w:tcW w:w="284" w:type="dxa"/>
            <w:gridSpan w:val="2"/>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383"/>
        </w:trPr>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4 353,2</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3 535,4</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13 516,8</w:t>
            </w:r>
          </w:p>
        </w:tc>
        <w:tc>
          <w:tcPr>
            <w:tcW w:w="28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4 511,2</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3 660,7</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14 042,7</w:t>
            </w:r>
          </w:p>
        </w:tc>
        <w:tc>
          <w:tcPr>
            <w:tcW w:w="28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4 676,0</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3 791,2</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14 590,6</w:t>
            </w:r>
          </w:p>
        </w:tc>
        <w:tc>
          <w:tcPr>
            <w:tcW w:w="23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4 847,3</w:t>
            </w:r>
          </w:p>
        </w:tc>
        <w:tc>
          <w:tcPr>
            <w:tcW w:w="1266"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3 927,1</w:t>
            </w:r>
          </w:p>
        </w:tc>
        <w:tc>
          <w:tcPr>
            <w:tcW w:w="1051" w:type="dxa"/>
            <w:tcBorders>
              <w:top w:val="nil"/>
              <w:left w:val="nil"/>
              <w:bottom w:val="nil"/>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15 158,2</w:t>
            </w:r>
          </w:p>
        </w:tc>
        <w:tc>
          <w:tcPr>
            <w:tcW w:w="284" w:type="dxa"/>
            <w:gridSpan w:val="2"/>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540"/>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5608,12</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4608,27</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16812,46</w:t>
            </w:r>
          </w:p>
        </w:tc>
        <w:tc>
          <w:tcPr>
            <w:tcW w:w="28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5587,99</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4556,72</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17144,35</w:t>
            </w:r>
          </w:p>
        </w:tc>
        <w:tc>
          <w:tcPr>
            <w:tcW w:w="28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5767,02</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4645,85</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18330,89</w:t>
            </w:r>
          </w:p>
        </w:tc>
        <w:tc>
          <w:tcPr>
            <w:tcW w:w="23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5879,25</w:t>
            </w:r>
          </w:p>
        </w:tc>
        <w:tc>
          <w:tcPr>
            <w:tcW w:w="126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4736,71</w:t>
            </w:r>
          </w:p>
        </w:tc>
        <w:tc>
          <w:tcPr>
            <w:tcW w:w="1051"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jc w:val="both"/>
              <w:rPr>
                <w:sz w:val="20"/>
                <w:szCs w:val="20"/>
              </w:rPr>
            </w:pPr>
            <w:r w:rsidRPr="00125DD2">
              <w:rPr>
                <w:sz w:val="20"/>
                <w:szCs w:val="20"/>
              </w:rPr>
              <w:t>18682,61</w:t>
            </w:r>
          </w:p>
        </w:tc>
        <w:tc>
          <w:tcPr>
            <w:tcW w:w="284"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bl>
    <w:p w:rsidR="00197E66" w:rsidRPr="00125DD2" w:rsidRDefault="00197E66" w:rsidP="00254A10">
      <w:pPr>
        <w:ind w:firstLine="709"/>
        <w:jc w:val="both"/>
        <w:rPr>
          <w:sz w:val="20"/>
          <w:szCs w:val="20"/>
        </w:rPr>
      </w:pPr>
    </w:p>
    <w:p w:rsidR="00197E66" w:rsidRPr="00125DD2" w:rsidRDefault="00197E66" w:rsidP="00254A10">
      <w:pPr>
        <w:ind w:firstLine="709"/>
        <w:jc w:val="both"/>
        <w:rPr>
          <w:sz w:val="20"/>
          <w:szCs w:val="20"/>
        </w:rPr>
      </w:pPr>
    </w:p>
    <w:p w:rsidR="00197E66" w:rsidRDefault="00197E66" w:rsidP="00254A10">
      <w:pPr>
        <w:ind w:firstLine="709"/>
        <w:jc w:val="both"/>
        <w:rPr>
          <w:sz w:val="28"/>
          <w:szCs w:val="28"/>
        </w:rPr>
      </w:pPr>
      <w:r w:rsidRPr="00125DD2">
        <w:rPr>
          <w:sz w:val="28"/>
          <w:szCs w:val="28"/>
        </w:rPr>
        <w:t>Продолжение таблицы 33</w:t>
      </w:r>
    </w:p>
    <w:p w:rsidR="00125DD2" w:rsidRPr="00125DD2" w:rsidRDefault="00125DD2" w:rsidP="00254A10">
      <w:pPr>
        <w:ind w:firstLine="709"/>
        <w:jc w:val="both"/>
        <w:rPr>
          <w:sz w:val="28"/>
          <w:szCs w:val="28"/>
        </w:rPr>
      </w:pPr>
    </w:p>
    <w:tbl>
      <w:tblPr>
        <w:tblW w:w="15200" w:type="dxa"/>
        <w:tblInd w:w="118" w:type="dxa"/>
        <w:tblLook w:val="04A0"/>
      </w:tblPr>
      <w:tblGrid>
        <w:gridCol w:w="1180"/>
        <w:gridCol w:w="1180"/>
        <w:gridCol w:w="1180"/>
        <w:gridCol w:w="266"/>
        <w:gridCol w:w="1180"/>
        <w:gridCol w:w="1180"/>
        <w:gridCol w:w="1180"/>
        <w:gridCol w:w="266"/>
        <w:gridCol w:w="1180"/>
        <w:gridCol w:w="1180"/>
        <w:gridCol w:w="1180"/>
        <w:gridCol w:w="280"/>
        <w:gridCol w:w="1180"/>
        <w:gridCol w:w="1180"/>
        <w:gridCol w:w="1180"/>
        <w:gridCol w:w="300"/>
      </w:tblGrid>
      <w:tr w:rsidR="00197E66" w:rsidRPr="00125DD2" w:rsidTr="00125DD2">
        <w:trPr>
          <w:trHeight w:val="555"/>
          <w:tblHeader/>
        </w:trPr>
        <w:tc>
          <w:tcPr>
            <w:tcW w:w="374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2035</w:t>
            </w:r>
          </w:p>
        </w:tc>
        <w:tc>
          <w:tcPr>
            <w:tcW w:w="3800"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2036</w:t>
            </w:r>
          </w:p>
        </w:tc>
        <w:tc>
          <w:tcPr>
            <w:tcW w:w="3820"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2037</w:t>
            </w:r>
          </w:p>
        </w:tc>
        <w:tc>
          <w:tcPr>
            <w:tcW w:w="3840"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2038</w:t>
            </w:r>
          </w:p>
        </w:tc>
      </w:tr>
      <w:tr w:rsidR="00197E66" w:rsidRPr="00125DD2" w:rsidTr="00125DD2">
        <w:trPr>
          <w:trHeight w:val="510"/>
          <w:tblHeader/>
        </w:trPr>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2035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2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2036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2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2037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2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2038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3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765"/>
        </w:trPr>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20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26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2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30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r>
      <w:tr w:rsidR="00197E66" w:rsidRPr="00125DD2" w:rsidTr="00254A10">
        <w:trPr>
          <w:trHeight w:val="270"/>
        </w:trPr>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61</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62</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63</w:t>
            </w:r>
          </w:p>
        </w:tc>
        <w:tc>
          <w:tcPr>
            <w:tcW w:w="200" w:type="dxa"/>
            <w:tcBorders>
              <w:top w:val="nil"/>
              <w:left w:val="nil"/>
              <w:bottom w:val="single" w:sz="8" w:space="0" w:color="auto"/>
              <w:right w:val="single" w:sz="4" w:space="0" w:color="auto"/>
            </w:tcBorders>
            <w:shd w:val="clear" w:color="000000" w:fill="FFFFFF"/>
            <w:vAlign w:val="center"/>
          </w:tcPr>
          <w:p w:rsidR="00197E66" w:rsidRPr="00125DD2" w:rsidRDefault="00197E66" w:rsidP="00254A10">
            <w:pPr>
              <w:ind w:firstLine="709"/>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65</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66</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67</w:t>
            </w:r>
          </w:p>
        </w:tc>
        <w:tc>
          <w:tcPr>
            <w:tcW w:w="26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69</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70</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71</w:t>
            </w:r>
          </w:p>
        </w:tc>
        <w:tc>
          <w:tcPr>
            <w:tcW w:w="2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73</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74</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75</w:t>
            </w:r>
          </w:p>
        </w:tc>
        <w:tc>
          <w:tcPr>
            <w:tcW w:w="300" w:type="dxa"/>
            <w:tcBorders>
              <w:top w:val="nil"/>
              <w:left w:val="nil"/>
              <w:bottom w:val="single" w:sz="8" w:space="0" w:color="auto"/>
              <w:right w:val="single" w:sz="4" w:space="0" w:color="auto"/>
            </w:tcBorders>
            <w:shd w:val="clear" w:color="000000" w:fill="FFFFFF"/>
            <w:vAlign w:val="center"/>
          </w:tcPr>
          <w:p w:rsidR="00197E66" w:rsidRPr="00125DD2" w:rsidRDefault="00197E66" w:rsidP="00254A10">
            <w:pPr>
              <w:ind w:firstLine="709"/>
              <w:jc w:val="both"/>
              <w:rPr>
                <w:sz w:val="20"/>
                <w:szCs w:val="20"/>
              </w:rPr>
            </w:pP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1 558,58</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1 558,58</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1 558,58</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1 558,58</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471,2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35,22</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35,22</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35,22</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35,22</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1 523,4</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3 295,3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3 043,79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251,53</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251,53</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251,53</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251,53</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30 604,62</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25 612,82</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4 991,80</w:t>
            </w:r>
          </w:p>
        </w:tc>
        <w:tc>
          <w:tcPr>
            <w:tcW w:w="20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31 548,95</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26 371,65</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5 177,30</w:t>
            </w:r>
          </w:p>
        </w:tc>
        <w:tc>
          <w:tcPr>
            <w:tcW w:w="26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32 532,60</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27 162,80</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5 369,80</w:t>
            </w:r>
          </w:p>
        </w:tc>
        <w:tc>
          <w:tcPr>
            <w:tcW w:w="2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33 547,24</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27 977,68</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5 569,56</w:t>
            </w:r>
          </w:p>
        </w:tc>
        <w:tc>
          <w:tcPr>
            <w:tcW w:w="30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1 875,75</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1 875,75</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1 875,75</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1 875,75</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7 206,97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13 662,01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755,36</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7 420,63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14 066,77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778,02</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7 643,25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14 488,78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801,36</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7 872,54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14 923,44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825,40</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27 029,69</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25 612,82</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1 416,87</w:t>
            </w:r>
          </w:p>
        </w:tc>
        <w:tc>
          <w:tcPr>
            <w:tcW w:w="20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27 831,02</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26 371,65</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1 459,37</w:t>
            </w:r>
          </w:p>
        </w:tc>
        <w:tc>
          <w:tcPr>
            <w:tcW w:w="26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28 665,95</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27 162,80</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1 503,15</w:t>
            </w:r>
          </w:p>
        </w:tc>
        <w:tc>
          <w:tcPr>
            <w:tcW w:w="2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29 525,93</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27 977,68</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1 548,25</w:t>
            </w:r>
          </w:p>
        </w:tc>
        <w:tc>
          <w:tcPr>
            <w:tcW w:w="30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85"/>
        </w:trPr>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57,78</w:t>
            </w:r>
          </w:p>
        </w:tc>
        <w:tc>
          <w:tcPr>
            <w:tcW w:w="20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57,78</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57,78</w:t>
            </w:r>
          </w:p>
        </w:tc>
        <w:tc>
          <w:tcPr>
            <w:tcW w:w="2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57,78</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9 775,20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9 775,20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9 775,20</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10 068,46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10 068,46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10 068,46</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10 370,51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10 370,51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10 370,51</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10 681,62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10 681,62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10 681,62</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564,83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564,83</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581,77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581,77</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599,23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599,23</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617,20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617,20</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830,64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742,22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88,42</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88,42</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88,42</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88,42</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9 636,25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9 636,25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9 636,25</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9 925,34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9 925,34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9 925,34</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10 223,10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10 223,10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10 223,10</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10 529,79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10 529,79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10 529,79</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8 004,21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7 152,17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852,04</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8 234,77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7 357,17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877,60</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8 481,82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7 577,89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903,93</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8 736,27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7 805,23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931,05</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9 443,65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9 443,65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9 443,65</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9 726,96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9 726,96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9 726,96</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10 018,77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10 018,77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10 018,77</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10 319,33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10 319,33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10 319,33</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18 460,65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18 460,65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19 014,47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19 014,47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19 584,91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19 584,91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20 172,45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20 172,45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27,62</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57 242,73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57 242,73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57 242,73</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59 532,44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59 532,44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59 532,44</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61 913,73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61 913,73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61 913,73</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64 390,28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64 390,28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64 390,28</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1 581,04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1 581,04</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1 644,29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1 644,29</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1 710,06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1 710,06</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1 778,46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1 778,46</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21,50</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12 821,43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12 821,43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12 821,43</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13 334,29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13 334,29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13 334,29</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13 867,66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13 867,66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13 867,66</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14 422,36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14 422,36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14 422,36</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275,60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275,60</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286,62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286,62</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298,09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298,09</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310,01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310,01</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19,07</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90 104,34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90 104,34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90 104,34</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93 708,52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93 708,52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93 708,52</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97 456,86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97 456,86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97 456,86</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101 355,13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101 355,13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101 355,13</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1 718,29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1 718,29</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1 787,02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1 787,02</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1 858,50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1 858,50</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1 932,84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1 932,84</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r w:rsidRPr="00125DD2">
              <w:rPr>
                <w:sz w:val="20"/>
                <w:szCs w:val="20"/>
              </w:rPr>
              <w:lastRenderedPageBreak/>
              <w:t>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r w:rsidRPr="00125DD2">
              <w:rPr>
                <w:sz w:val="20"/>
                <w:szCs w:val="20"/>
              </w:rPr>
              <w:lastRenderedPageBreak/>
              <w:t>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r w:rsidRPr="00125DD2">
              <w:rPr>
                <w:sz w:val="20"/>
                <w:szCs w:val="20"/>
              </w:rPr>
              <w:lastRenderedPageBreak/>
              <w:t>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r w:rsidRPr="00125DD2">
              <w:rPr>
                <w:sz w:val="20"/>
                <w:szCs w:val="20"/>
              </w:rPr>
              <w:lastRenderedPageBreak/>
              <w:t>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8 807,32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8 807,32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9 159,61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9 159,61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9 526,00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9 526,00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9 907,04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9 907,04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1 528,15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1 528,15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1 589,27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1 589,27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1 652,84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1 652,84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1 718,96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1 718,96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13,58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14,20</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14,68</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15,18</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14,93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15,70</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5 416,11</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4 862,73</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553,38</w:t>
            </w:r>
          </w:p>
        </w:tc>
        <w:tc>
          <w:tcPr>
            <w:tcW w:w="20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5 599,72</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5 027,58</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572,14</w:t>
            </w:r>
          </w:p>
        </w:tc>
        <w:tc>
          <w:tcPr>
            <w:tcW w:w="26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5 789,55</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5 198,01</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591,54</w:t>
            </w:r>
          </w:p>
        </w:tc>
        <w:tc>
          <w:tcPr>
            <w:tcW w:w="2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5 985,82</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5 374,22</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611,59</w:t>
            </w:r>
          </w:p>
        </w:tc>
        <w:tc>
          <w:tcPr>
            <w:tcW w:w="30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38,96</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14,20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14,20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14,20</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14,68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14,68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14,68</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15,18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15,18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15,18</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15,70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15,70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15,70</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3 857,86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3 304,47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553,38</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3 988,64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3 416,50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572,14</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4 123,85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3 532,32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591,54</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4 263,65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3 652,06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611,59</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12,24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12,24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13,08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13,08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1 558,25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1 558,25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1 611,08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1 611,08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1 665,69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1 665,69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1 722,16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1 722,16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w:t>
            </w:r>
            <w:r w:rsidRPr="00125DD2">
              <w:rPr>
                <w:sz w:val="20"/>
                <w:szCs w:val="20"/>
              </w:rPr>
              <w:lastRenderedPageBreak/>
              <w:t>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19,</w:t>
            </w:r>
            <w:r w:rsidRPr="00125DD2">
              <w:rPr>
                <w:sz w:val="20"/>
                <w:szCs w:val="20"/>
              </w:rPr>
              <w:lastRenderedPageBreak/>
              <w:t>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41,</w:t>
            </w:r>
            <w:r w:rsidRPr="00125DD2">
              <w:rPr>
                <w:sz w:val="20"/>
                <w:szCs w:val="20"/>
              </w:rPr>
              <w:lastRenderedPageBreak/>
              <w:t>23</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22,</w:t>
            </w:r>
            <w:r w:rsidRPr="00125DD2">
              <w:rPr>
                <w:sz w:val="20"/>
                <w:szCs w:val="20"/>
              </w:rPr>
              <w:lastRenderedPageBreak/>
              <w:t>15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19,</w:t>
            </w:r>
            <w:r w:rsidRPr="00125DD2">
              <w:rPr>
                <w:sz w:val="20"/>
                <w:szCs w:val="20"/>
              </w:rPr>
              <w:lastRenderedPageBreak/>
              <w:t>93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42,</w:t>
            </w:r>
            <w:r w:rsidRPr="00125DD2">
              <w:rPr>
                <w:sz w:val="20"/>
                <w:szCs w:val="20"/>
              </w:rPr>
              <w:lastRenderedPageBreak/>
              <w:t>88</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w:t>
            </w:r>
            <w:r w:rsidRPr="00125DD2">
              <w:rPr>
                <w:sz w:val="20"/>
                <w:szCs w:val="20"/>
              </w:rPr>
              <w:lastRenderedPageBreak/>
              <w:t>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20,</w:t>
            </w:r>
            <w:r w:rsidRPr="00125DD2">
              <w:rPr>
                <w:sz w:val="20"/>
                <w:szCs w:val="20"/>
              </w:rPr>
              <w:lastRenderedPageBreak/>
              <w:t>73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44,</w:t>
            </w:r>
            <w:r w:rsidRPr="00125DD2">
              <w:rPr>
                <w:sz w:val="20"/>
                <w:szCs w:val="20"/>
              </w:rPr>
              <w:lastRenderedPageBreak/>
              <w:t>59</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w:t>
            </w:r>
            <w:r w:rsidRPr="00125DD2">
              <w:rPr>
                <w:sz w:val="20"/>
                <w:szCs w:val="20"/>
              </w:rPr>
              <w:lastRenderedPageBreak/>
              <w:t>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21,</w:t>
            </w:r>
            <w:r w:rsidRPr="00125DD2">
              <w:rPr>
                <w:sz w:val="20"/>
                <w:szCs w:val="20"/>
              </w:rPr>
              <w:lastRenderedPageBreak/>
              <w:t>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46,</w:t>
            </w:r>
            <w:r w:rsidRPr="00125DD2">
              <w:rPr>
                <w:sz w:val="20"/>
                <w:szCs w:val="20"/>
              </w:rPr>
              <w:lastRenderedPageBreak/>
              <w:t>38</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 </w:t>
            </w:r>
          </w:p>
        </w:tc>
      </w:tr>
      <w:tr w:rsidR="00197E66" w:rsidRPr="00125DD2" w:rsidTr="00254A10">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102,9</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83,6</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19,3</w:t>
            </w:r>
          </w:p>
        </w:tc>
        <w:tc>
          <w:tcPr>
            <w:tcW w:w="20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107,0</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87,0</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20,0</w:t>
            </w:r>
          </w:p>
        </w:tc>
        <w:tc>
          <w:tcPr>
            <w:tcW w:w="26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111,3</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90,5</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20,9</w:t>
            </w:r>
          </w:p>
        </w:tc>
        <w:tc>
          <w:tcPr>
            <w:tcW w:w="2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115,8</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94,1</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21,7</w:t>
            </w:r>
          </w:p>
        </w:tc>
        <w:tc>
          <w:tcPr>
            <w:tcW w:w="30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1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0,47</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41,23</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22,15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19,93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42,88</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20,73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44,59</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46,38</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102,92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83,65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19,28</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107,04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86,99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20,05</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111,32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90,47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20,85</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115,78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94,09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21,68</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39900,6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26048,46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13852,09</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41496,6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27090,40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14406,17</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43156,4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28174,02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14982,42</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44882,7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29300,98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15581,72</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12050,0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7866,64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4183,33</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12532,0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8181,30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4350,66</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13033,2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8508,55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4524,69</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13554,6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8848,90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4705,68</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52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2707,7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2532,9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174,8</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2816,0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2634,2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181,8</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2928,6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2739,6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189,0</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3045,7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2849,2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196,6</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1035,0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950,2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84,8</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1076,4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988,2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88,2</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1119,5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1027,7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91,7</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1164,2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1068,9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95,4</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1672,6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1582,7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90,0</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1739,6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1646,0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93,6</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1809,1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1711,8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97,3</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1881,5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1780,3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101,2</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63"/>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1632,1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1498,4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133,7</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1697,4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1558,3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139,1</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1765,3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1620,7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144,6</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1835,9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1685,5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150,4</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92413,9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68 505,6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23 908,3</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95797,6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70 950,5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24 847,1</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99317,0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73 494,1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25 822,9</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102967,7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76 130,5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26 837,2</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00"/>
        </w:trPr>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4 970,08</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4 013,05</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15 694,55</w:t>
            </w:r>
          </w:p>
        </w:tc>
        <w:tc>
          <w:tcPr>
            <w:tcW w:w="20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5 152,06</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4 156,27</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16 310,82</w:t>
            </w:r>
          </w:p>
        </w:tc>
        <w:tc>
          <w:tcPr>
            <w:tcW w:w="26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5 341,33</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4 305,28</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16 951,38</w:t>
            </w:r>
          </w:p>
        </w:tc>
        <w:tc>
          <w:tcPr>
            <w:tcW w:w="2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5 537,67</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4 459,72</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17 617,20</w:t>
            </w:r>
          </w:p>
        </w:tc>
        <w:tc>
          <w:tcPr>
            <w:tcW w:w="30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60"/>
        </w:trPr>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1021,4</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937,7</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83,7</w:t>
            </w:r>
          </w:p>
        </w:tc>
        <w:tc>
          <w:tcPr>
            <w:tcW w:w="20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1062,2</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975,2</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87,0</w:t>
            </w:r>
          </w:p>
        </w:tc>
        <w:tc>
          <w:tcPr>
            <w:tcW w:w="26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1104,7</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1014,2</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90,5</w:t>
            </w:r>
          </w:p>
        </w:tc>
        <w:tc>
          <w:tcPr>
            <w:tcW w:w="2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1148,9</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1054,8</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94,1</w:t>
            </w:r>
          </w:p>
        </w:tc>
        <w:tc>
          <w:tcPr>
            <w:tcW w:w="30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615"/>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93 435,3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69 443,3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23 992,0</w:t>
            </w:r>
          </w:p>
        </w:tc>
        <w:tc>
          <w:tcPr>
            <w:tcW w:w="200"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96 859,8</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71 925,7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24 934,1</w:t>
            </w:r>
          </w:p>
        </w:tc>
        <w:tc>
          <w:tcPr>
            <w:tcW w:w="260"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100 421,7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74 508,3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25 913,4</w:t>
            </w:r>
          </w:p>
        </w:tc>
        <w:tc>
          <w:tcPr>
            <w:tcW w:w="280"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104 116,6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77 185,3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26 931,3</w:t>
            </w:r>
          </w:p>
        </w:tc>
        <w:tc>
          <w:tcPr>
            <w:tcW w:w="300"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6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lastRenderedPageBreak/>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6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93 435,3</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69 443,3</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23 992,0</w:t>
            </w:r>
          </w:p>
        </w:tc>
        <w:tc>
          <w:tcPr>
            <w:tcW w:w="200"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96 859,8</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71 925,7</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24 934,1</w:t>
            </w:r>
          </w:p>
        </w:tc>
        <w:tc>
          <w:tcPr>
            <w:tcW w:w="260"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100 421,7</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74 508,3</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25 913,4</w:t>
            </w:r>
          </w:p>
        </w:tc>
        <w:tc>
          <w:tcPr>
            <w:tcW w:w="280"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104 116,6</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77 185,3</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26 931,3</w:t>
            </w:r>
          </w:p>
        </w:tc>
        <w:tc>
          <w:tcPr>
            <w:tcW w:w="300"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8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39 023,7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32 861,0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6 162,7</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40 369,6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40 369,6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46 122,4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46 122,4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49"/>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32 519,8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27 384,2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5 135,6</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33 641,3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33 641,3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38 435,3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38 435,3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61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6 504,0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5 476,8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1 027,1</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6 728,3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6 728,3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7 687,1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7 687,1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132 459,0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102 304,3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30 154,7</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137 229,4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112 295,3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24 934,1</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146 544,1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120 630,7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25 913,4</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104 116,6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77 185,3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26 931,3</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6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132 459,0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102 304,3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30 154,7</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137 229,4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112 295,3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24 934,1</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146 544,1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120 630,7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25 913,4</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104 116,6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77 185,3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26 931,3</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62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9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132 459,0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102 304,3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30 154,7</w:t>
            </w:r>
          </w:p>
        </w:tc>
        <w:tc>
          <w:tcPr>
            <w:tcW w:w="2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137 229,4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112 295,3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24 934,1</w:t>
            </w:r>
          </w:p>
        </w:tc>
        <w:tc>
          <w:tcPr>
            <w:tcW w:w="26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146 544,1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120 630,7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25 913,4</w:t>
            </w:r>
          </w:p>
        </w:tc>
        <w:tc>
          <w:tcPr>
            <w:tcW w:w="2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104 116,6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77 185,3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26 931,3</w:t>
            </w:r>
          </w:p>
        </w:tc>
        <w:tc>
          <w:tcPr>
            <w:tcW w:w="30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83"/>
        </w:trPr>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5 025,0</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4 068,0</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15 749,5</w:t>
            </w:r>
          </w:p>
        </w:tc>
        <w:tc>
          <w:tcPr>
            <w:tcW w:w="20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5 209,2</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4 213,4</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16 367,9</w:t>
            </w:r>
          </w:p>
        </w:tc>
        <w:tc>
          <w:tcPr>
            <w:tcW w:w="26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5 400,7</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4 364,7</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17 010,8</w:t>
            </w:r>
          </w:p>
        </w:tc>
        <w:tc>
          <w:tcPr>
            <w:tcW w:w="2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5 599,5</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4 521,5</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17 679,0</w:t>
            </w:r>
          </w:p>
        </w:tc>
        <w:tc>
          <w:tcPr>
            <w:tcW w:w="300" w:type="dxa"/>
            <w:tcBorders>
              <w:top w:val="nil"/>
              <w:left w:val="nil"/>
              <w:bottom w:val="nil"/>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540"/>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7123,73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5992,97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19794,98</w:t>
            </w:r>
          </w:p>
        </w:tc>
        <w:tc>
          <w:tcPr>
            <w:tcW w:w="20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7380,28</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6578,25</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16367,94</w:t>
            </w:r>
          </w:p>
        </w:tc>
        <w:tc>
          <w:tcPr>
            <w:tcW w:w="26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7881,24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7066,54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17010,78</w:t>
            </w:r>
          </w:p>
        </w:tc>
        <w:tc>
          <w:tcPr>
            <w:tcW w:w="2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5599,46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4521,51</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17678,98</w:t>
            </w:r>
          </w:p>
        </w:tc>
        <w:tc>
          <w:tcPr>
            <w:tcW w:w="30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254A10">
            <w:pPr>
              <w:ind w:firstLine="709"/>
              <w:jc w:val="both"/>
              <w:rPr>
                <w:sz w:val="20"/>
                <w:szCs w:val="20"/>
              </w:rPr>
            </w:pPr>
            <w:r w:rsidRPr="00125DD2">
              <w:rPr>
                <w:sz w:val="20"/>
                <w:szCs w:val="20"/>
              </w:rPr>
              <w:t> </w:t>
            </w:r>
          </w:p>
        </w:tc>
      </w:tr>
    </w:tbl>
    <w:p w:rsidR="00197E66" w:rsidRPr="00125DD2" w:rsidRDefault="00197E66" w:rsidP="00254A10">
      <w:pPr>
        <w:ind w:firstLine="709"/>
        <w:jc w:val="both"/>
        <w:rPr>
          <w:sz w:val="20"/>
          <w:szCs w:val="20"/>
        </w:rPr>
      </w:pPr>
    </w:p>
    <w:p w:rsidR="00197E66" w:rsidRPr="00125DD2" w:rsidRDefault="00197E66" w:rsidP="00254A10">
      <w:pPr>
        <w:ind w:firstLine="709"/>
        <w:jc w:val="both"/>
        <w:rPr>
          <w:sz w:val="20"/>
          <w:szCs w:val="20"/>
        </w:rPr>
      </w:pPr>
    </w:p>
    <w:p w:rsidR="00197E66" w:rsidRDefault="00197E66" w:rsidP="00254A10">
      <w:pPr>
        <w:ind w:firstLine="709"/>
        <w:jc w:val="both"/>
        <w:rPr>
          <w:sz w:val="28"/>
          <w:szCs w:val="28"/>
        </w:rPr>
      </w:pPr>
      <w:r w:rsidRPr="00125DD2">
        <w:rPr>
          <w:sz w:val="20"/>
          <w:szCs w:val="20"/>
        </w:rPr>
        <w:br w:type="page"/>
      </w:r>
      <w:r w:rsidRPr="00125DD2">
        <w:rPr>
          <w:sz w:val="28"/>
          <w:szCs w:val="28"/>
        </w:rPr>
        <w:lastRenderedPageBreak/>
        <w:t>Продолжение таблицы 33</w:t>
      </w:r>
    </w:p>
    <w:p w:rsidR="00125DD2" w:rsidRPr="00125DD2" w:rsidRDefault="00125DD2" w:rsidP="00254A10">
      <w:pPr>
        <w:ind w:firstLine="709"/>
        <w:jc w:val="both"/>
        <w:rPr>
          <w:sz w:val="28"/>
          <w:szCs w:val="28"/>
        </w:rPr>
      </w:pPr>
    </w:p>
    <w:tbl>
      <w:tblPr>
        <w:tblW w:w="15299" w:type="dxa"/>
        <w:tblInd w:w="118" w:type="dxa"/>
        <w:tblLayout w:type="fixed"/>
        <w:tblLook w:val="04A0"/>
      </w:tblPr>
      <w:tblGrid>
        <w:gridCol w:w="1180"/>
        <w:gridCol w:w="1180"/>
        <w:gridCol w:w="1180"/>
        <w:gridCol w:w="278"/>
        <w:gridCol w:w="1180"/>
        <w:gridCol w:w="1180"/>
        <w:gridCol w:w="1180"/>
        <w:gridCol w:w="287"/>
        <w:gridCol w:w="1180"/>
        <w:gridCol w:w="1180"/>
        <w:gridCol w:w="1180"/>
        <w:gridCol w:w="287"/>
        <w:gridCol w:w="1180"/>
        <w:gridCol w:w="1180"/>
        <w:gridCol w:w="1180"/>
        <w:gridCol w:w="287"/>
      </w:tblGrid>
      <w:tr w:rsidR="00197E66" w:rsidRPr="00125DD2" w:rsidTr="00125DD2">
        <w:trPr>
          <w:trHeight w:val="555"/>
          <w:tblHeader/>
        </w:trPr>
        <w:tc>
          <w:tcPr>
            <w:tcW w:w="3818"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2039</w:t>
            </w:r>
          </w:p>
        </w:tc>
        <w:tc>
          <w:tcPr>
            <w:tcW w:w="3827"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2040</w:t>
            </w:r>
          </w:p>
        </w:tc>
        <w:tc>
          <w:tcPr>
            <w:tcW w:w="3827"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2041</w:t>
            </w:r>
          </w:p>
        </w:tc>
        <w:tc>
          <w:tcPr>
            <w:tcW w:w="3827"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2042</w:t>
            </w:r>
          </w:p>
        </w:tc>
      </w:tr>
      <w:tr w:rsidR="00197E66" w:rsidRPr="00125DD2" w:rsidTr="00125DD2">
        <w:trPr>
          <w:trHeight w:val="510"/>
          <w:tblHeader/>
        </w:trPr>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2039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27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2040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28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2041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28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2042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28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125DD2">
        <w:trPr>
          <w:trHeight w:val="765"/>
          <w:tblHeader/>
        </w:trPr>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278"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287"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287"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287"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r>
      <w:tr w:rsidR="00197E66" w:rsidRPr="00125DD2" w:rsidTr="00254A10">
        <w:trPr>
          <w:trHeight w:val="270"/>
        </w:trPr>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77</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78</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79</w:t>
            </w:r>
          </w:p>
        </w:tc>
        <w:tc>
          <w:tcPr>
            <w:tcW w:w="278" w:type="dxa"/>
            <w:tcBorders>
              <w:top w:val="nil"/>
              <w:left w:val="nil"/>
              <w:bottom w:val="single" w:sz="8" w:space="0" w:color="auto"/>
              <w:right w:val="single" w:sz="4" w:space="0" w:color="auto"/>
            </w:tcBorders>
            <w:shd w:val="clear" w:color="000000" w:fill="FFFFFF"/>
            <w:vAlign w:val="center"/>
          </w:tcPr>
          <w:p w:rsidR="00197E66" w:rsidRPr="00125DD2" w:rsidRDefault="00197E66" w:rsidP="00254A10">
            <w:pPr>
              <w:ind w:firstLine="709"/>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81</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82</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83</w:t>
            </w:r>
          </w:p>
        </w:tc>
        <w:tc>
          <w:tcPr>
            <w:tcW w:w="287" w:type="dxa"/>
            <w:tcBorders>
              <w:top w:val="nil"/>
              <w:left w:val="nil"/>
              <w:bottom w:val="single" w:sz="8" w:space="0" w:color="auto"/>
              <w:right w:val="single" w:sz="4" w:space="0" w:color="auto"/>
            </w:tcBorders>
            <w:shd w:val="clear" w:color="000000" w:fill="FFFFFF"/>
            <w:vAlign w:val="center"/>
          </w:tcPr>
          <w:p w:rsidR="00197E66" w:rsidRPr="00125DD2" w:rsidRDefault="00197E66" w:rsidP="00254A10">
            <w:pPr>
              <w:ind w:firstLine="709"/>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85</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86</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87</w:t>
            </w:r>
          </w:p>
        </w:tc>
        <w:tc>
          <w:tcPr>
            <w:tcW w:w="287" w:type="dxa"/>
            <w:tcBorders>
              <w:top w:val="nil"/>
              <w:left w:val="nil"/>
              <w:bottom w:val="single" w:sz="8" w:space="0" w:color="auto"/>
              <w:right w:val="single" w:sz="4" w:space="0" w:color="auto"/>
            </w:tcBorders>
            <w:shd w:val="clear" w:color="000000" w:fill="FFFFFF"/>
            <w:vAlign w:val="center"/>
          </w:tcPr>
          <w:p w:rsidR="00197E66" w:rsidRPr="00125DD2" w:rsidRDefault="00197E66" w:rsidP="00254A10">
            <w:pPr>
              <w:ind w:firstLine="709"/>
              <w:jc w:val="both"/>
              <w:rPr>
                <w:sz w:val="20"/>
                <w:szCs w:val="20"/>
              </w:rPr>
            </w:pP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89</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90</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91</w:t>
            </w:r>
          </w:p>
        </w:tc>
        <w:tc>
          <w:tcPr>
            <w:tcW w:w="287" w:type="dxa"/>
            <w:tcBorders>
              <w:top w:val="nil"/>
              <w:left w:val="nil"/>
              <w:bottom w:val="single" w:sz="8" w:space="0" w:color="auto"/>
              <w:right w:val="single" w:sz="4" w:space="0" w:color="auto"/>
            </w:tcBorders>
            <w:shd w:val="clear" w:color="000000" w:fill="FFFFFF"/>
            <w:vAlign w:val="center"/>
          </w:tcPr>
          <w:p w:rsidR="00197E66" w:rsidRPr="00125DD2" w:rsidRDefault="00197E66" w:rsidP="00254A10">
            <w:pPr>
              <w:ind w:firstLine="709"/>
              <w:jc w:val="both"/>
              <w:rPr>
                <w:sz w:val="20"/>
                <w:szCs w:val="20"/>
              </w:rPr>
            </w:pP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1 558,58</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1 558,58</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1 558,58</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1 558,58</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35,22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35,22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35,22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35,22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1 523,4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251,53</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251,53</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251,53</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251,53</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34 593,87</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28 817,01</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5 776,86</w:t>
            </w:r>
          </w:p>
        </w:tc>
        <w:tc>
          <w:tcPr>
            <w:tcW w:w="278"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35 673,51</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29 681,52</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5 991,99</w:t>
            </w:r>
          </w:p>
        </w:tc>
        <w:tc>
          <w:tcPr>
            <w:tcW w:w="287"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36 787,21</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30 571,97</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6 215,24</w:t>
            </w:r>
          </w:p>
        </w:tc>
        <w:tc>
          <w:tcPr>
            <w:tcW w:w="287"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37 936,06</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31 489,12</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6 446,93</w:t>
            </w:r>
          </w:p>
        </w:tc>
        <w:tc>
          <w:tcPr>
            <w:tcW w:w="287"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1 875,75</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1 875,75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1 875,75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1 875,75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8 108,72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15 371,14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850,17</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8 351,98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15 832,28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875,67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8 602,54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16 307,25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901,94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8 860,62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16 796,46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929,00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30 411,70</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28 817,01</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1 594,70</w:t>
            </w:r>
          </w:p>
        </w:tc>
        <w:tc>
          <w:tcPr>
            <w:tcW w:w="278"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31 324,06</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29 681,52</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1 642,54</w:t>
            </w:r>
          </w:p>
        </w:tc>
        <w:tc>
          <w:tcPr>
            <w:tcW w:w="287"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32 263,78</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30 571,97</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1 691,81</w:t>
            </w:r>
          </w:p>
        </w:tc>
        <w:tc>
          <w:tcPr>
            <w:tcW w:w="287"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33 231,69</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31 489,12</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1 742,57</w:t>
            </w:r>
          </w:p>
        </w:tc>
        <w:tc>
          <w:tcPr>
            <w:tcW w:w="287"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85"/>
        </w:trPr>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57,78</w:t>
            </w:r>
          </w:p>
        </w:tc>
        <w:tc>
          <w:tcPr>
            <w:tcW w:w="278"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57,78</w:t>
            </w:r>
          </w:p>
        </w:tc>
        <w:tc>
          <w:tcPr>
            <w:tcW w:w="287"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57,78</w:t>
            </w:r>
          </w:p>
        </w:tc>
        <w:tc>
          <w:tcPr>
            <w:tcW w:w="287"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57,78</w:t>
            </w:r>
          </w:p>
        </w:tc>
        <w:tc>
          <w:tcPr>
            <w:tcW w:w="287"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11 002,07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11 002,07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11 002,07</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11 332,14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11 332,14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11 332,14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11 672,10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11 672,10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11 672,10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12 022,26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12 022,26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12 022,26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635,72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635,72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654,79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654,79</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674,43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674,43</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694,67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694,67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88,42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88,42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88,42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88,42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10 845,68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10 845,68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10 845,68</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11 171,06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11 171,06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11 171,06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11 506,19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11 506,19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11 506,19</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11 851,37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11 851,37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11 851,37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lastRenderedPageBreak/>
              <w:t>8 998,36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8 039,38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958,98</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9 268,31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8 280,56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987,75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9 546,36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8 528,98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1 017,38</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9 832,75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8 784,85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1 047,90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10 628,91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10 628,91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10 628,91</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10 947,78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10 947,78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10 947,78</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11 276,22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11 276,22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11 276,22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11 614,50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11 614,50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11 614,50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20 777,63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20 777,63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21 400,96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21 400,96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22 042,98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22 042,98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22 704,27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22 704,27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27,62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27,62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27,62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27,62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66 965,89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66 965,89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66 965,89</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69 644,53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69 644,53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69 644,53</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72 430,31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72 430,31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72 430,31</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75 327,52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75 327,52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75 327,52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1 849,60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1 849,60</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1 923,58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1 923,58</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2 000,53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2 000,53</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2 080,55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2 080,55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21,50</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21,50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21,50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21,50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14 999,26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14 999,26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14 999,26</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15 599,23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15 599,23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15 599,23</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16 223,20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16 223,20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16 223,20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16 872,12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16 872,12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16 872,12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322,41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322,41</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335,31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335,31</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348,72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348,72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362,67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362,67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19,07</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19,07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19,07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19,07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105 409,34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105 409,34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105 409,34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109 625,71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109 625,71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109 625,71</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114 010,74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114 010,74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114 010,74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118 571,17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118 571,17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118 571,17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2 010,16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2 010,16</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2 090,56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2 090,56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2 174,18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2 174,18</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2 261,15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2 261,15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10 303,32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10 303,32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10 715,45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10 715,45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11 144,07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11 144,07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11 589,83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11 589,83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1 787,71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1 787,71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1 859,22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1 859,22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1 933,59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1 933,59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2 010,94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2 010,94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38,96</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38,96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38,96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38,96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15,51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15,43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16,23</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16,78</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16,58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17,35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17,14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17,06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17,94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6 188,73</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5 556,41</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632,33</w:t>
            </w:r>
          </w:p>
        </w:tc>
        <w:tc>
          <w:tcPr>
            <w:tcW w:w="278"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6 398,53</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5 744,77</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653,76</w:t>
            </w:r>
          </w:p>
        </w:tc>
        <w:tc>
          <w:tcPr>
            <w:tcW w:w="287"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6 615,44</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5 939,52</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675,92</w:t>
            </w:r>
          </w:p>
        </w:tc>
        <w:tc>
          <w:tcPr>
            <w:tcW w:w="287"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6 839,71</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6 140,87</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698,84</w:t>
            </w:r>
          </w:p>
        </w:tc>
        <w:tc>
          <w:tcPr>
            <w:tcW w:w="287"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8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38,96</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38,96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38,96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38,96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16,23</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16,78</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17,35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17,35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17,35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17,94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17,94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17,94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4 408,19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3 775,87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632,33</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4 557,63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3 903,87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653,76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4 712,13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4 036,21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675,92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4 871,87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4 173,04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698,84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lastRenderedPageBreak/>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13,98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13,98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14,46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14,46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14,95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14,95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15,45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15,45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1 780,54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1 780,54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1 840,90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1 840,90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1 903,31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1 903,31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1 967,83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1 967,83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0,47</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0,47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0,47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0,47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24,92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22,42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48,23</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25,92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23,32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50,16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26,95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24,25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52,17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28,03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25,22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54,25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85"/>
        </w:trPr>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120,4</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97,9</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22,6</w:t>
            </w:r>
          </w:p>
        </w:tc>
        <w:tc>
          <w:tcPr>
            <w:tcW w:w="278"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125,2</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101,8</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23,5</w:t>
            </w:r>
          </w:p>
        </w:tc>
        <w:tc>
          <w:tcPr>
            <w:tcW w:w="287"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130,2</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105,8</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24,4</w:t>
            </w:r>
          </w:p>
        </w:tc>
        <w:tc>
          <w:tcPr>
            <w:tcW w:w="287"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135,4</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110,1</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25,4</w:t>
            </w:r>
          </w:p>
        </w:tc>
        <w:tc>
          <w:tcPr>
            <w:tcW w:w="287"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15"/>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0,47</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0,47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0,47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0,47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24,92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22,42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48,23</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25,92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23,32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50,16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26,95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24,25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52,17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28,03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25,22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54,25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120,41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97,85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22,55</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125,22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101,77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23,45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130,23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105,84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24,39</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135,44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110,07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25,37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5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46678,0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30473,02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16204,98</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48545,1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31691,94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16853,18</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50486,9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32959,62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17527,31</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52506,4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34278,00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18228,40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14096,8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9202,85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4893,91</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14660,6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9570,97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5089,66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15247,1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9953,80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5293,25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15856,9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10351,96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5504,98</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525"/>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3167,6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2963,1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204,4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3294,3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3081,7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212,6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3426,0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3204,9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221,1</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3563,1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3333,1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230,0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1210,8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1111,6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99,2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1259,2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1156,1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103,2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1309,6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1202,3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107,3</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1362,0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1250,4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111,6</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1956,8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1851,5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105,2</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2035,0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1925,6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109,4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2116,4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2002,6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113,8</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2201,1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2082,7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118,4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63"/>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1909,3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1752,9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156,4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1985,7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1823,0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162,7</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2065,1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1896,0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169,2</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2147,7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1971,8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175,9</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270"/>
        </w:trPr>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106754,7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78 863,2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27 891,5</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110683,0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81 695,6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28 987,3</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114758,0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84 631,6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30 126,4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118985,4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87 674,9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31 310,4</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00"/>
        </w:trPr>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5 741,33</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4 619,80</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18 309,28</w:t>
            </w:r>
          </w:p>
        </w:tc>
        <w:tc>
          <w:tcPr>
            <w:tcW w:w="278"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5 952,60</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4 785,72</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19 028,65</w:t>
            </w:r>
          </w:p>
        </w:tc>
        <w:tc>
          <w:tcPr>
            <w:tcW w:w="287"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6 171,76</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4 957,71</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19 776,39</w:t>
            </w:r>
          </w:p>
        </w:tc>
        <w:tc>
          <w:tcPr>
            <w:tcW w:w="287"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6 399,11</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5 135,99</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20 553,64</w:t>
            </w:r>
          </w:p>
        </w:tc>
        <w:tc>
          <w:tcPr>
            <w:tcW w:w="287"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60"/>
        </w:trPr>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1194,9</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1097,0</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97,9</w:t>
            </w:r>
          </w:p>
        </w:tc>
        <w:tc>
          <w:tcPr>
            <w:tcW w:w="278"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1242,6</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1140,9</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101,8</w:t>
            </w:r>
          </w:p>
        </w:tc>
        <w:tc>
          <w:tcPr>
            <w:tcW w:w="287"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1292,4</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1186,5</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105,9</w:t>
            </w:r>
          </w:p>
        </w:tc>
        <w:tc>
          <w:tcPr>
            <w:tcW w:w="287"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125DD2">
            <w:pPr>
              <w:rPr>
                <w:sz w:val="20"/>
                <w:szCs w:val="20"/>
              </w:rPr>
            </w:pPr>
            <w:r w:rsidRPr="00125DD2">
              <w:rPr>
                <w:sz w:val="20"/>
                <w:szCs w:val="20"/>
              </w:rPr>
              <w:t>1344,0</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1234,0</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110,1</w:t>
            </w:r>
          </w:p>
        </w:tc>
        <w:tc>
          <w:tcPr>
            <w:tcW w:w="287"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615"/>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107 949,5</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79 960,2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27 989,4</w:t>
            </w:r>
          </w:p>
        </w:tc>
        <w:tc>
          <w:tcPr>
            <w:tcW w:w="278"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111 925,6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82 836,5</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29 089,1</w:t>
            </w:r>
          </w:p>
        </w:tc>
        <w:tc>
          <w:tcPr>
            <w:tcW w:w="287"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116 050,4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85 818,1</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30 232,3</w:t>
            </w:r>
          </w:p>
        </w:tc>
        <w:tc>
          <w:tcPr>
            <w:tcW w:w="287"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120 329,4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88 908,9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31 420,5</w:t>
            </w:r>
          </w:p>
        </w:tc>
        <w:tc>
          <w:tcPr>
            <w:tcW w:w="287"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6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lastRenderedPageBreak/>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615"/>
        </w:trPr>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107 949,5</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79 960,2</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27 989,4</w:t>
            </w:r>
          </w:p>
        </w:tc>
        <w:tc>
          <w:tcPr>
            <w:tcW w:w="278"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111 925,6</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82 836,5</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29 089,1</w:t>
            </w:r>
          </w:p>
        </w:tc>
        <w:tc>
          <w:tcPr>
            <w:tcW w:w="287"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116 050,4</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85 818,1</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30 232,3</w:t>
            </w:r>
          </w:p>
        </w:tc>
        <w:tc>
          <w:tcPr>
            <w:tcW w:w="287"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120 329,4</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88 908,9</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31 420,5</w:t>
            </w:r>
          </w:p>
        </w:tc>
        <w:tc>
          <w:tcPr>
            <w:tcW w:w="287"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8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49"/>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61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72"/>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107 949,5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79 960,2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27 989,4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111 925,6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82 836,5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29 089,1</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116 050,4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85 818,1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30 232,3</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120 329,4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88 908,9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31 420,5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6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107 949,5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79 960,2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27 989,4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111 925,6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82 836,5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29 089,1</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116 050,4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85 818,1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30 232,3</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120 329,4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88 908,9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31 420,5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623"/>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900"/>
        </w:trPr>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107 949,5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79 960,2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27 989,4</w:t>
            </w:r>
          </w:p>
        </w:tc>
        <w:tc>
          <w:tcPr>
            <w:tcW w:w="278"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111 925,6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82 836,5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29 089,1</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116 050,4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85 818,1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30 232,3</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120 329,4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88 908,9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31 420,5</w:t>
            </w:r>
          </w:p>
        </w:tc>
        <w:tc>
          <w:tcPr>
            <w:tcW w:w="287"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383"/>
        </w:trPr>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5 805,6</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4 684,1</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18 373,5</w:t>
            </w:r>
          </w:p>
        </w:tc>
        <w:tc>
          <w:tcPr>
            <w:tcW w:w="278"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6 019,4</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4 852,6</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19 095,5</w:t>
            </w:r>
          </w:p>
        </w:tc>
        <w:tc>
          <w:tcPr>
            <w:tcW w:w="287"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6 241,3</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5 027,2</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19 845,9</w:t>
            </w:r>
          </w:p>
        </w:tc>
        <w:tc>
          <w:tcPr>
            <w:tcW w:w="287"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6 471,4</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5 208,3</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20 625,9</w:t>
            </w:r>
          </w:p>
        </w:tc>
        <w:tc>
          <w:tcPr>
            <w:tcW w:w="287" w:type="dxa"/>
            <w:tcBorders>
              <w:top w:val="nil"/>
              <w:left w:val="nil"/>
              <w:bottom w:val="nil"/>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r w:rsidR="00197E66" w:rsidRPr="00125DD2" w:rsidTr="00254A10">
        <w:trPr>
          <w:trHeight w:val="540"/>
        </w:trPr>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5805,59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4684,06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18373,53</w:t>
            </w:r>
          </w:p>
        </w:tc>
        <w:tc>
          <w:tcPr>
            <w:tcW w:w="278"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6019,43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4852,55</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19095,47</w:t>
            </w:r>
          </w:p>
        </w:tc>
        <w:tc>
          <w:tcPr>
            <w:tcW w:w="287"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6241,26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5027,22</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19845,88</w:t>
            </w:r>
          </w:p>
        </w:tc>
        <w:tc>
          <w:tcPr>
            <w:tcW w:w="287"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6471,39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5208,27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20625,91</w:t>
            </w:r>
          </w:p>
        </w:tc>
        <w:tc>
          <w:tcPr>
            <w:tcW w:w="287"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rPr>
                <w:sz w:val="20"/>
                <w:szCs w:val="20"/>
              </w:rPr>
            </w:pPr>
            <w:r w:rsidRPr="00125DD2">
              <w:rPr>
                <w:sz w:val="20"/>
                <w:szCs w:val="20"/>
              </w:rPr>
              <w:t> </w:t>
            </w:r>
          </w:p>
        </w:tc>
      </w:tr>
    </w:tbl>
    <w:p w:rsidR="00197E66" w:rsidRPr="00125DD2" w:rsidRDefault="00197E66" w:rsidP="00125DD2">
      <w:pPr>
        <w:rPr>
          <w:sz w:val="20"/>
          <w:szCs w:val="20"/>
        </w:rPr>
      </w:pPr>
    </w:p>
    <w:p w:rsidR="00197E66" w:rsidRPr="00125DD2" w:rsidRDefault="00197E66" w:rsidP="00125DD2">
      <w:pPr>
        <w:rPr>
          <w:sz w:val="20"/>
          <w:szCs w:val="20"/>
        </w:rPr>
      </w:pPr>
    </w:p>
    <w:p w:rsidR="00197E66" w:rsidRDefault="00197E66" w:rsidP="00254A10">
      <w:pPr>
        <w:ind w:firstLine="709"/>
        <w:jc w:val="both"/>
        <w:rPr>
          <w:sz w:val="28"/>
          <w:szCs w:val="28"/>
        </w:rPr>
      </w:pPr>
      <w:r w:rsidRPr="00125DD2">
        <w:rPr>
          <w:sz w:val="20"/>
          <w:szCs w:val="20"/>
        </w:rPr>
        <w:br w:type="page"/>
      </w:r>
      <w:r w:rsidRPr="00125DD2">
        <w:rPr>
          <w:sz w:val="28"/>
          <w:szCs w:val="28"/>
        </w:rPr>
        <w:lastRenderedPageBreak/>
        <w:t xml:space="preserve">                                                           Продолжение таблицы 33  </w:t>
      </w:r>
    </w:p>
    <w:p w:rsidR="00125DD2" w:rsidRPr="00125DD2" w:rsidRDefault="00125DD2" w:rsidP="00254A10">
      <w:pPr>
        <w:ind w:firstLine="709"/>
        <w:jc w:val="both"/>
        <w:rPr>
          <w:sz w:val="28"/>
          <w:szCs w:val="28"/>
        </w:rPr>
      </w:pPr>
    </w:p>
    <w:tbl>
      <w:tblPr>
        <w:tblW w:w="14746" w:type="dxa"/>
        <w:tblInd w:w="118" w:type="dxa"/>
        <w:tblLook w:val="04A0"/>
      </w:tblPr>
      <w:tblGrid>
        <w:gridCol w:w="1408"/>
        <w:gridCol w:w="1134"/>
        <w:gridCol w:w="1012"/>
        <w:gridCol w:w="416"/>
        <w:gridCol w:w="1180"/>
        <w:gridCol w:w="1180"/>
        <w:gridCol w:w="1180"/>
        <w:gridCol w:w="516"/>
        <w:gridCol w:w="1180"/>
        <w:gridCol w:w="1180"/>
        <w:gridCol w:w="1180"/>
        <w:gridCol w:w="3180"/>
      </w:tblGrid>
      <w:tr w:rsidR="00197E66" w:rsidRPr="00125DD2" w:rsidTr="00E421C1">
        <w:trPr>
          <w:trHeight w:val="555"/>
        </w:trPr>
        <w:tc>
          <w:tcPr>
            <w:tcW w:w="397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2043</w:t>
            </w:r>
          </w:p>
        </w:tc>
        <w:tc>
          <w:tcPr>
            <w:tcW w:w="4056"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2044</w:t>
            </w:r>
          </w:p>
        </w:tc>
        <w:tc>
          <w:tcPr>
            <w:tcW w:w="6720" w:type="dxa"/>
            <w:gridSpan w:val="4"/>
            <w:tcBorders>
              <w:top w:val="single" w:sz="8" w:space="0" w:color="auto"/>
              <w:left w:val="nil"/>
              <w:bottom w:val="single" w:sz="8" w:space="0" w:color="auto"/>
              <w:right w:val="single" w:sz="8" w:space="0" w:color="000000"/>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2045</w:t>
            </w:r>
          </w:p>
        </w:tc>
      </w:tr>
      <w:tr w:rsidR="00197E66" w:rsidRPr="00125DD2" w:rsidTr="00E421C1">
        <w:trPr>
          <w:trHeight w:val="510"/>
        </w:trPr>
        <w:tc>
          <w:tcPr>
            <w:tcW w:w="1408"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2043 год</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01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41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2044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51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c>
          <w:tcPr>
            <w:tcW w:w="1180" w:type="dxa"/>
            <w:vMerge w:val="restart"/>
            <w:tcBorders>
              <w:top w:val="nil"/>
              <w:left w:val="single" w:sz="8" w:space="0" w:color="auto"/>
              <w:bottom w:val="single" w:sz="8" w:space="0" w:color="000000"/>
              <w:right w:val="nil"/>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Тариф на 2045 год</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1</w:t>
            </w:r>
          </w:p>
        </w:tc>
        <w:tc>
          <w:tcPr>
            <w:tcW w:w="1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Т/Э в горячей воде по СЦТ № 2</w:t>
            </w:r>
          </w:p>
        </w:tc>
        <w:tc>
          <w:tcPr>
            <w:tcW w:w="318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E421C1">
        <w:trPr>
          <w:trHeight w:val="765"/>
        </w:trPr>
        <w:tc>
          <w:tcPr>
            <w:tcW w:w="1408"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012"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416"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516"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8" w:space="0" w:color="auto"/>
              <w:bottom w:val="single" w:sz="8" w:space="0" w:color="000000"/>
              <w:right w:val="nil"/>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1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c>
          <w:tcPr>
            <w:tcW w:w="3180" w:type="dxa"/>
            <w:vMerge/>
            <w:tcBorders>
              <w:top w:val="nil"/>
              <w:left w:val="single" w:sz="4" w:space="0" w:color="auto"/>
              <w:bottom w:val="single" w:sz="8" w:space="0" w:color="000000"/>
              <w:right w:val="single" w:sz="4" w:space="0" w:color="auto"/>
            </w:tcBorders>
            <w:vAlign w:val="center"/>
            <w:hideMark/>
          </w:tcPr>
          <w:p w:rsidR="00197E66" w:rsidRPr="00125DD2" w:rsidRDefault="00197E66" w:rsidP="00254A10">
            <w:pPr>
              <w:ind w:firstLine="709"/>
              <w:jc w:val="both"/>
              <w:rPr>
                <w:sz w:val="20"/>
                <w:szCs w:val="20"/>
              </w:rPr>
            </w:pPr>
          </w:p>
        </w:tc>
      </w:tr>
      <w:tr w:rsidR="00197E66" w:rsidRPr="00125DD2" w:rsidTr="00E421C1">
        <w:trPr>
          <w:trHeight w:val="270"/>
        </w:trPr>
        <w:tc>
          <w:tcPr>
            <w:tcW w:w="1408"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93</w:t>
            </w:r>
          </w:p>
        </w:tc>
        <w:tc>
          <w:tcPr>
            <w:tcW w:w="1134"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94</w:t>
            </w:r>
          </w:p>
        </w:tc>
        <w:tc>
          <w:tcPr>
            <w:tcW w:w="1012"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95</w:t>
            </w:r>
          </w:p>
        </w:tc>
        <w:tc>
          <w:tcPr>
            <w:tcW w:w="416"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96</w:t>
            </w: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97</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98</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99</w:t>
            </w:r>
          </w:p>
        </w:tc>
        <w:tc>
          <w:tcPr>
            <w:tcW w:w="516"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100</w:t>
            </w:r>
          </w:p>
        </w:tc>
        <w:tc>
          <w:tcPr>
            <w:tcW w:w="1180" w:type="dxa"/>
            <w:tcBorders>
              <w:top w:val="nil"/>
              <w:left w:val="single" w:sz="8" w:space="0" w:color="auto"/>
              <w:bottom w:val="single" w:sz="8"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101</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102</w:t>
            </w:r>
          </w:p>
        </w:tc>
        <w:tc>
          <w:tcPr>
            <w:tcW w:w="1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103</w:t>
            </w:r>
          </w:p>
        </w:tc>
        <w:tc>
          <w:tcPr>
            <w:tcW w:w="3180" w:type="dxa"/>
            <w:tcBorders>
              <w:top w:val="nil"/>
              <w:left w:val="nil"/>
              <w:bottom w:val="single" w:sz="8"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104</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20 849,0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19 290,37</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1 558,58</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1 558,58</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20 849,0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19 290,37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1 558,58</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471,2</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435,96</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35,22</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35,22</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471,2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435,96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35,22</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20 377,8</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18 854,4</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1 523,4</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1 523,4</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20 377,8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18 854,4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1 523,4</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1 783,7</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1 783,71</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1 783,7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1 783,71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18 594,1</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17 070,7</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1 523,4</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1 523,4</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1 523,4</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18 594,1</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17 070,7</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1 523,4</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1 523,4</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18 594,1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17 070,7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1 523,4</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7 767,9</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7 767,9</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7 767,9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10 057,1</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8 533,7</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1 523,4</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1 523,4</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10 057,1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8 533,7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1 523,4</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769,1</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769,1</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769,1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3 294,2</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3 042,71</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251,53</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251,53</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3 294,2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3 042,71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251,53</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15"/>
        </w:trPr>
        <w:tc>
          <w:tcPr>
            <w:tcW w:w="1408"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39 121,18</w:t>
            </w:r>
          </w:p>
        </w:tc>
        <w:tc>
          <w:tcPr>
            <w:tcW w:w="1134"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32 433,80</w:t>
            </w:r>
          </w:p>
        </w:tc>
        <w:tc>
          <w:tcPr>
            <w:tcW w:w="1012"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6 687,39</w:t>
            </w:r>
          </w:p>
        </w:tc>
        <w:tc>
          <w:tcPr>
            <w:tcW w:w="41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40 343,74</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33 406,81</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6 936,93</w:t>
            </w:r>
          </w:p>
        </w:tc>
        <w:tc>
          <w:tcPr>
            <w:tcW w:w="516"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41 604,94</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34 409,02</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7 195,92</w:t>
            </w:r>
          </w:p>
        </w:tc>
        <w:tc>
          <w:tcPr>
            <w:tcW w:w="3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3 750,49</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1 874,75</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1 875,75</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1 875,75</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3 750,49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1 874,75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1 875,75</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9 126,43</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17 300,36</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956,87</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9 400,23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17 819,37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985,57</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9 682,23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18 353,95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1 015,14</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85"/>
        </w:trPr>
        <w:tc>
          <w:tcPr>
            <w:tcW w:w="1408"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34 228,64</w:t>
            </w:r>
          </w:p>
        </w:tc>
        <w:tc>
          <w:tcPr>
            <w:tcW w:w="1134"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32 433,80</w:t>
            </w:r>
          </w:p>
        </w:tc>
        <w:tc>
          <w:tcPr>
            <w:tcW w:w="1012"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1 794,84</w:t>
            </w:r>
          </w:p>
        </w:tc>
        <w:tc>
          <w:tcPr>
            <w:tcW w:w="41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35 255,50</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33 406,81</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1 848,69</w:t>
            </w:r>
          </w:p>
        </w:tc>
        <w:tc>
          <w:tcPr>
            <w:tcW w:w="51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36 313,17</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34 409,02</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1 904,15</w:t>
            </w:r>
          </w:p>
        </w:tc>
        <w:tc>
          <w:tcPr>
            <w:tcW w:w="3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85"/>
        </w:trPr>
        <w:tc>
          <w:tcPr>
            <w:tcW w:w="140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57,78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012"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57,78</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57,78</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57,78</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57,78</w:t>
            </w:r>
          </w:p>
        </w:tc>
        <w:tc>
          <w:tcPr>
            <w:tcW w:w="3180" w:type="dxa"/>
            <w:tcBorders>
              <w:top w:val="single" w:sz="4" w:space="0" w:color="auto"/>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12 382,93</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12 382,93</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12 382,93</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12 754,42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12 754,42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12 754,42</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13 137,05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13 137,05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13 137,05</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715,51</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715,51</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736,97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736,97</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759,08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759,08</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8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829,67</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741,25</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88,42</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88,42</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829,67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741,25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88,42</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lastRenderedPageBreak/>
              <w:t>12 206,91</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12 206,91</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12 206,91</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12 573,12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12 573,12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12 573,12</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12 950,32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12 950,32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12 950,32</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10 127,73</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9 048,40</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1 079,34</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10 431,56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9 319,85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1 111,72</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10 744,51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9 599,44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1 145,07</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8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1 954,82</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1 954,82</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1 954,82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11 962,94</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11 962,94</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11 962,94</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12 321,82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12 321,82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12 321,82</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12 691,48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12 691,48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12 691,48</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23 385,40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23 385,40</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24 086,96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24 086,96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24 809,57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24 809,57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27,62</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27,62</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27,62</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27,62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27,62</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78 340,62</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78 340,62</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78 340,62</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81 474,25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81 474,25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81 474,25</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84 733,22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84 733,22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84 733,22</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2 163,77</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2 163,77</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2 250,32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2 250,32</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2 340,33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2 340,33</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21,50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21,50</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21,50</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21,50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21,50</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17 547,01</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17 547,01</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17 547,01</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18 248,89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18 248,89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18 248,89</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18 978,85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18 978,85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18 978,85</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377,18</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377,18</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392,26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392,26</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407,95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407,95</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19,07</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19,07</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19,07</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19,07</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123 314,02</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123 314,02</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123 314,02</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128 246,58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128 246,58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128 246,58</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133 376,44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133 376,44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133 376,44</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2 351,60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2 351,60</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2 445,66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2 445,66</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2 543,49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2 543,49</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12 053,43</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12 053,43</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12 535,57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12 535,57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13 036,99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13 036,99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2 091,37</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2 091,37</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2 175,03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2 175,03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2 262,03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2 262,03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398,97</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360,00</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38,96</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38,96</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398,97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360,00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38,96</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17,72</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17,64</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18,54</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18,23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19,17</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18,95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18,85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19,82</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85"/>
        </w:trPr>
        <w:tc>
          <w:tcPr>
            <w:tcW w:w="1408"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7 071,57</w:t>
            </w:r>
          </w:p>
        </w:tc>
        <w:tc>
          <w:tcPr>
            <w:tcW w:w="1134"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6 349,04</w:t>
            </w:r>
          </w:p>
        </w:tc>
        <w:tc>
          <w:tcPr>
            <w:tcW w:w="1012"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722,53</w:t>
            </w:r>
          </w:p>
        </w:tc>
        <w:tc>
          <w:tcPr>
            <w:tcW w:w="41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7 311,30</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6 564,28</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747,02</w:t>
            </w:r>
          </w:p>
        </w:tc>
        <w:tc>
          <w:tcPr>
            <w:tcW w:w="51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7 559,15</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6 786,81</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772,35</w:t>
            </w:r>
          </w:p>
        </w:tc>
        <w:tc>
          <w:tcPr>
            <w:tcW w:w="3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8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271,64</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232,67</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38,96</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38,96</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271,64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232,67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38,96</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18,54</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18,54</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18,54</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19,17</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19,82</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5 037,03</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4 314,50</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722,53</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5 207,79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4 460,76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747,02</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5 384,33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4 611,98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772,35</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127,33</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127,33</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127,33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15,98</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15,98</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16,52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16,52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17,08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17,08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2 034,54</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2 034,54</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2 103,51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2 103,51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2 174,82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2 174,82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lastRenderedPageBreak/>
              <w:t>4,83</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4,36</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0,47</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0,47</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0,47</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29,15</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26,23</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56,43</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30,32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27,28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58,68</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31,53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61,03</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85"/>
        </w:trPr>
        <w:tc>
          <w:tcPr>
            <w:tcW w:w="1408"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140,9</w:t>
            </w:r>
          </w:p>
        </w:tc>
        <w:tc>
          <w:tcPr>
            <w:tcW w:w="1134"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114,5</w:t>
            </w:r>
          </w:p>
        </w:tc>
        <w:tc>
          <w:tcPr>
            <w:tcW w:w="1012"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26,4</w:t>
            </w:r>
          </w:p>
        </w:tc>
        <w:tc>
          <w:tcPr>
            <w:tcW w:w="41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146,5</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119,1</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27,4</w:t>
            </w:r>
          </w:p>
        </w:tc>
        <w:tc>
          <w:tcPr>
            <w:tcW w:w="516"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152,4</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123,8</w:t>
            </w:r>
          </w:p>
        </w:tc>
        <w:tc>
          <w:tcPr>
            <w:tcW w:w="1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28,5</w:t>
            </w:r>
          </w:p>
        </w:tc>
        <w:tc>
          <w:tcPr>
            <w:tcW w:w="3180" w:type="dxa"/>
            <w:tcBorders>
              <w:top w:val="nil"/>
              <w:left w:val="nil"/>
              <w:bottom w:val="double" w:sz="6"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15"/>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4,83</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4,36</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0,47</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0,47</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4,83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4,36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0,47</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29,15</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26,23</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56,43</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30,32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27,28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58,68</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31,53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28,37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61,03</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140,86</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114,48</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26,38</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146,49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119,06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27,44</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152,35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123,82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28,54</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55"/>
        </w:trPr>
        <w:tc>
          <w:tcPr>
            <w:tcW w:w="1408"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54606,7</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35649,12</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18957,54</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56790,9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37075,09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19715,84</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59062,6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38558,09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20504,48</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16491,2</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10766,03</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5725,18</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17150,9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11196,68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5954,18</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17836,9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11644,54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6192,35</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525"/>
        </w:trPr>
        <w:tc>
          <w:tcPr>
            <w:tcW w:w="1408"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3705,6</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3466,4</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239,2</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3853,8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3605,1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248,7</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4008,0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3749,3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258,7</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1416,5</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1300,4</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116,1</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1473,1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1352,4</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120,7</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1532,1</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1406,5</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125,5</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2289,1</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2166,0</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123,1</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2380,7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2252,7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128,0</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2475,9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2342,8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133,2</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63"/>
        </w:trPr>
        <w:tc>
          <w:tcPr>
            <w:tcW w:w="1408"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2233,7</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2050,7</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183,0</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2323,0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2132,7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190,3</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2415,9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2218,0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197,9</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270"/>
        </w:trPr>
        <w:tc>
          <w:tcPr>
            <w:tcW w:w="1408"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123370,8</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90 829,6</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32 541,2</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127920,2</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94 099,7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33 820,5</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132639,8</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97 489,6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35 150,2</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00"/>
        </w:trPr>
        <w:tc>
          <w:tcPr>
            <w:tcW w:w="1408"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6 634,96</w:t>
            </w:r>
          </w:p>
        </w:tc>
        <w:tc>
          <w:tcPr>
            <w:tcW w:w="1134"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5 320,79</w:t>
            </w:r>
          </w:p>
        </w:tc>
        <w:tc>
          <w:tcPr>
            <w:tcW w:w="1012"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21 361,54</w:t>
            </w:r>
          </w:p>
        </w:tc>
        <w:tc>
          <w:tcPr>
            <w:tcW w:w="416"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6 879,63</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5 512,35</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22 201,33</w:t>
            </w:r>
          </w:p>
        </w:tc>
        <w:tc>
          <w:tcPr>
            <w:tcW w:w="516"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7 133,45</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5 710,93</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23 074,26</w:t>
            </w:r>
          </w:p>
        </w:tc>
        <w:tc>
          <w:tcPr>
            <w:tcW w:w="3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60"/>
        </w:trPr>
        <w:tc>
          <w:tcPr>
            <w:tcW w:w="1408"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1397,8</w:t>
            </w:r>
          </w:p>
        </w:tc>
        <w:tc>
          <w:tcPr>
            <w:tcW w:w="1134"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1283,3</w:t>
            </w:r>
          </w:p>
        </w:tc>
        <w:tc>
          <w:tcPr>
            <w:tcW w:w="1012"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114,5</w:t>
            </w:r>
          </w:p>
        </w:tc>
        <w:tc>
          <w:tcPr>
            <w:tcW w:w="416"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1453,7</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1334,6</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119,1</w:t>
            </w:r>
          </w:p>
        </w:tc>
        <w:tc>
          <w:tcPr>
            <w:tcW w:w="516"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single" w:sz="4" w:space="0" w:color="auto"/>
              <w:left w:val="single" w:sz="8" w:space="0" w:color="auto"/>
              <w:bottom w:val="nil"/>
              <w:right w:val="single" w:sz="4" w:space="0" w:color="auto"/>
            </w:tcBorders>
            <w:shd w:val="clear" w:color="000000" w:fill="FFFFFF"/>
            <w:vAlign w:val="center"/>
            <w:hideMark/>
          </w:tcPr>
          <w:p w:rsidR="00197E66" w:rsidRPr="00125DD2" w:rsidRDefault="00197E66" w:rsidP="00125DD2">
            <w:pPr>
              <w:ind w:firstLine="24"/>
              <w:jc w:val="both"/>
              <w:rPr>
                <w:sz w:val="20"/>
                <w:szCs w:val="20"/>
              </w:rPr>
            </w:pPr>
            <w:r w:rsidRPr="00125DD2">
              <w:rPr>
                <w:sz w:val="20"/>
                <w:szCs w:val="20"/>
              </w:rPr>
              <w:t>1511,9</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1388,0</w:t>
            </w:r>
          </w:p>
        </w:tc>
        <w:tc>
          <w:tcPr>
            <w:tcW w:w="1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123,8</w:t>
            </w:r>
          </w:p>
        </w:tc>
        <w:tc>
          <w:tcPr>
            <w:tcW w:w="3180" w:type="dxa"/>
            <w:tcBorders>
              <w:top w:val="single" w:sz="4" w:space="0" w:color="auto"/>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615"/>
        </w:trPr>
        <w:tc>
          <w:tcPr>
            <w:tcW w:w="140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124 768,6</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92 112,9</w:t>
            </w:r>
          </w:p>
        </w:tc>
        <w:tc>
          <w:tcPr>
            <w:tcW w:w="1012"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32 655,7</w:t>
            </w:r>
          </w:p>
        </w:tc>
        <w:tc>
          <w:tcPr>
            <w:tcW w:w="416"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129 373,9</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95 434,3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33 939,5</w:t>
            </w:r>
          </w:p>
        </w:tc>
        <w:tc>
          <w:tcPr>
            <w:tcW w:w="516"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134 151,7</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98 877,6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35 274,1</w:t>
            </w:r>
          </w:p>
        </w:tc>
        <w:tc>
          <w:tcPr>
            <w:tcW w:w="3180" w:type="dxa"/>
            <w:tcBorders>
              <w:top w:val="single" w:sz="8" w:space="0" w:color="auto"/>
              <w:left w:val="nil"/>
              <w:bottom w:val="single" w:sz="8" w:space="0" w:color="auto"/>
              <w:right w:val="single" w:sz="8"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6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8"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615"/>
        </w:trPr>
        <w:tc>
          <w:tcPr>
            <w:tcW w:w="1408" w:type="dxa"/>
            <w:tcBorders>
              <w:top w:val="nil"/>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124 768,6</w:t>
            </w:r>
          </w:p>
        </w:tc>
        <w:tc>
          <w:tcPr>
            <w:tcW w:w="1134"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92 112,9</w:t>
            </w:r>
          </w:p>
        </w:tc>
        <w:tc>
          <w:tcPr>
            <w:tcW w:w="1012"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32 655,7</w:t>
            </w:r>
          </w:p>
        </w:tc>
        <w:tc>
          <w:tcPr>
            <w:tcW w:w="416"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129 373,9</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95 434,3</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33 939,5</w:t>
            </w:r>
          </w:p>
        </w:tc>
        <w:tc>
          <w:tcPr>
            <w:tcW w:w="516"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134 151,7</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98 877,6</w:t>
            </w:r>
          </w:p>
        </w:tc>
        <w:tc>
          <w:tcPr>
            <w:tcW w:w="1180" w:type="dxa"/>
            <w:tcBorders>
              <w:top w:val="nil"/>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35 274,1</w:t>
            </w:r>
          </w:p>
        </w:tc>
        <w:tc>
          <w:tcPr>
            <w:tcW w:w="3180" w:type="dxa"/>
            <w:tcBorders>
              <w:top w:val="nil"/>
              <w:left w:val="nil"/>
              <w:bottom w:val="single" w:sz="8" w:space="0" w:color="auto"/>
              <w:right w:val="single" w:sz="8"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83"/>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72"/>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49"/>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612"/>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72"/>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lastRenderedPageBreak/>
              <w:t>124 768,6</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92 112,9</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32 655,7</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129 373,9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95 434,3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33 939,5</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134 151,7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98 877,6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35 274,1</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6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124 768,6</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92 112,9</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32 655,7</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129 373,9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95 434,3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33 939,5</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134 151,7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98 877,6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35 274,1</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623"/>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900"/>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124 768,6</w:t>
            </w:r>
          </w:p>
        </w:tc>
        <w:tc>
          <w:tcPr>
            <w:tcW w:w="1134"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92 112,9</w:t>
            </w:r>
          </w:p>
        </w:tc>
        <w:tc>
          <w:tcPr>
            <w:tcW w:w="1012"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32 655,7</w:t>
            </w:r>
          </w:p>
        </w:tc>
        <w:tc>
          <w:tcPr>
            <w:tcW w:w="4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129 373,9</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95 434,3</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33 939,5</w:t>
            </w:r>
          </w:p>
        </w:tc>
        <w:tc>
          <w:tcPr>
            <w:tcW w:w="516"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134 151,7</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98 877,6</w:t>
            </w:r>
          </w:p>
        </w:tc>
        <w:tc>
          <w:tcPr>
            <w:tcW w:w="1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35 274,1</w:t>
            </w:r>
          </w:p>
        </w:tc>
        <w:tc>
          <w:tcPr>
            <w:tcW w:w="3180" w:type="dxa"/>
            <w:tcBorders>
              <w:top w:val="nil"/>
              <w:left w:val="nil"/>
              <w:bottom w:val="single" w:sz="4"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383"/>
        </w:trPr>
        <w:tc>
          <w:tcPr>
            <w:tcW w:w="1408"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6 710,1</w:t>
            </w:r>
          </w:p>
        </w:tc>
        <w:tc>
          <w:tcPr>
            <w:tcW w:w="1134"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5 396,0</w:t>
            </w:r>
          </w:p>
        </w:tc>
        <w:tc>
          <w:tcPr>
            <w:tcW w:w="1012"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21 436,7</w:t>
            </w:r>
          </w:p>
        </w:tc>
        <w:tc>
          <w:tcPr>
            <w:tcW w:w="416"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6 957,8</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5 590,5</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22 279,5</w:t>
            </w:r>
          </w:p>
        </w:tc>
        <w:tc>
          <w:tcPr>
            <w:tcW w:w="516"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nil"/>
              <w:left w:val="single" w:sz="8" w:space="0" w:color="auto"/>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7 214,8</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5 792,2</w:t>
            </w:r>
          </w:p>
        </w:tc>
        <w:tc>
          <w:tcPr>
            <w:tcW w:w="1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23 155,6</w:t>
            </w:r>
          </w:p>
        </w:tc>
        <w:tc>
          <w:tcPr>
            <w:tcW w:w="3180" w:type="dxa"/>
            <w:tcBorders>
              <w:top w:val="nil"/>
              <w:left w:val="nil"/>
              <w:bottom w:val="nil"/>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r w:rsidR="00197E66" w:rsidRPr="00125DD2" w:rsidTr="00E421C1">
        <w:trPr>
          <w:trHeight w:val="540"/>
        </w:trPr>
        <w:tc>
          <w:tcPr>
            <w:tcW w:w="140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6710,13</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5395,96</w:t>
            </w:r>
          </w:p>
        </w:tc>
        <w:tc>
          <w:tcPr>
            <w:tcW w:w="1012"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21436,71</w:t>
            </w:r>
          </w:p>
        </w:tc>
        <w:tc>
          <w:tcPr>
            <w:tcW w:w="41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6957,81</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5590,53</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22279,50</w:t>
            </w:r>
          </w:p>
        </w:tc>
        <w:tc>
          <w:tcPr>
            <w:tcW w:w="516"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c>
          <w:tcPr>
            <w:tcW w:w="11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7214,76</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5792,24</w:t>
            </w:r>
          </w:p>
        </w:tc>
        <w:tc>
          <w:tcPr>
            <w:tcW w:w="1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23155,55</w:t>
            </w:r>
          </w:p>
        </w:tc>
        <w:tc>
          <w:tcPr>
            <w:tcW w:w="3180" w:type="dxa"/>
            <w:tcBorders>
              <w:top w:val="single" w:sz="8" w:space="0" w:color="auto"/>
              <w:left w:val="nil"/>
              <w:bottom w:val="single" w:sz="8" w:space="0" w:color="auto"/>
              <w:right w:val="single" w:sz="4" w:space="0" w:color="auto"/>
            </w:tcBorders>
            <w:shd w:val="clear" w:color="000000" w:fill="FFFFFF"/>
            <w:noWrap/>
            <w:vAlign w:val="center"/>
            <w:hideMark/>
          </w:tcPr>
          <w:p w:rsidR="00197E66" w:rsidRPr="00125DD2" w:rsidRDefault="00197E66" w:rsidP="00125DD2">
            <w:pPr>
              <w:ind w:firstLine="24"/>
              <w:jc w:val="both"/>
              <w:rPr>
                <w:sz w:val="20"/>
                <w:szCs w:val="20"/>
              </w:rPr>
            </w:pPr>
            <w:r w:rsidRPr="00125DD2">
              <w:rPr>
                <w:sz w:val="20"/>
                <w:szCs w:val="20"/>
              </w:rPr>
              <w:t> </w:t>
            </w:r>
          </w:p>
        </w:tc>
      </w:tr>
    </w:tbl>
    <w:p w:rsidR="00197E66" w:rsidRPr="00125DD2" w:rsidRDefault="00197E66" w:rsidP="00254A10">
      <w:pPr>
        <w:ind w:firstLine="709"/>
        <w:jc w:val="both"/>
        <w:rPr>
          <w:sz w:val="20"/>
          <w:szCs w:val="20"/>
        </w:rPr>
      </w:pPr>
    </w:p>
    <w:p w:rsidR="00197E66" w:rsidRPr="00125DD2" w:rsidRDefault="00197E66" w:rsidP="00254A10">
      <w:pPr>
        <w:ind w:firstLine="709"/>
        <w:jc w:val="both"/>
        <w:rPr>
          <w:sz w:val="20"/>
          <w:szCs w:val="20"/>
        </w:rPr>
      </w:pPr>
      <w:r w:rsidRPr="00125DD2">
        <w:rPr>
          <w:sz w:val="20"/>
          <w:szCs w:val="20"/>
        </w:rPr>
        <w:br w:type="page"/>
      </w:r>
    </w:p>
    <w:p w:rsidR="00197E66" w:rsidRPr="00125DD2" w:rsidRDefault="00197E66" w:rsidP="00254A10">
      <w:pPr>
        <w:ind w:firstLine="709"/>
        <w:jc w:val="both"/>
        <w:rPr>
          <w:sz w:val="20"/>
          <w:szCs w:val="20"/>
        </w:rPr>
      </w:pPr>
      <w:r w:rsidRPr="00125DD2">
        <w:rPr>
          <w:sz w:val="20"/>
          <w:szCs w:val="20"/>
        </w:rPr>
        <w:lastRenderedPageBreak/>
        <w:t>Раздел 16. Реестр мероприятий схемы теплоснабжения</w:t>
      </w:r>
    </w:p>
    <w:p w:rsidR="00197E66" w:rsidRPr="00125DD2" w:rsidRDefault="00197E66" w:rsidP="00254A10">
      <w:pPr>
        <w:ind w:firstLine="709"/>
        <w:jc w:val="both"/>
        <w:rPr>
          <w:sz w:val="20"/>
          <w:szCs w:val="20"/>
        </w:rPr>
      </w:pPr>
    </w:p>
    <w:p w:rsidR="00197E66" w:rsidRPr="00125DD2" w:rsidRDefault="00197E66" w:rsidP="00254A10">
      <w:pPr>
        <w:ind w:firstLine="709"/>
        <w:jc w:val="both"/>
        <w:rPr>
          <w:sz w:val="20"/>
          <w:szCs w:val="20"/>
        </w:rPr>
      </w:pPr>
      <w:r w:rsidRPr="00125DD2">
        <w:rPr>
          <w:sz w:val="20"/>
          <w:szCs w:val="20"/>
        </w:rPr>
        <w:t>Мероприятия по реконструкции источников теплоснабжения</w:t>
      </w:r>
    </w:p>
    <w:p w:rsidR="00197E66" w:rsidRPr="00125DD2" w:rsidRDefault="00197E66" w:rsidP="00254A10">
      <w:pPr>
        <w:ind w:firstLine="709"/>
        <w:jc w:val="both"/>
        <w:rPr>
          <w:sz w:val="20"/>
          <w:szCs w:val="20"/>
        </w:rPr>
      </w:pPr>
      <w:r w:rsidRPr="00125DD2">
        <w:rPr>
          <w:sz w:val="20"/>
          <w:szCs w:val="20"/>
        </w:rPr>
        <w:t>Таблица 34</w:t>
      </w:r>
    </w:p>
    <w:tbl>
      <w:tblPr>
        <w:tblW w:w="14449" w:type="dxa"/>
        <w:tblInd w:w="118" w:type="dxa"/>
        <w:tblLayout w:type="fixed"/>
        <w:tblLook w:val="04A0"/>
      </w:tblPr>
      <w:tblGrid>
        <w:gridCol w:w="879"/>
        <w:gridCol w:w="3222"/>
        <w:gridCol w:w="1363"/>
        <w:gridCol w:w="1189"/>
        <w:gridCol w:w="992"/>
        <w:gridCol w:w="1134"/>
        <w:gridCol w:w="1134"/>
        <w:gridCol w:w="992"/>
        <w:gridCol w:w="1134"/>
        <w:gridCol w:w="992"/>
        <w:gridCol w:w="1418"/>
      </w:tblGrid>
      <w:tr w:rsidR="00197E66" w:rsidRPr="00125DD2" w:rsidTr="00254A10">
        <w:trPr>
          <w:trHeight w:val="330"/>
        </w:trPr>
        <w:tc>
          <w:tcPr>
            <w:tcW w:w="8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 п/п</w:t>
            </w:r>
          </w:p>
        </w:tc>
        <w:tc>
          <w:tcPr>
            <w:tcW w:w="32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Наименование мероприятий</w:t>
            </w:r>
          </w:p>
        </w:tc>
        <w:tc>
          <w:tcPr>
            <w:tcW w:w="13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Финансирование в ценах 2020 года, млн руб.</w:t>
            </w:r>
          </w:p>
        </w:tc>
        <w:tc>
          <w:tcPr>
            <w:tcW w:w="7567" w:type="dxa"/>
            <w:gridSpan w:val="7"/>
            <w:tcBorders>
              <w:top w:val="single" w:sz="8" w:space="0" w:color="auto"/>
              <w:left w:val="nil"/>
              <w:bottom w:val="single" w:sz="8" w:space="0" w:color="auto"/>
              <w:right w:val="single" w:sz="8" w:space="0" w:color="000000"/>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Срок реализации мероприятий по годам с указанием финансовых затрат в ценах 2020 года, млн руб.</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Примечание</w:t>
            </w:r>
          </w:p>
        </w:tc>
      </w:tr>
      <w:tr w:rsidR="00197E66" w:rsidRPr="00125DD2" w:rsidTr="00254A10">
        <w:trPr>
          <w:trHeight w:val="585"/>
        </w:trPr>
        <w:tc>
          <w:tcPr>
            <w:tcW w:w="879" w:type="dxa"/>
            <w:vMerge/>
            <w:tcBorders>
              <w:top w:val="single" w:sz="8" w:space="0" w:color="auto"/>
              <w:left w:val="single" w:sz="8" w:space="0" w:color="auto"/>
              <w:bottom w:val="single" w:sz="8" w:space="0" w:color="000000"/>
              <w:right w:val="single" w:sz="8" w:space="0" w:color="auto"/>
            </w:tcBorders>
            <w:vAlign w:val="center"/>
            <w:hideMark/>
          </w:tcPr>
          <w:p w:rsidR="00197E66" w:rsidRPr="00125DD2" w:rsidRDefault="00197E66" w:rsidP="00254A10">
            <w:pPr>
              <w:ind w:firstLine="709"/>
              <w:jc w:val="both"/>
              <w:rPr>
                <w:sz w:val="20"/>
                <w:szCs w:val="20"/>
              </w:rPr>
            </w:pPr>
          </w:p>
        </w:tc>
        <w:tc>
          <w:tcPr>
            <w:tcW w:w="3222" w:type="dxa"/>
            <w:vMerge/>
            <w:tcBorders>
              <w:top w:val="single" w:sz="8" w:space="0" w:color="auto"/>
              <w:left w:val="single" w:sz="8" w:space="0" w:color="auto"/>
              <w:bottom w:val="single" w:sz="8" w:space="0" w:color="000000"/>
              <w:right w:val="single" w:sz="8" w:space="0" w:color="auto"/>
            </w:tcBorders>
            <w:vAlign w:val="center"/>
            <w:hideMark/>
          </w:tcPr>
          <w:p w:rsidR="00197E66" w:rsidRPr="00125DD2" w:rsidRDefault="00197E66" w:rsidP="00254A10">
            <w:pPr>
              <w:ind w:firstLine="709"/>
              <w:jc w:val="both"/>
              <w:rPr>
                <w:sz w:val="20"/>
                <w:szCs w:val="20"/>
              </w:rPr>
            </w:pPr>
          </w:p>
        </w:tc>
        <w:tc>
          <w:tcPr>
            <w:tcW w:w="1363" w:type="dxa"/>
            <w:vMerge/>
            <w:tcBorders>
              <w:top w:val="single" w:sz="8" w:space="0" w:color="auto"/>
              <w:left w:val="single" w:sz="8" w:space="0" w:color="auto"/>
              <w:bottom w:val="single" w:sz="8" w:space="0" w:color="000000"/>
              <w:right w:val="single" w:sz="8" w:space="0" w:color="auto"/>
            </w:tcBorders>
            <w:vAlign w:val="center"/>
            <w:hideMark/>
          </w:tcPr>
          <w:p w:rsidR="00197E66" w:rsidRPr="00125DD2" w:rsidRDefault="00197E66" w:rsidP="00254A10">
            <w:pPr>
              <w:ind w:firstLine="709"/>
              <w:jc w:val="both"/>
              <w:rPr>
                <w:sz w:val="20"/>
                <w:szCs w:val="20"/>
              </w:rPr>
            </w:pPr>
          </w:p>
        </w:tc>
        <w:tc>
          <w:tcPr>
            <w:tcW w:w="1189" w:type="dxa"/>
            <w:tcBorders>
              <w:top w:val="nil"/>
              <w:left w:val="nil"/>
              <w:bottom w:val="single" w:sz="8" w:space="0" w:color="auto"/>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2021</w:t>
            </w:r>
          </w:p>
        </w:tc>
        <w:tc>
          <w:tcPr>
            <w:tcW w:w="992" w:type="dxa"/>
            <w:tcBorders>
              <w:top w:val="nil"/>
              <w:left w:val="nil"/>
              <w:bottom w:val="single" w:sz="8" w:space="0" w:color="auto"/>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2022</w:t>
            </w:r>
          </w:p>
        </w:tc>
        <w:tc>
          <w:tcPr>
            <w:tcW w:w="1134" w:type="dxa"/>
            <w:tcBorders>
              <w:top w:val="nil"/>
              <w:left w:val="nil"/>
              <w:bottom w:val="single" w:sz="8" w:space="0" w:color="auto"/>
              <w:right w:val="single" w:sz="8"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2023</w:t>
            </w:r>
          </w:p>
        </w:tc>
        <w:tc>
          <w:tcPr>
            <w:tcW w:w="1134" w:type="dxa"/>
            <w:tcBorders>
              <w:top w:val="nil"/>
              <w:left w:val="nil"/>
              <w:bottom w:val="single" w:sz="8" w:space="0" w:color="auto"/>
              <w:right w:val="single" w:sz="8"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2024</w:t>
            </w:r>
          </w:p>
        </w:tc>
        <w:tc>
          <w:tcPr>
            <w:tcW w:w="992" w:type="dxa"/>
            <w:tcBorders>
              <w:top w:val="nil"/>
              <w:left w:val="nil"/>
              <w:bottom w:val="single" w:sz="8" w:space="0" w:color="auto"/>
              <w:right w:val="single" w:sz="8"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2025</w:t>
            </w:r>
          </w:p>
        </w:tc>
        <w:tc>
          <w:tcPr>
            <w:tcW w:w="1134" w:type="dxa"/>
            <w:tcBorders>
              <w:top w:val="nil"/>
              <w:left w:val="nil"/>
              <w:bottom w:val="single" w:sz="8" w:space="0" w:color="auto"/>
              <w:right w:val="single" w:sz="8" w:space="0" w:color="auto"/>
            </w:tcBorders>
            <w:shd w:val="clear" w:color="000000" w:fill="FFFFFF"/>
            <w:vAlign w:val="center"/>
            <w:hideMark/>
          </w:tcPr>
          <w:p w:rsidR="00197E66" w:rsidRPr="00125DD2" w:rsidRDefault="00197E66" w:rsidP="00254A10">
            <w:pPr>
              <w:ind w:firstLine="709"/>
              <w:jc w:val="both"/>
              <w:rPr>
                <w:sz w:val="20"/>
                <w:szCs w:val="20"/>
              </w:rPr>
            </w:pPr>
            <w:r w:rsidRPr="00125DD2">
              <w:rPr>
                <w:sz w:val="20"/>
                <w:szCs w:val="20"/>
              </w:rPr>
              <w:t>2026-2030</w:t>
            </w:r>
          </w:p>
        </w:tc>
        <w:tc>
          <w:tcPr>
            <w:tcW w:w="992" w:type="dxa"/>
            <w:tcBorders>
              <w:top w:val="nil"/>
              <w:left w:val="nil"/>
              <w:bottom w:val="single" w:sz="8" w:space="0" w:color="auto"/>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2031-2045</w:t>
            </w:r>
          </w:p>
        </w:tc>
        <w:tc>
          <w:tcPr>
            <w:tcW w:w="1418" w:type="dxa"/>
            <w:tcBorders>
              <w:top w:val="nil"/>
              <w:left w:val="nil"/>
              <w:bottom w:val="single" w:sz="8" w:space="0" w:color="auto"/>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 </w:t>
            </w:r>
          </w:p>
        </w:tc>
      </w:tr>
      <w:tr w:rsidR="00197E66" w:rsidRPr="00125DD2" w:rsidTr="00254A10">
        <w:trPr>
          <w:trHeight w:val="330"/>
        </w:trPr>
        <w:tc>
          <w:tcPr>
            <w:tcW w:w="14449"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Пушкина, 101 (СОШ 16)</w:t>
            </w:r>
          </w:p>
        </w:tc>
      </w:tr>
      <w:tr w:rsidR="00197E66" w:rsidRPr="00125DD2" w:rsidTr="00254A10">
        <w:trPr>
          <w:trHeight w:val="915"/>
        </w:trPr>
        <w:tc>
          <w:tcPr>
            <w:tcW w:w="879" w:type="dxa"/>
            <w:tcBorders>
              <w:top w:val="nil"/>
              <w:left w:val="single" w:sz="8" w:space="0" w:color="auto"/>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1</w:t>
            </w:r>
          </w:p>
        </w:tc>
        <w:tc>
          <w:tcPr>
            <w:tcW w:w="3222" w:type="dxa"/>
            <w:tcBorders>
              <w:top w:val="nil"/>
              <w:left w:val="nil"/>
              <w:bottom w:val="single" w:sz="8" w:space="0" w:color="auto"/>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Реконструкция основного и вспомогательного оборудования котельной</w:t>
            </w:r>
          </w:p>
        </w:tc>
        <w:tc>
          <w:tcPr>
            <w:tcW w:w="1363"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8,592</w:t>
            </w:r>
          </w:p>
        </w:tc>
        <w:tc>
          <w:tcPr>
            <w:tcW w:w="1189"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8,592</w:t>
            </w:r>
          </w:p>
        </w:tc>
        <w:tc>
          <w:tcPr>
            <w:tcW w:w="1134"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Требуется разработка проекта</w:t>
            </w:r>
          </w:p>
        </w:tc>
      </w:tr>
      <w:tr w:rsidR="00197E66" w:rsidRPr="00125DD2" w:rsidTr="00254A10">
        <w:trPr>
          <w:trHeight w:val="330"/>
        </w:trPr>
        <w:tc>
          <w:tcPr>
            <w:tcW w:w="14449"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Крылова, 46а (СОШ 17)</w:t>
            </w:r>
          </w:p>
        </w:tc>
      </w:tr>
      <w:tr w:rsidR="00197E66" w:rsidRPr="00125DD2" w:rsidTr="00254A10">
        <w:trPr>
          <w:trHeight w:val="915"/>
        </w:trPr>
        <w:tc>
          <w:tcPr>
            <w:tcW w:w="879" w:type="dxa"/>
            <w:tcBorders>
              <w:top w:val="nil"/>
              <w:left w:val="single" w:sz="8" w:space="0" w:color="auto"/>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2</w:t>
            </w:r>
          </w:p>
        </w:tc>
        <w:tc>
          <w:tcPr>
            <w:tcW w:w="3222" w:type="dxa"/>
            <w:tcBorders>
              <w:top w:val="nil"/>
              <w:left w:val="nil"/>
              <w:bottom w:val="single" w:sz="8" w:space="0" w:color="auto"/>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Реконструкция основного и вспомогательного оборудования котельной</w:t>
            </w:r>
          </w:p>
        </w:tc>
        <w:tc>
          <w:tcPr>
            <w:tcW w:w="1363"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7,080</w:t>
            </w:r>
          </w:p>
        </w:tc>
        <w:tc>
          <w:tcPr>
            <w:tcW w:w="1189"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7,080</w:t>
            </w:r>
          </w:p>
        </w:tc>
        <w:tc>
          <w:tcPr>
            <w:tcW w:w="992"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Требуется разработка проекта</w:t>
            </w:r>
          </w:p>
        </w:tc>
      </w:tr>
      <w:tr w:rsidR="00197E66" w:rsidRPr="00125DD2" w:rsidTr="00254A10">
        <w:trPr>
          <w:trHeight w:val="315"/>
        </w:trPr>
        <w:tc>
          <w:tcPr>
            <w:tcW w:w="14449"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xml:space="preserve">ДОУ №4 ст-ца Ильинская, ул. Первомайская, 49  </w:t>
            </w:r>
          </w:p>
        </w:tc>
      </w:tr>
      <w:tr w:rsidR="00197E66" w:rsidRPr="00125DD2" w:rsidTr="00254A10">
        <w:trPr>
          <w:trHeight w:val="915"/>
        </w:trPr>
        <w:tc>
          <w:tcPr>
            <w:tcW w:w="879" w:type="dxa"/>
            <w:tcBorders>
              <w:top w:val="nil"/>
              <w:left w:val="single" w:sz="8" w:space="0" w:color="auto"/>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3</w:t>
            </w:r>
          </w:p>
        </w:tc>
        <w:tc>
          <w:tcPr>
            <w:tcW w:w="3222" w:type="dxa"/>
            <w:tcBorders>
              <w:top w:val="nil"/>
              <w:left w:val="nil"/>
              <w:bottom w:val="single" w:sz="8" w:space="0" w:color="auto"/>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Реконструкция основного и вспомогательного оборудования котельной</w:t>
            </w:r>
          </w:p>
        </w:tc>
        <w:tc>
          <w:tcPr>
            <w:tcW w:w="1363"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2,976</w:t>
            </w:r>
          </w:p>
        </w:tc>
        <w:tc>
          <w:tcPr>
            <w:tcW w:w="1189"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2,976</w:t>
            </w:r>
          </w:p>
        </w:tc>
        <w:tc>
          <w:tcPr>
            <w:tcW w:w="1418" w:type="dxa"/>
            <w:tcBorders>
              <w:top w:val="nil"/>
              <w:left w:val="nil"/>
              <w:bottom w:val="single" w:sz="8" w:space="0" w:color="auto"/>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Требуется разработка проекта</w:t>
            </w:r>
          </w:p>
        </w:tc>
      </w:tr>
      <w:tr w:rsidR="00197E66" w:rsidRPr="00125DD2" w:rsidTr="00254A10">
        <w:trPr>
          <w:trHeight w:val="315"/>
        </w:trPr>
        <w:tc>
          <w:tcPr>
            <w:tcW w:w="14449"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ДОУ № 14 ст-ца Ильинская, ул. Набережная, 2</w:t>
            </w:r>
          </w:p>
        </w:tc>
      </w:tr>
      <w:tr w:rsidR="00197E66" w:rsidRPr="00125DD2" w:rsidTr="00254A10">
        <w:trPr>
          <w:trHeight w:val="915"/>
        </w:trPr>
        <w:tc>
          <w:tcPr>
            <w:tcW w:w="879" w:type="dxa"/>
            <w:tcBorders>
              <w:top w:val="nil"/>
              <w:left w:val="single" w:sz="8" w:space="0" w:color="auto"/>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4</w:t>
            </w:r>
          </w:p>
        </w:tc>
        <w:tc>
          <w:tcPr>
            <w:tcW w:w="3222" w:type="dxa"/>
            <w:tcBorders>
              <w:top w:val="nil"/>
              <w:left w:val="nil"/>
              <w:bottom w:val="single" w:sz="8" w:space="0" w:color="auto"/>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Реконструкция основного и вспомогательного оборудования котельной</w:t>
            </w:r>
          </w:p>
        </w:tc>
        <w:tc>
          <w:tcPr>
            <w:tcW w:w="1363"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2,568</w:t>
            </w:r>
          </w:p>
        </w:tc>
        <w:tc>
          <w:tcPr>
            <w:tcW w:w="1189"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2,568</w:t>
            </w:r>
          </w:p>
        </w:tc>
        <w:tc>
          <w:tcPr>
            <w:tcW w:w="992" w:type="dxa"/>
            <w:tcBorders>
              <w:top w:val="nil"/>
              <w:left w:val="nil"/>
              <w:bottom w:val="single" w:sz="8" w:space="0" w:color="auto"/>
              <w:right w:val="single" w:sz="8" w:space="0" w:color="auto"/>
            </w:tcBorders>
            <w:shd w:val="clear" w:color="auto" w:fill="auto"/>
            <w:noWrap/>
            <w:vAlign w:val="center"/>
            <w:hideMark/>
          </w:tcPr>
          <w:p w:rsidR="00197E66" w:rsidRPr="00125DD2" w:rsidRDefault="00197E66" w:rsidP="00254A10">
            <w:pPr>
              <w:ind w:firstLine="709"/>
              <w:jc w:val="both"/>
              <w:rPr>
                <w:sz w:val="20"/>
                <w:szCs w:val="20"/>
              </w:rPr>
            </w:pPr>
            <w:r w:rsidRPr="00125DD2">
              <w:rPr>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197E66" w:rsidRPr="00125DD2" w:rsidRDefault="00197E66" w:rsidP="00254A10">
            <w:pPr>
              <w:ind w:firstLine="709"/>
              <w:jc w:val="both"/>
              <w:rPr>
                <w:sz w:val="20"/>
                <w:szCs w:val="20"/>
              </w:rPr>
            </w:pPr>
            <w:r w:rsidRPr="00125DD2">
              <w:rPr>
                <w:sz w:val="20"/>
                <w:szCs w:val="20"/>
              </w:rPr>
              <w:t>Требуется разработка проекта</w:t>
            </w:r>
          </w:p>
        </w:tc>
      </w:tr>
    </w:tbl>
    <w:p w:rsidR="00CC10F5" w:rsidRPr="00125DD2" w:rsidRDefault="00CC10F5" w:rsidP="00254A10">
      <w:pPr>
        <w:spacing w:line="360" w:lineRule="auto"/>
        <w:ind w:firstLine="709"/>
        <w:jc w:val="both"/>
        <w:rPr>
          <w:sz w:val="20"/>
          <w:szCs w:val="20"/>
        </w:rPr>
      </w:pPr>
    </w:p>
    <w:sectPr w:rsidR="00CC10F5" w:rsidRPr="00125DD2" w:rsidSect="00B83020">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AF0" w:rsidRDefault="00134AF0" w:rsidP="00254A10">
      <w:r>
        <w:separator/>
      </w:r>
    </w:p>
  </w:endnote>
  <w:endnote w:type="continuationSeparator" w:id="0">
    <w:p w:rsidR="00134AF0" w:rsidRDefault="00134AF0" w:rsidP="00254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D2" w:rsidRPr="00197E66" w:rsidRDefault="00125DD2" w:rsidP="00197E66">
    <w:r w:rsidRPr="00197E66">
      <w:t>Схема теплоснабжения Ильинского сельского поселения на 2021-2025 годы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AF0" w:rsidRDefault="00134AF0" w:rsidP="00254A10">
      <w:r>
        <w:separator/>
      </w:r>
    </w:p>
  </w:footnote>
  <w:footnote w:type="continuationSeparator" w:id="0">
    <w:p w:rsidR="00134AF0" w:rsidRDefault="00134AF0" w:rsidP="00254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95833"/>
      <w:docPartObj>
        <w:docPartGallery w:val="Page Numbers (Top of Page)"/>
        <w:docPartUnique/>
      </w:docPartObj>
    </w:sdtPr>
    <w:sdtContent>
      <w:p w:rsidR="00125DD2" w:rsidRDefault="00A54443">
        <w:pPr>
          <w:pStyle w:val="a6"/>
          <w:jc w:val="center"/>
        </w:pPr>
        <w:fldSimple w:instr=" PAGE   \* MERGEFORMAT ">
          <w:r w:rsidR="005966FF">
            <w:rPr>
              <w:noProof/>
            </w:rPr>
            <w:t>97</w:t>
          </w:r>
        </w:fldSimple>
      </w:p>
    </w:sdtContent>
  </w:sdt>
  <w:p w:rsidR="00125DD2" w:rsidRPr="00197E66" w:rsidRDefault="00125DD2" w:rsidP="00197E6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221C3"/>
    <w:multiLevelType w:val="multilevel"/>
    <w:tmpl w:val="EE5E3E9E"/>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788"/>
        </w:tabs>
        <w:ind w:left="1788" w:hanging="720"/>
      </w:pPr>
      <w:rPr>
        <w:rFonts w:hint="default"/>
      </w:rPr>
    </w:lvl>
    <w:lvl w:ilvl="2">
      <w:start w:val="1"/>
      <w:numFmt w:val="decimal"/>
      <w:isLgl/>
      <w:lvlText w:val="%1.%2.%3."/>
      <w:lvlJc w:val="left"/>
      <w:pPr>
        <w:tabs>
          <w:tab w:val="num" w:pos="2148"/>
        </w:tabs>
        <w:ind w:left="2148" w:hanging="720"/>
      </w:pPr>
      <w:rPr>
        <w:rFonts w:hint="default"/>
      </w:rPr>
    </w:lvl>
    <w:lvl w:ilvl="3">
      <w:start w:val="1"/>
      <w:numFmt w:val="decimal"/>
      <w:isLgl/>
      <w:lvlText w:val="%1.%2.%3.%4."/>
      <w:lvlJc w:val="left"/>
      <w:pPr>
        <w:tabs>
          <w:tab w:val="num" w:pos="2868"/>
        </w:tabs>
        <w:ind w:left="2868" w:hanging="1080"/>
      </w:pPr>
      <w:rPr>
        <w:rFonts w:hint="default"/>
      </w:rPr>
    </w:lvl>
    <w:lvl w:ilvl="4">
      <w:start w:val="1"/>
      <w:numFmt w:val="decimal"/>
      <w:isLgl/>
      <w:lvlText w:val="%1.%2.%3.%4.%5."/>
      <w:lvlJc w:val="left"/>
      <w:pPr>
        <w:tabs>
          <w:tab w:val="num" w:pos="3228"/>
        </w:tabs>
        <w:ind w:left="3228" w:hanging="1080"/>
      </w:pPr>
      <w:rPr>
        <w:rFonts w:hint="default"/>
      </w:rPr>
    </w:lvl>
    <w:lvl w:ilvl="5">
      <w:start w:val="1"/>
      <w:numFmt w:val="decimal"/>
      <w:isLgl/>
      <w:lvlText w:val="%1.%2.%3.%4.%5.%6."/>
      <w:lvlJc w:val="left"/>
      <w:pPr>
        <w:tabs>
          <w:tab w:val="num" w:pos="3948"/>
        </w:tabs>
        <w:ind w:left="3948" w:hanging="1440"/>
      </w:pPr>
      <w:rPr>
        <w:rFonts w:hint="default"/>
      </w:rPr>
    </w:lvl>
    <w:lvl w:ilvl="6">
      <w:start w:val="1"/>
      <w:numFmt w:val="decimal"/>
      <w:isLgl/>
      <w:lvlText w:val="%1.%2.%3.%4.%5.%6.%7."/>
      <w:lvlJc w:val="left"/>
      <w:pPr>
        <w:tabs>
          <w:tab w:val="num" w:pos="4668"/>
        </w:tabs>
        <w:ind w:left="4668" w:hanging="1800"/>
      </w:pPr>
      <w:rPr>
        <w:rFonts w:hint="default"/>
      </w:rPr>
    </w:lvl>
    <w:lvl w:ilvl="7">
      <w:start w:val="1"/>
      <w:numFmt w:val="decimal"/>
      <w:isLgl/>
      <w:lvlText w:val="%1.%2.%3.%4.%5.%6.%7.%8."/>
      <w:lvlJc w:val="left"/>
      <w:pPr>
        <w:tabs>
          <w:tab w:val="num" w:pos="5028"/>
        </w:tabs>
        <w:ind w:left="5028" w:hanging="1800"/>
      </w:pPr>
      <w:rPr>
        <w:rFonts w:hint="default"/>
      </w:rPr>
    </w:lvl>
    <w:lvl w:ilvl="8">
      <w:start w:val="1"/>
      <w:numFmt w:val="decimal"/>
      <w:isLgl/>
      <w:lvlText w:val="%1.%2.%3.%4.%5.%6.%7.%8.%9."/>
      <w:lvlJc w:val="left"/>
      <w:pPr>
        <w:tabs>
          <w:tab w:val="num" w:pos="5748"/>
        </w:tabs>
        <w:ind w:left="574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F3440"/>
    <w:rsid w:val="00027651"/>
    <w:rsid w:val="000A4F85"/>
    <w:rsid w:val="00125DD2"/>
    <w:rsid w:val="00134AF0"/>
    <w:rsid w:val="00171DF9"/>
    <w:rsid w:val="0017419A"/>
    <w:rsid w:val="0017718A"/>
    <w:rsid w:val="00180491"/>
    <w:rsid w:val="00197E66"/>
    <w:rsid w:val="001E4066"/>
    <w:rsid w:val="001F5572"/>
    <w:rsid w:val="0024451E"/>
    <w:rsid w:val="00254A10"/>
    <w:rsid w:val="0028618A"/>
    <w:rsid w:val="002E6F67"/>
    <w:rsid w:val="0038266B"/>
    <w:rsid w:val="00460920"/>
    <w:rsid w:val="00475816"/>
    <w:rsid w:val="005075FD"/>
    <w:rsid w:val="00510E25"/>
    <w:rsid w:val="005336F1"/>
    <w:rsid w:val="00564025"/>
    <w:rsid w:val="005966FF"/>
    <w:rsid w:val="005C7B4C"/>
    <w:rsid w:val="005E32C2"/>
    <w:rsid w:val="005E4666"/>
    <w:rsid w:val="005F3440"/>
    <w:rsid w:val="006C25A0"/>
    <w:rsid w:val="00801C84"/>
    <w:rsid w:val="00820E2A"/>
    <w:rsid w:val="00865494"/>
    <w:rsid w:val="008B22BA"/>
    <w:rsid w:val="00975E80"/>
    <w:rsid w:val="00A2087B"/>
    <w:rsid w:val="00A54443"/>
    <w:rsid w:val="00AB52A6"/>
    <w:rsid w:val="00B83020"/>
    <w:rsid w:val="00C55154"/>
    <w:rsid w:val="00C75607"/>
    <w:rsid w:val="00CC10F5"/>
    <w:rsid w:val="00D55E0C"/>
    <w:rsid w:val="00D92F6D"/>
    <w:rsid w:val="00E421C1"/>
    <w:rsid w:val="00E95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3440"/>
    <w:pPr>
      <w:keepNext/>
      <w:widowControl w:val="0"/>
      <w:spacing w:before="240" w:after="60"/>
      <w:outlineLvl w:val="0"/>
    </w:pPr>
    <w:rPr>
      <w:rFonts w:asciiTheme="majorHAnsi" w:eastAsiaTheme="majorEastAsia" w:hAnsiTheme="majorHAnsi" w:cstheme="majorBidi"/>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F3440"/>
    <w:pPr>
      <w:widowControl w:val="0"/>
      <w:ind w:left="192"/>
    </w:pPr>
    <w:rPr>
      <w:b/>
      <w:bCs/>
      <w:sz w:val="52"/>
      <w:szCs w:val="52"/>
      <w:lang w:val="en-US" w:eastAsia="en-US"/>
    </w:rPr>
  </w:style>
  <w:style w:type="character" w:customStyle="1" w:styleId="a4">
    <w:name w:val="Основной текст Знак"/>
    <w:basedOn w:val="a0"/>
    <w:link w:val="a3"/>
    <w:uiPriority w:val="1"/>
    <w:rsid w:val="005F3440"/>
    <w:rPr>
      <w:rFonts w:ascii="Times New Roman" w:eastAsia="Times New Roman" w:hAnsi="Times New Roman" w:cs="Times New Roman"/>
      <w:b/>
      <w:bCs/>
      <w:sz w:val="52"/>
      <w:szCs w:val="52"/>
      <w:lang w:val="en-US"/>
    </w:rPr>
  </w:style>
  <w:style w:type="character" w:customStyle="1" w:styleId="10">
    <w:name w:val="Заголовок 1 Знак"/>
    <w:basedOn w:val="a0"/>
    <w:link w:val="1"/>
    <w:rsid w:val="005F3440"/>
    <w:rPr>
      <w:rFonts w:asciiTheme="majorHAnsi" w:eastAsiaTheme="majorEastAsia" w:hAnsiTheme="majorHAnsi" w:cstheme="majorBidi"/>
      <w:b/>
      <w:bCs/>
      <w:color w:val="000000"/>
      <w:kern w:val="32"/>
      <w:sz w:val="32"/>
      <w:szCs w:val="32"/>
      <w:lang w:eastAsia="ru-RU"/>
    </w:rPr>
  </w:style>
  <w:style w:type="paragraph" w:styleId="a5">
    <w:name w:val="List Paragraph"/>
    <w:basedOn w:val="a"/>
    <w:uiPriority w:val="34"/>
    <w:qFormat/>
    <w:rsid w:val="005F3440"/>
    <w:pPr>
      <w:ind w:left="720"/>
      <w:contextualSpacing/>
    </w:pPr>
  </w:style>
  <w:style w:type="paragraph" w:styleId="a6">
    <w:name w:val="header"/>
    <w:basedOn w:val="a"/>
    <w:link w:val="a7"/>
    <w:uiPriority w:val="99"/>
    <w:unhideWhenUsed/>
    <w:rsid w:val="00254A10"/>
    <w:pPr>
      <w:tabs>
        <w:tab w:val="center" w:pos="4677"/>
        <w:tab w:val="right" w:pos="9355"/>
      </w:tabs>
    </w:pPr>
  </w:style>
  <w:style w:type="character" w:customStyle="1" w:styleId="a7">
    <w:name w:val="Верхний колонтитул Знак"/>
    <w:basedOn w:val="a0"/>
    <w:link w:val="a6"/>
    <w:uiPriority w:val="99"/>
    <w:rsid w:val="00254A1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254A10"/>
    <w:pPr>
      <w:tabs>
        <w:tab w:val="center" w:pos="4677"/>
        <w:tab w:val="right" w:pos="9355"/>
      </w:tabs>
    </w:pPr>
  </w:style>
  <w:style w:type="character" w:customStyle="1" w:styleId="a9">
    <w:name w:val="Нижний колонтитул Знак"/>
    <w:basedOn w:val="a0"/>
    <w:link w:val="a8"/>
    <w:uiPriority w:val="99"/>
    <w:semiHidden/>
    <w:rsid w:val="00254A1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25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2609692/df8ac3d0d89f08d447d5d1736dbc26a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2609692/df8ac3d0d89f08d447d5d1736dbc26a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base.garant.ru/70215126/2a02e4dec9c88b906feec90cdc1754b1/" TargetMode="External"/><Relationship Id="rId14" Type="http://schemas.openxmlformats.org/officeDocument/2006/relationships/hyperlink" Target="http://base.garant.ru/70215126/2a02e4dec9c88b906feec90cdc1754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F47F5-8BBE-4EB1-B17C-9B9BAD93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21098</Words>
  <Characters>120264</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MKU</cp:lastModifiedBy>
  <cp:revision>2</cp:revision>
  <dcterms:created xsi:type="dcterms:W3CDTF">2021-10-22T08:02:00Z</dcterms:created>
  <dcterms:modified xsi:type="dcterms:W3CDTF">2021-10-22T08:02:00Z</dcterms:modified>
</cp:coreProperties>
</file>