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11" w:rsidRDefault="007A6A11" w:rsidP="00213531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7A6A11" w:rsidRDefault="007A6A11" w:rsidP="007A6A11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A6A11" w:rsidRDefault="007A6A11" w:rsidP="007A6A11">
      <w:pPr>
        <w:tabs>
          <w:tab w:val="left" w:pos="3075"/>
        </w:tabs>
        <w:jc w:val="center"/>
        <w:rPr>
          <w:b/>
          <w:sz w:val="28"/>
          <w:szCs w:val="28"/>
        </w:rPr>
      </w:pPr>
    </w:p>
    <w:p w:rsidR="007A6A11" w:rsidRDefault="007A6A11" w:rsidP="007A6A11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A6A11" w:rsidRDefault="007A6A11" w:rsidP="007A6A11">
      <w:pPr>
        <w:tabs>
          <w:tab w:val="left" w:pos="3075"/>
        </w:tabs>
        <w:jc w:val="center"/>
        <w:rPr>
          <w:b/>
          <w:sz w:val="28"/>
          <w:szCs w:val="28"/>
        </w:rPr>
      </w:pPr>
    </w:p>
    <w:p w:rsidR="007A6A11" w:rsidRDefault="006E6F0C" w:rsidP="007A6A11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02.06.2022</w:t>
      </w:r>
      <w:r w:rsidR="007A6A11">
        <w:rPr>
          <w:sz w:val="28"/>
          <w:szCs w:val="28"/>
        </w:rPr>
        <w:t xml:space="preserve">года </w:t>
      </w:r>
      <w:r w:rsidR="007A6A11">
        <w:rPr>
          <w:sz w:val="28"/>
          <w:szCs w:val="28"/>
        </w:rPr>
        <w:tab/>
      </w:r>
      <w:r w:rsidR="007A6A11">
        <w:rPr>
          <w:sz w:val="28"/>
          <w:szCs w:val="28"/>
        </w:rPr>
        <w:tab/>
      </w:r>
      <w:r w:rsidR="007A6A11">
        <w:rPr>
          <w:sz w:val="28"/>
          <w:szCs w:val="28"/>
        </w:rPr>
        <w:tab/>
      </w:r>
      <w:r w:rsidR="007A6A11">
        <w:rPr>
          <w:sz w:val="28"/>
          <w:szCs w:val="28"/>
        </w:rPr>
        <w:tab/>
      </w:r>
      <w:r w:rsidR="007A6A11">
        <w:rPr>
          <w:sz w:val="28"/>
          <w:szCs w:val="28"/>
        </w:rPr>
        <w:tab/>
      </w:r>
      <w:r w:rsidR="007A6A11">
        <w:rPr>
          <w:sz w:val="28"/>
          <w:szCs w:val="28"/>
        </w:rPr>
        <w:tab/>
      </w:r>
      <w:r w:rsidR="007A6A11">
        <w:rPr>
          <w:sz w:val="28"/>
          <w:szCs w:val="28"/>
        </w:rPr>
        <w:tab/>
      </w:r>
      <w:r w:rsidR="007A6A11">
        <w:rPr>
          <w:sz w:val="28"/>
          <w:szCs w:val="28"/>
        </w:rPr>
        <w:tab/>
      </w:r>
      <w:r w:rsidR="00D02B4E">
        <w:rPr>
          <w:sz w:val="28"/>
          <w:szCs w:val="28"/>
        </w:rPr>
        <w:t xml:space="preserve">          </w:t>
      </w:r>
      <w:r w:rsidR="007A6A11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213531">
        <w:rPr>
          <w:sz w:val="28"/>
          <w:szCs w:val="28"/>
        </w:rPr>
        <w:t>-р</w:t>
      </w:r>
      <w:r w:rsidR="007A6A11">
        <w:rPr>
          <w:sz w:val="28"/>
          <w:szCs w:val="28"/>
        </w:rPr>
        <w:t xml:space="preserve"> </w:t>
      </w:r>
    </w:p>
    <w:p w:rsidR="007A6A11" w:rsidRDefault="007A6A11" w:rsidP="007A6A11">
      <w:pPr>
        <w:tabs>
          <w:tab w:val="left" w:pos="307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A6A11" w:rsidRDefault="007A6A11" w:rsidP="007A6A11">
      <w:pPr>
        <w:tabs>
          <w:tab w:val="left" w:pos="3075"/>
        </w:tabs>
        <w:jc w:val="center"/>
        <w:rPr>
          <w:sz w:val="28"/>
          <w:szCs w:val="28"/>
        </w:rPr>
      </w:pPr>
    </w:p>
    <w:p w:rsidR="007A6A11" w:rsidRDefault="007A6A11" w:rsidP="007A6A11">
      <w:pPr>
        <w:tabs>
          <w:tab w:val="left" w:pos="3075"/>
        </w:tabs>
        <w:rPr>
          <w:sz w:val="28"/>
          <w:szCs w:val="28"/>
        </w:rPr>
      </w:pPr>
    </w:p>
    <w:p w:rsidR="007A6A11" w:rsidRDefault="007A6A11" w:rsidP="007A6A11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мер по уничтожению очагов дикорастущей конопли на территории Ильинского сельского поселения Новопокровского района</w:t>
      </w:r>
    </w:p>
    <w:p w:rsidR="007A6A11" w:rsidRDefault="007A6A11" w:rsidP="007A6A11">
      <w:pPr>
        <w:tabs>
          <w:tab w:val="left" w:pos="3075"/>
        </w:tabs>
        <w:jc w:val="center"/>
        <w:rPr>
          <w:b/>
          <w:sz w:val="28"/>
          <w:szCs w:val="28"/>
        </w:rPr>
      </w:pPr>
    </w:p>
    <w:p w:rsidR="007A6A11" w:rsidRDefault="007A6A11" w:rsidP="007A6A11">
      <w:pPr>
        <w:tabs>
          <w:tab w:val="left" w:pos="3075"/>
        </w:tabs>
        <w:ind w:firstLine="709"/>
        <w:jc w:val="both"/>
        <w:rPr>
          <w:b/>
          <w:sz w:val="28"/>
          <w:szCs w:val="28"/>
        </w:rPr>
      </w:pPr>
    </w:p>
    <w:p w:rsidR="007A6A11" w:rsidRDefault="007A6A11" w:rsidP="007A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профилактики наркомании, укреплению правопорядка, усилению борьбы с незаконным оборотом наркотических средств на территории Ильинского сельского поселения:</w:t>
      </w:r>
    </w:p>
    <w:p w:rsidR="007A6A11" w:rsidRDefault="007A6A11" w:rsidP="007A6A11">
      <w:pPr>
        <w:ind w:firstLine="709"/>
        <w:jc w:val="both"/>
        <w:rPr>
          <w:sz w:val="28"/>
          <w:szCs w:val="28"/>
        </w:rPr>
      </w:pPr>
    </w:p>
    <w:p w:rsidR="007A6A11" w:rsidRDefault="007A6A11" w:rsidP="007A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по выявлению и уничтожению очагов дикорастущей конопли (прилагается). Закрепить за данной </w:t>
      </w:r>
      <w:r w:rsidR="00213531">
        <w:rPr>
          <w:sz w:val="28"/>
          <w:szCs w:val="28"/>
        </w:rPr>
        <w:t xml:space="preserve">группой автомобиль МКУ «Южное» </w:t>
      </w:r>
      <w:r>
        <w:rPr>
          <w:sz w:val="28"/>
          <w:szCs w:val="28"/>
        </w:rPr>
        <w:t xml:space="preserve">CHEVROLET NIVA М 643 ОЕ 93 </w:t>
      </w:r>
      <w:r>
        <w:rPr>
          <w:sz w:val="28"/>
          <w:szCs w:val="28"/>
          <w:lang w:val="en-US"/>
        </w:rPr>
        <w:t>RUS</w:t>
      </w:r>
    </w:p>
    <w:p w:rsidR="007A6A11" w:rsidRDefault="007A6A11" w:rsidP="007A6A11">
      <w:pPr>
        <w:tabs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Рабочей группе Ильинского сельского </w:t>
      </w:r>
      <w:r w:rsidR="006E6F0C">
        <w:rPr>
          <w:sz w:val="28"/>
          <w:szCs w:val="28"/>
        </w:rPr>
        <w:t>поселения с июня по октябрь 2022</w:t>
      </w:r>
      <w:r>
        <w:rPr>
          <w:sz w:val="28"/>
          <w:szCs w:val="28"/>
        </w:rPr>
        <w:t xml:space="preserve"> года проводить рейды по выявлению и уничтожению очагов дикорастущей конопли.</w:t>
      </w:r>
    </w:p>
    <w:p w:rsidR="007A6A11" w:rsidRDefault="007A6A11" w:rsidP="007A6A11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Председателям ТОС, квартальных комитетов активизировать разъяснительную работу среди жителей поселения по вопросам выявления и уничтожения очагов дикорастущей, </w:t>
      </w:r>
      <w:proofErr w:type="spellStart"/>
      <w:r>
        <w:rPr>
          <w:sz w:val="28"/>
          <w:szCs w:val="28"/>
        </w:rPr>
        <w:t>наркотикосодержащей</w:t>
      </w:r>
      <w:proofErr w:type="spellEnd"/>
      <w:r>
        <w:rPr>
          <w:sz w:val="28"/>
          <w:szCs w:val="28"/>
        </w:rPr>
        <w:t xml:space="preserve"> растительности (конопля, мак) на огородах граждан и прилегающих территориях.</w:t>
      </w:r>
    </w:p>
    <w:p w:rsidR="007A6A11" w:rsidRDefault="007A6A11" w:rsidP="007A6A11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организаций и учреждений, специалистам администрации довести до жителей сельского поселения информацию о работе телефонов «доверия» в муниципальном образовании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 и в администрации Ильинского сельского поселения. </w:t>
      </w:r>
    </w:p>
    <w:p w:rsidR="007A6A11" w:rsidRDefault="007A6A11" w:rsidP="007A6A11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распоряжения возложить на специалиста 1 категории по работе с населением, вопросам землепользования,</w:t>
      </w:r>
      <w:r w:rsidR="00213531">
        <w:rPr>
          <w:sz w:val="28"/>
          <w:szCs w:val="28"/>
        </w:rPr>
        <w:t xml:space="preserve"> </w:t>
      </w:r>
      <w:r>
        <w:rPr>
          <w:sz w:val="28"/>
          <w:szCs w:val="28"/>
        </w:rPr>
        <w:t>ЛПХ и КФХ</w:t>
      </w:r>
      <w:r w:rsidR="00213531" w:rsidRPr="00213531">
        <w:rPr>
          <w:sz w:val="28"/>
          <w:szCs w:val="28"/>
        </w:rPr>
        <w:t xml:space="preserve"> </w:t>
      </w:r>
      <w:r w:rsidR="00213531">
        <w:rPr>
          <w:sz w:val="28"/>
          <w:szCs w:val="28"/>
        </w:rPr>
        <w:t>администрации Ильинского сельского поселения Новопокровского района</w:t>
      </w:r>
      <w:r w:rsidR="006E6F0C">
        <w:rPr>
          <w:sz w:val="28"/>
          <w:szCs w:val="28"/>
        </w:rPr>
        <w:t xml:space="preserve"> </w:t>
      </w:r>
      <w:proofErr w:type="spellStart"/>
      <w:r w:rsidR="006E6F0C">
        <w:rPr>
          <w:sz w:val="28"/>
          <w:szCs w:val="28"/>
        </w:rPr>
        <w:t>Новакову</w:t>
      </w:r>
      <w:proofErr w:type="spellEnd"/>
      <w:proofErr w:type="gramStart"/>
      <w:r w:rsidR="006E6F0C">
        <w:rPr>
          <w:sz w:val="28"/>
          <w:szCs w:val="28"/>
        </w:rPr>
        <w:t xml:space="preserve"> И</w:t>
      </w:r>
      <w:proofErr w:type="gramEnd"/>
      <w:r w:rsidR="006E6F0C">
        <w:rPr>
          <w:sz w:val="28"/>
          <w:szCs w:val="28"/>
        </w:rPr>
        <w:t xml:space="preserve"> С</w:t>
      </w:r>
      <w:r w:rsidR="00213531">
        <w:rPr>
          <w:sz w:val="28"/>
          <w:szCs w:val="28"/>
        </w:rPr>
        <w:t>.</w:t>
      </w:r>
    </w:p>
    <w:p w:rsidR="007A6A11" w:rsidRDefault="007A6A11" w:rsidP="007A6A11">
      <w:pPr>
        <w:tabs>
          <w:tab w:val="left" w:pos="3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Распоряжение вступает в силу со дня его подписания.</w:t>
      </w:r>
    </w:p>
    <w:p w:rsidR="007A6A11" w:rsidRDefault="007A6A11" w:rsidP="007A6A11">
      <w:pPr>
        <w:tabs>
          <w:tab w:val="left" w:pos="3075"/>
        </w:tabs>
        <w:jc w:val="both"/>
        <w:rPr>
          <w:sz w:val="28"/>
          <w:szCs w:val="28"/>
        </w:rPr>
      </w:pPr>
    </w:p>
    <w:p w:rsidR="007A6A11" w:rsidRDefault="007A6A11" w:rsidP="007A6A11">
      <w:pPr>
        <w:tabs>
          <w:tab w:val="left" w:pos="3075"/>
        </w:tabs>
        <w:jc w:val="both"/>
        <w:rPr>
          <w:sz w:val="28"/>
          <w:szCs w:val="28"/>
        </w:rPr>
      </w:pPr>
    </w:p>
    <w:p w:rsidR="007A6A11" w:rsidRDefault="007A6A11" w:rsidP="007A6A11">
      <w:pPr>
        <w:tabs>
          <w:tab w:val="left" w:pos="3075"/>
        </w:tabs>
        <w:jc w:val="both"/>
        <w:rPr>
          <w:sz w:val="28"/>
          <w:szCs w:val="28"/>
        </w:rPr>
      </w:pPr>
    </w:p>
    <w:p w:rsidR="007A6A11" w:rsidRDefault="007A6A11" w:rsidP="007A6A11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A6A11" w:rsidRDefault="007A6A11" w:rsidP="007A6A11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A6A11" w:rsidRDefault="007A6A11" w:rsidP="007A6A11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7A6A11" w:rsidRDefault="007A6A11" w:rsidP="007A6A11">
      <w:pPr>
        <w:ind w:firstLine="48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3531">
        <w:rPr>
          <w:sz w:val="28"/>
          <w:szCs w:val="28"/>
        </w:rPr>
        <w:lastRenderedPageBreak/>
        <w:t>Приложение</w:t>
      </w:r>
    </w:p>
    <w:p w:rsidR="00213531" w:rsidRDefault="00213531" w:rsidP="007A6A11">
      <w:pPr>
        <w:ind w:firstLine="4860"/>
        <w:rPr>
          <w:sz w:val="28"/>
          <w:szCs w:val="28"/>
        </w:rPr>
      </w:pPr>
    </w:p>
    <w:p w:rsidR="007A6A11" w:rsidRDefault="007A6A11" w:rsidP="007A6A11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7A6A11" w:rsidRDefault="007A6A11" w:rsidP="007A6A11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A6A11" w:rsidRDefault="007A6A11" w:rsidP="007A6A11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A6A11" w:rsidRDefault="007A6A11" w:rsidP="007A6A11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от  _</w:t>
      </w:r>
      <w:r w:rsidR="006E6F0C">
        <w:rPr>
          <w:sz w:val="28"/>
          <w:szCs w:val="28"/>
        </w:rPr>
        <w:t>02.06.2022</w:t>
      </w:r>
      <w:r>
        <w:rPr>
          <w:sz w:val="28"/>
          <w:szCs w:val="28"/>
        </w:rPr>
        <w:t>_ № _</w:t>
      </w:r>
      <w:r w:rsidR="006E6F0C">
        <w:rPr>
          <w:sz w:val="28"/>
          <w:szCs w:val="28"/>
        </w:rPr>
        <w:t>33-р</w:t>
      </w:r>
    </w:p>
    <w:p w:rsidR="007A6A11" w:rsidRDefault="007A6A11" w:rsidP="007A6A11">
      <w:pPr>
        <w:rPr>
          <w:sz w:val="28"/>
          <w:szCs w:val="28"/>
        </w:rPr>
      </w:pPr>
    </w:p>
    <w:p w:rsidR="007A6A11" w:rsidRDefault="007A6A11" w:rsidP="007A6A11">
      <w:pPr>
        <w:rPr>
          <w:sz w:val="28"/>
          <w:szCs w:val="28"/>
        </w:rPr>
      </w:pPr>
    </w:p>
    <w:p w:rsidR="007A6A11" w:rsidRDefault="007A6A11" w:rsidP="007A6A11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>С О С Т А В</w:t>
      </w:r>
    </w:p>
    <w:p w:rsidR="007A6A11" w:rsidRDefault="007A6A11" w:rsidP="007A6A11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выявлению и уничтожению очагов дикорастущей конопли на территории Ильинского сельского поселения Новопокровского района</w:t>
      </w:r>
    </w:p>
    <w:p w:rsidR="007A6A11" w:rsidRDefault="007A6A11" w:rsidP="007A6A11">
      <w:pPr>
        <w:tabs>
          <w:tab w:val="left" w:pos="4005"/>
        </w:tabs>
        <w:rPr>
          <w:sz w:val="28"/>
          <w:szCs w:val="28"/>
        </w:rPr>
      </w:pPr>
    </w:p>
    <w:p w:rsidR="007A6A11" w:rsidRDefault="007A6A11" w:rsidP="007A6A11">
      <w:pPr>
        <w:tabs>
          <w:tab w:val="left" w:pos="4005"/>
        </w:tabs>
        <w:jc w:val="center"/>
        <w:rPr>
          <w:sz w:val="28"/>
          <w:szCs w:val="28"/>
        </w:rPr>
      </w:pPr>
    </w:p>
    <w:tbl>
      <w:tblPr>
        <w:tblW w:w="9828" w:type="dxa"/>
        <w:tblLook w:val="01E0"/>
      </w:tblPr>
      <w:tblGrid>
        <w:gridCol w:w="4077"/>
        <w:gridCol w:w="5751"/>
      </w:tblGrid>
      <w:tr w:rsidR="007A6A11" w:rsidTr="007A6A11">
        <w:tc>
          <w:tcPr>
            <w:tcW w:w="4077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Елена Александровна</w:t>
            </w:r>
          </w:p>
        </w:tc>
        <w:tc>
          <w:tcPr>
            <w:tcW w:w="5751" w:type="dxa"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доходам и социальным вопросам, руководитель группы</w:t>
            </w:r>
          </w:p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6A11" w:rsidTr="007A6A11">
        <w:tc>
          <w:tcPr>
            <w:tcW w:w="4077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Турищев</w:t>
            </w:r>
            <w:proofErr w:type="spellEnd"/>
            <w:r>
              <w:rPr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5751" w:type="dxa"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 Ильинского ХКО (по согласованию)</w:t>
            </w:r>
          </w:p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6A11" w:rsidTr="007A6A11">
        <w:tc>
          <w:tcPr>
            <w:tcW w:w="4077" w:type="dxa"/>
            <w:hideMark/>
          </w:tcPr>
          <w:p w:rsidR="007A6A11" w:rsidRDefault="006E6F0C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Новакова</w:t>
            </w:r>
            <w:proofErr w:type="spellEnd"/>
            <w:r>
              <w:rPr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5751" w:type="dxa"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населением и КФХ, агроном</w:t>
            </w:r>
          </w:p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6A11" w:rsidTr="007A6A11">
        <w:tc>
          <w:tcPr>
            <w:tcW w:w="4077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Петрушков</w:t>
            </w:r>
            <w:proofErr w:type="spellEnd"/>
            <w:r>
              <w:rPr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5751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«Южное»</w:t>
            </w:r>
          </w:p>
        </w:tc>
      </w:tr>
      <w:tr w:rsidR="007A6A11" w:rsidTr="007A6A11">
        <w:tc>
          <w:tcPr>
            <w:tcW w:w="4077" w:type="dxa"/>
          </w:tcPr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</w:p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6A11" w:rsidTr="007A6A11">
        <w:tc>
          <w:tcPr>
            <w:tcW w:w="4077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 Сергей Андреевич</w:t>
            </w:r>
          </w:p>
        </w:tc>
        <w:tc>
          <w:tcPr>
            <w:tcW w:w="5751" w:type="dxa"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ОМВД по Новопокровскому району (по согласованию)</w:t>
            </w:r>
          </w:p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6A11" w:rsidTr="007A6A11">
        <w:trPr>
          <w:trHeight w:val="817"/>
        </w:trPr>
        <w:tc>
          <w:tcPr>
            <w:tcW w:w="4077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Валентина Николаевна</w:t>
            </w:r>
          </w:p>
        </w:tc>
        <w:tc>
          <w:tcPr>
            <w:tcW w:w="5751" w:type="dxa"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№1</w:t>
            </w:r>
          </w:p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6A11" w:rsidTr="007A6A11">
        <w:tc>
          <w:tcPr>
            <w:tcW w:w="4077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Каморников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  <w:p w:rsidR="007A6A11" w:rsidRDefault="007A6A11">
            <w:pPr>
              <w:tabs>
                <w:tab w:val="left" w:pos="400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751" w:type="dxa"/>
            <w:hideMark/>
          </w:tcPr>
          <w:p w:rsidR="007A6A11" w:rsidRDefault="007A6A11">
            <w:pPr>
              <w:tabs>
                <w:tab w:val="left" w:pos="40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 CHEVROLET NIVA             М 643 ОЕ 93 </w:t>
            </w:r>
            <w:r>
              <w:rPr>
                <w:sz w:val="28"/>
                <w:szCs w:val="28"/>
                <w:lang w:val="en-US"/>
              </w:rPr>
              <w:t>RUS</w:t>
            </w:r>
          </w:p>
        </w:tc>
      </w:tr>
    </w:tbl>
    <w:p w:rsidR="007A6A11" w:rsidRDefault="007A6A11" w:rsidP="007A6A11">
      <w:pPr>
        <w:tabs>
          <w:tab w:val="left" w:pos="4005"/>
        </w:tabs>
        <w:jc w:val="both"/>
        <w:rPr>
          <w:sz w:val="28"/>
          <w:szCs w:val="28"/>
        </w:rPr>
      </w:pPr>
    </w:p>
    <w:p w:rsidR="007A6A11" w:rsidRDefault="007A6A11" w:rsidP="007A6A11">
      <w:pPr>
        <w:tabs>
          <w:tab w:val="left" w:pos="4005"/>
        </w:tabs>
        <w:jc w:val="both"/>
        <w:rPr>
          <w:sz w:val="28"/>
          <w:szCs w:val="28"/>
        </w:rPr>
      </w:pPr>
    </w:p>
    <w:p w:rsidR="007A6A11" w:rsidRDefault="007A6A11" w:rsidP="007A6A11">
      <w:pPr>
        <w:tabs>
          <w:tab w:val="left" w:pos="4005"/>
        </w:tabs>
        <w:jc w:val="both"/>
        <w:rPr>
          <w:sz w:val="28"/>
          <w:szCs w:val="28"/>
        </w:rPr>
      </w:pPr>
    </w:p>
    <w:p w:rsidR="007A6A11" w:rsidRDefault="007A6A11" w:rsidP="007A6A11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A6A11" w:rsidRDefault="007A6A11" w:rsidP="007A6A11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A6A11" w:rsidRDefault="007A6A11" w:rsidP="007A6A11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7A6A11" w:rsidRDefault="007A6A11" w:rsidP="007A6A11"/>
    <w:p w:rsidR="00CA495E" w:rsidRDefault="00CA495E"/>
    <w:sectPr w:rsidR="00CA495E" w:rsidSect="00D02B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11"/>
    <w:rsid w:val="0003020F"/>
    <w:rsid w:val="00213531"/>
    <w:rsid w:val="00333876"/>
    <w:rsid w:val="004A003B"/>
    <w:rsid w:val="00530781"/>
    <w:rsid w:val="00623953"/>
    <w:rsid w:val="006E6F0C"/>
    <w:rsid w:val="006F258F"/>
    <w:rsid w:val="007A6A11"/>
    <w:rsid w:val="00CA495E"/>
    <w:rsid w:val="00D0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394</Words>
  <Characters>2251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8</cp:revision>
  <cp:lastPrinted>2022-06-02T07:23:00Z</cp:lastPrinted>
  <dcterms:created xsi:type="dcterms:W3CDTF">2021-06-28T07:22:00Z</dcterms:created>
  <dcterms:modified xsi:type="dcterms:W3CDTF">2022-06-02T07:24:00Z</dcterms:modified>
</cp:coreProperties>
</file>