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CC3" w:rsidRDefault="00411CC3" w:rsidP="00950746">
      <w:pPr>
        <w:pStyle w:val="20"/>
        <w:shd w:val="clear" w:color="auto" w:fill="auto"/>
        <w:spacing w:after="0"/>
        <w:ind w:right="20"/>
        <w:rPr>
          <w:sz w:val="28"/>
          <w:szCs w:val="28"/>
        </w:rPr>
      </w:pPr>
      <w:r w:rsidRPr="001B30D4">
        <w:rPr>
          <w:sz w:val="28"/>
          <w:szCs w:val="28"/>
        </w:rPr>
        <w:t xml:space="preserve">АДМИНИСТРАЦИЯ </w:t>
      </w:r>
      <w:r w:rsidR="00A21E82">
        <w:rPr>
          <w:sz w:val="28"/>
          <w:szCs w:val="28"/>
        </w:rPr>
        <w:t>ИЛЬИНСКОГО</w:t>
      </w:r>
      <w:r w:rsidRPr="001B30D4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Н</w:t>
      </w:r>
      <w:r w:rsidRPr="001B30D4">
        <w:rPr>
          <w:sz w:val="28"/>
          <w:szCs w:val="28"/>
        </w:rPr>
        <w:t>ОВОПОКРОВСКОГО РАЙОНА</w:t>
      </w:r>
    </w:p>
    <w:p w:rsidR="00496EA7" w:rsidRPr="001B30D4" w:rsidRDefault="00496EA7" w:rsidP="00496EA7">
      <w:pPr>
        <w:pStyle w:val="20"/>
        <w:shd w:val="clear" w:color="auto" w:fill="auto"/>
        <w:spacing w:after="0"/>
        <w:ind w:right="20"/>
        <w:rPr>
          <w:sz w:val="28"/>
          <w:szCs w:val="28"/>
        </w:rPr>
      </w:pPr>
    </w:p>
    <w:p w:rsidR="00411CC3" w:rsidRDefault="00411CC3" w:rsidP="00496EA7">
      <w:pPr>
        <w:pStyle w:val="20"/>
        <w:shd w:val="clear" w:color="auto" w:fill="auto"/>
        <w:spacing w:after="0" w:line="260" w:lineRule="exact"/>
        <w:ind w:right="20"/>
        <w:rPr>
          <w:rStyle w:val="23pt"/>
          <w:b/>
          <w:bCs/>
          <w:sz w:val="28"/>
          <w:szCs w:val="28"/>
        </w:rPr>
      </w:pPr>
      <w:r w:rsidRPr="001B30D4">
        <w:rPr>
          <w:rStyle w:val="23pt"/>
          <w:b/>
          <w:bCs/>
          <w:sz w:val="28"/>
          <w:szCs w:val="28"/>
        </w:rPr>
        <w:t>ПОСТАНОВЛЕНИЕ</w:t>
      </w:r>
    </w:p>
    <w:p w:rsidR="00FC1548" w:rsidRPr="001B30D4" w:rsidRDefault="00FC1548" w:rsidP="00496EA7">
      <w:pPr>
        <w:pStyle w:val="20"/>
        <w:shd w:val="clear" w:color="auto" w:fill="auto"/>
        <w:spacing w:after="0" w:line="260" w:lineRule="exact"/>
        <w:ind w:right="20"/>
        <w:rPr>
          <w:sz w:val="28"/>
          <w:szCs w:val="28"/>
        </w:rPr>
      </w:pPr>
    </w:p>
    <w:p w:rsidR="00496EA7" w:rsidRPr="001B30D4" w:rsidRDefault="00954BD7" w:rsidP="00A21E82">
      <w:pPr>
        <w:pStyle w:val="21"/>
        <w:shd w:val="clear" w:color="auto" w:fill="auto"/>
        <w:tabs>
          <w:tab w:val="left" w:leader="underscore" w:pos="1768"/>
          <w:tab w:val="left" w:pos="8186"/>
        </w:tabs>
        <w:spacing w:before="0" w:after="0" w:line="260" w:lineRule="exact"/>
        <w:ind w:left="40"/>
        <w:rPr>
          <w:sz w:val="28"/>
          <w:szCs w:val="28"/>
        </w:rPr>
      </w:pPr>
      <w:r>
        <w:rPr>
          <w:sz w:val="28"/>
          <w:szCs w:val="28"/>
        </w:rPr>
        <w:t>О</w:t>
      </w:r>
      <w:r w:rsidR="00411CC3" w:rsidRPr="001B30D4">
        <w:rPr>
          <w:sz w:val="28"/>
          <w:szCs w:val="28"/>
        </w:rPr>
        <w:t>т</w:t>
      </w:r>
      <w:r>
        <w:rPr>
          <w:sz w:val="28"/>
          <w:szCs w:val="28"/>
        </w:rPr>
        <w:t>01.11.2022</w:t>
      </w:r>
      <w:r w:rsidR="00411CC3">
        <w:rPr>
          <w:sz w:val="28"/>
          <w:szCs w:val="28"/>
        </w:rPr>
        <w:t xml:space="preserve"> </w:t>
      </w:r>
      <w:r w:rsidR="000A5EB6">
        <w:rPr>
          <w:sz w:val="28"/>
          <w:szCs w:val="28"/>
        </w:rPr>
        <w:t xml:space="preserve"> </w:t>
      </w:r>
      <w:r w:rsidR="00AA62BC">
        <w:rPr>
          <w:sz w:val="28"/>
          <w:szCs w:val="28"/>
        </w:rPr>
        <w:t>года</w:t>
      </w:r>
      <w:r w:rsidR="00A21E82">
        <w:rPr>
          <w:sz w:val="28"/>
          <w:szCs w:val="28"/>
        </w:rPr>
        <w:tab/>
      </w:r>
      <w:r w:rsidR="00A21E82">
        <w:rPr>
          <w:sz w:val="28"/>
          <w:szCs w:val="28"/>
        </w:rPr>
        <w:tab/>
      </w:r>
      <w:r w:rsidR="00E40CDE">
        <w:rPr>
          <w:sz w:val="28"/>
          <w:szCs w:val="28"/>
        </w:rPr>
        <w:t xml:space="preserve">      </w:t>
      </w:r>
      <w:r w:rsidR="00411CC3" w:rsidRPr="001B30D4">
        <w:rPr>
          <w:sz w:val="28"/>
          <w:szCs w:val="28"/>
        </w:rPr>
        <w:t>№</w:t>
      </w:r>
      <w:r w:rsidR="0060287E">
        <w:rPr>
          <w:sz w:val="28"/>
          <w:szCs w:val="28"/>
        </w:rPr>
        <w:t xml:space="preserve"> </w:t>
      </w:r>
      <w:r>
        <w:rPr>
          <w:sz w:val="28"/>
          <w:szCs w:val="28"/>
        </w:rPr>
        <w:t>89</w:t>
      </w:r>
    </w:p>
    <w:p w:rsidR="00411CC3" w:rsidRDefault="00A21E82" w:rsidP="00496EA7">
      <w:pPr>
        <w:pStyle w:val="21"/>
        <w:shd w:val="clear" w:color="auto" w:fill="auto"/>
        <w:spacing w:before="0" w:after="0" w:line="260" w:lineRule="exact"/>
        <w:ind w:right="20"/>
        <w:jc w:val="center"/>
        <w:rPr>
          <w:sz w:val="28"/>
          <w:szCs w:val="28"/>
        </w:rPr>
      </w:pPr>
      <w:r>
        <w:rPr>
          <w:sz w:val="28"/>
          <w:szCs w:val="28"/>
        </w:rPr>
        <w:t>ста-</w:t>
      </w:r>
      <w:r w:rsidR="00411CC3" w:rsidRPr="001B30D4">
        <w:rPr>
          <w:sz w:val="28"/>
          <w:szCs w:val="28"/>
        </w:rPr>
        <w:t xml:space="preserve">ца </w:t>
      </w:r>
      <w:r>
        <w:rPr>
          <w:sz w:val="28"/>
          <w:szCs w:val="28"/>
        </w:rPr>
        <w:t>Ильинс</w:t>
      </w:r>
      <w:r w:rsidR="00411CC3" w:rsidRPr="001B30D4">
        <w:rPr>
          <w:sz w:val="28"/>
          <w:szCs w:val="28"/>
        </w:rPr>
        <w:t>кая</w:t>
      </w:r>
    </w:p>
    <w:p w:rsidR="00496EA7" w:rsidRDefault="00496EA7" w:rsidP="00496EA7">
      <w:pPr>
        <w:pStyle w:val="21"/>
        <w:shd w:val="clear" w:color="auto" w:fill="auto"/>
        <w:spacing w:before="0" w:after="0" w:line="260" w:lineRule="exact"/>
        <w:ind w:right="20"/>
        <w:jc w:val="center"/>
        <w:rPr>
          <w:sz w:val="28"/>
          <w:szCs w:val="28"/>
        </w:rPr>
      </w:pPr>
    </w:p>
    <w:p w:rsidR="00496EA7" w:rsidRPr="001B30D4" w:rsidRDefault="00496EA7" w:rsidP="00496EA7">
      <w:pPr>
        <w:pStyle w:val="21"/>
        <w:shd w:val="clear" w:color="auto" w:fill="auto"/>
        <w:spacing w:before="0" w:after="0" w:line="260" w:lineRule="exact"/>
        <w:ind w:right="20"/>
        <w:jc w:val="center"/>
        <w:rPr>
          <w:sz w:val="28"/>
          <w:szCs w:val="28"/>
        </w:rPr>
      </w:pPr>
    </w:p>
    <w:p w:rsidR="00496EA7" w:rsidRDefault="00411CC3" w:rsidP="00496EA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0D4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>графика рассмотрения проекта</w:t>
      </w:r>
    </w:p>
    <w:p w:rsidR="00411CC3" w:rsidRDefault="00411CC3" w:rsidP="00496EA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  <w:r w:rsidR="00A21E82">
        <w:rPr>
          <w:rFonts w:ascii="Times New Roman" w:hAnsi="Times New Roman" w:cs="Times New Roman"/>
          <w:b/>
          <w:sz w:val="28"/>
          <w:szCs w:val="28"/>
        </w:rPr>
        <w:t>Ильинского</w:t>
      </w:r>
      <w:r w:rsidRPr="001B30D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11CC3" w:rsidRDefault="00411CC3" w:rsidP="00496EA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Новопокровского района на 20</w:t>
      </w:r>
      <w:r w:rsidR="00FC1548">
        <w:rPr>
          <w:rFonts w:ascii="Times New Roman" w:hAnsi="Times New Roman" w:cs="Times New Roman"/>
          <w:b/>
          <w:sz w:val="28"/>
          <w:szCs w:val="28"/>
        </w:rPr>
        <w:t>2</w:t>
      </w:r>
      <w:r w:rsidR="000A5EB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11CC3" w:rsidRDefault="00411CC3" w:rsidP="00496EA7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411CC3" w:rsidRPr="001B30D4" w:rsidRDefault="00411CC3" w:rsidP="00B2061E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1CC3" w:rsidRDefault="00411CC3" w:rsidP="00B2061E">
      <w:pPr>
        <w:pStyle w:val="21"/>
        <w:shd w:val="clear" w:color="auto" w:fill="auto"/>
        <w:spacing w:before="0" w:after="0" w:line="317" w:lineRule="exact"/>
        <w:ind w:left="40" w:right="20" w:firstLine="680"/>
        <w:jc w:val="both"/>
        <w:rPr>
          <w:rStyle w:val="3pt"/>
          <w:sz w:val="28"/>
          <w:szCs w:val="28"/>
        </w:rPr>
      </w:pPr>
      <w:r w:rsidRPr="001B30D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связи с разработкой проекта бюджета </w:t>
      </w:r>
      <w:r w:rsidR="00A21E82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сельского поселения Новопокровского района на 20</w:t>
      </w:r>
      <w:r w:rsidR="00FC1548">
        <w:rPr>
          <w:sz w:val="28"/>
          <w:szCs w:val="28"/>
        </w:rPr>
        <w:t>2</w:t>
      </w:r>
      <w:r w:rsidR="000A5EB6">
        <w:rPr>
          <w:sz w:val="28"/>
          <w:szCs w:val="28"/>
        </w:rPr>
        <w:t>3</w:t>
      </w:r>
      <w:r>
        <w:rPr>
          <w:sz w:val="28"/>
          <w:szCs w:val="28"/>
        </w:rPr>
        <w:t xml:space="preserve"> год, в </w:t>
      </w:r>
      <w:r w:rsidRPr="001B30D4">
        <w:rPr>
          <w:sz w:val="28"/>
          <w:szCs w:val="28"/>
        </w:rPr>
        <w:t>соответствии с</w:t>
      </w:r>
      <w:r>
        <w:rPr>
          <w:sz w:val="28"/>
          <w:szCs w:val="28"/>
        </w:rPr>
        <w:t xml:space="preserve"> положением о бюджетном процессе в </w:t>
      </w:r>
      <w:r w:rsidR="00A21E82">
        <w:rPr>
          <w:sz w:val="28"/>
          <w:szCs w:val="28"/>
        </w:rPr>
        <w:t>Ильинском</w:t>
      </w:r>
      <w:r>
        <w:rPr>
          <w:sz w:val="28"/>
          <w:szCs w:val="28"/>
        </w:rPr>
        <w:t xml:space="preserve"> сельском поселении Новопокровского района</w:t>
      </w:r>
      <w:r w:rsidRPr="001B30D4">
        <w:rPr>
          <w:sz w:val="28"/>
          <w:szCs w:val="28"/>
        </w:rPr>
        <w:t xml:space="preserve">, администрация </w:t>
      </w:r>
      <w:r w:rsidR="00A21E82">
        <w:rPr>
          <w:sz w:val="28"/>
          <w:szCs w:val="28"/>
        </w:rPr>
        <w:t>Ильинского</w:t>
      </w:r>
      <w:r w:rsidRPr="001B30D4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Новопокровского района </w:t>
      </w:r>
      <w:r w:rsidRPr="001B30D4">
        <w:rPr>
          <w:rStyle w:val="3pt"/>
          <w:sz w:val="28"/>
          <w:szCs w:val="28"/>
        </w:rPr>
        <w:t>постановляет:</w:t>
      </w:r>
    </w:p>
    <w:p w:rsidR="00A21E82" w:rsidRDefault="00A21E82" w:rsidP="00B2061E">
      <w:pPr>
        <w:pStyle w:val="21"/>
        <w:shd w:val="clear" w:color="auto" w:fill="auto"/>
        <w:spacing w:before="0" w:after="0" w:line="317" w:lineRule="exact"/>
        <w:ind w:left="40" w:right="20" w:firstLine="680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3pt"/>
          <w:sz w:val="28"/>
          <w:szCs w:val="28"/>
        </w:rPr>
        <w:t>1.</w:t>
      </w:r>
      <w:r w:rsidRPr="00A21E82">
        <w:rPr>
          <w:rStyle w:val="10"/>
          <w:rFonts w:ascii="Times New Roman" w:hAnsi="Times New Roman" w:cs="Times New Roman"/>
          <w:b w:val="0"/>
          <w:sz w:val="28"/>
          <w:szCs w:val="28"/>
        </w:rPr>
        <w:t>Утвердить график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рассмотрения проекта бюджета Ильинского сельского поселения Нов</w:t>
      </w:r>
      <w:r w:rsidR="00FC1548">
        <w:rPr>
          <w:rStyle w:val="10"/>
          <w:rFonts w:ascii="Times New Roman" w:hAnsi="Times New Roman" w:cs="Times New Roman"/>
          <w:b w:val="0"/>
          <w:sz w:val="28"/>
          <w:szCs w:val="28"/>
        </w:rPr>
        <w:t>опокровского района на 202</w:t>
      </w:r>
      <w:r w:rsidR="000A5EB6">
        <w:rPr>
          <w:rStyle w:val="10"/>
          <w:rFonts w:ascii="Times New Roman" w:hAnsi="Times New Roman" w:cs="Times New Roman"/>
          <w:b w:val="0"/>
          <w:sz w:val="28"/>
          <w:szCs w:val="28"/>
        </w:rPr>
        <w:t>3</w:t>
      </w:r>
      <w:r w:rsidR="00D76DA8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год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(прилагается)</w:t>
      </w:r>
      <w:r w:rsidR="00D76DA8"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</w:p>
    <w:p w:rsidR="00D76DA8" w:rsidRPr="00D76DA8" w:rsidRDefault="00D76DA8" w:rsidP="00D76DA8">
      <w:pPr>
        <w:autoSpaceDE w:val="0"/>
        <w:autoSpaceDN w:val="0"/>
        <w:adjustRightInd w:val="0"/>
        <w:ind w:firstLine="709"/>
        <w:jc w:val="both"/>
        <w:rPr>
          <w:rStyle w:val="10"/>
          <w:rFonts w:ascii="Times New Roman" w:eastAsia="Times New Roman" w:hAnsi="Times New Roman" w:cs="Times New Roman"/>
          <w:b w:val="0"/>
          <w:bCs w:val="0"/>
          <w:spacing w:val="-2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 w:rsidR="00E45B8D" w:rsidRPr="00E45B8D">
        <w:rPr>
          <w:rFonts w:ascii="Times New Roman" w:hAnsi="Times New Roman" w:cs="Times New Roman"/>
          <w:sz w:val="28"/>
          <w:szCs w:val="28"/>
        </w:rPr>
        <w:t>Специалисту 1-ой к</w:t>
      </w:r>
      <w:r w:rsidR="00FC1548">
        <w:rPr>
          <w:rFonts w:ascii="Times New Roman" w:hAnsi="Times New Roman" w:cs="Times New Roman"/>
          <w:sz w:val="28"/>
          <w:szCs w:val="28"/>
        </w:rPr>
        <w:t xml:space="preserve">атегории - финансисту </w:t>
      </w:r>
      <w:r w:rsidR="0053314F">
        <w:rPr>
          <w:rFonts w:ascii="Times New Roman" w:hAnsi="Times New Roman" w:cs="Times New Roman"/>
          <w:sz w:val="28"/>
          <w:szCs w:val="28"/>
        </w:rPr>
        <w:t>И.С.Новаковой</w:t>
      </w:r>
      <w:r w:rsidR="00E45B8D" w:rsidRPr="00E45B8D">
        <w:rPr>
          <w:rFonts w:ascii="Times New Roman" w:hAnsi="Times New Roman" w:cs="Times New Roman"/>
          <w:sz w:val="28"/>
          <w:szCs w:val="28"/>
        </w:rPr>
        <w:t xml:space="preserve"> </w:t>
      </w:r>
      <w:r w:rsidRPr="000F16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обеспечить официальное обнародование настоящего решения </w:t>
      </w:r>
      <w:r w:rsidRPr="000F16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 установленном порядке и его </w:t>
      </w:r>
      <w:r w:rsidRPr="00D76D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размещение на официальном сайте администрации </w:t>
      </w:r>
      <w:r w:rsidRPr="00D76DA8">
        <w:rPr>
          <w:rFonts w:ascii="Times New Roman" w:eastAsia="Times New Roman" w:hAnsi="Times New Roman" w:cs="Times New Roman"/>
          <w:sz w:val="28"/>
          <w:szCs w:val="28"/>
        </w:rPr>
        <w:t>Ильинского сельского</w:t>
      </w:r>
      <w:r w:rsidRPr="00D76D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поселения Новопокровского района в информационно-телекоммуникационной сети «Интернет».</w:t>
      </w:r>
    </w:p>
    <w:p w:rsidR="00A21E82" w:rsidRPr="00D76DA8" w:rsidRDefault="00D76DA8" w:rsidP="00D76DA8">
      <w:pPr>
        <w:tabs>
          <w:tab w:val="left" w:pos="-1418"/>
        </w:tabs>
        <w:ind w:firstLine="709"/>
        <w:jc w:val="both"/>
        <w:rPr>
          <w:rStyle w:val="10"/>
          <w:rFonts w:ascii="Times New Roman" w:eastAsia="Courier New" w:hAnsi="Times New Roman" w:cs="Times New Roman"/>
          <w:b w:val="0"/>
          <w:bCs w:val="0"/>
          <w:kern w:val="0"/>
          <w:sz w:val="28"/>
          <w:szCs w:val="28"/>
        </w:rPr>
      </w:pPr>
      <w:r w:rsidRPr="00D76DA8">
        <w:rPr>
          <w:rStyle w:val="10"/>
          <w:rFonts w:ascii="Times New Roman" w:hAnsi="Times New Roman" w:cs="Times New Roman"/>
          <w:b w:val="0"/>
          <w:sz w:val="28"/>
          <w:szCs w:val="28"/>
        </w:rPr>
        <w:t>3</w:t>
      </w:r>
      <w:r w:rsidR="00A21E82" w:rsidRPr="00D76DA8"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  <w:r w:rsidRPr="00D76DA8">
        <w:rPr>
          <w:rFonts w:ascii="Times New Roman" w:hAnsi="Times New Roman" w:cs="Times New Roman"/>
          <w:sz w:val="28"/>
          <w:szCs w:val="28"/>
        </w:rPr>
        <w:t xml:space="preserve"> Контроль за выполнением настоящего постановления возложить на ведущего специалиста по финансовым</w:t>
      </w:r>
      <w:r w:rsidR="00FC1548">
        <w:rPr>
          <w:rFonts w:ascii="Times New Roman" w:hAnsi="Times New Roman" w:cs="Times New Roman"/>
          <w:sz w:val="28"/>
          <w:szCs w:val="28"/>
        </w:rPr>
        <w:t xml:space="preserve"> вопросам, главного бухгалтера О.А.Жилякову</w:t>
      </w:r>
      <w:r w:rsidRPr="00D76DA8">
        <w:rPr>
          <w:rFonts w:ascii="Times New Roman" w:hAnsi="Times New Roman" w:cs="Times New Roman"/>
          <w:sz w:val="28"/>
          <w:szCs w:val="28"/>
        </w:rPr>
        <w:t>.</w:t>
      </w:r>
    </w:p>
    <w:p w:rsidR="00C25AF1" w:rsidRPr="000B2F23" w:rsidRDefault="00D76DA8" w:rsidP="000B2F23">
      <w:pPr>
        <w:shd w:val="clear" w:color="auto" w:fill="FFFFFF"/>
        <w:tabs>
          <w:tab w:val="left" w:pos="709"/>
        </w:tabs>
        <w:ind w:firstLine="709"/>
        <w:jc w:val="both"/>
        <w:rPr>
          <w:rStyle w:val="10"/>
          <w:rFonts w:ascii="Times New Roman" w:eastAsia="Courier New" w:hAnsi="Times New Roman" w:cs="Times New Roman"/>
          <w:b w:val="0"/>
          <w:bCs w:val="0"/>
          <w:spacing w:val="3"/>
          <w:kern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4</w:t>
      </w:r>
      <w:r w:rsidR="00C25AF1">
        <w:rPr>
          <w:rStyle w:val="10"/>
          <w:rFonts w:ascii="Times New Roman" w:hAnsi="Times New Roman" w:cs="Times New Roman"/>
          <w:b w:val="0"/>
          <w:sz w:val="28"/>
          <w:szCs w:val="28"/>
        </w:rPr>
        <w:t>.Постановление вступает в силу со дня его</w:t>
      </w:r>
      <w:r w:rsidR="000B2F23" w:rsidRPr="000B2F23">
        <w:rPr>
          <w:spacing w:val="3"/>
          <w:sz w:val="28"/>
          <w:szCs w:val="28"/>
        </w:rPr>
        <w:t xml:space="preserve"> </w:t>
      </w:r>
      <w:r w:rsidR="000B2F23" w:rsidRPr="000B2F23">
        <w:rPr>
          <w:rFonts w:ascii="Times New Roman" w:hAnsi="Times New Roman" w:cs="Times New Roman"/>
          <w:spacing w:val="3"/>
          <w:sz w:val="28"/>
          <w:szCs w:val="28"/>
        </w:rPr>
        <w:t>официального обнародования.</w:t>
      </w:r>
    </w:p>
    <w:p w:rsidR="00C25AF1" w:rsidRDefault="00C25AF1">
      <w:pPr>
        <w:pStyle w:val="21"/>
        <w:shd w:val="clear" w:color="auto" w:fill="auto"/>
        <w:spacing w:before="0" w:after="0" w:line="322" w:lineRule="exact"/>
        <w:ind w:left="40" w:right="1000"/>
        <w:rPr>
          <w:sz w:val="28"/>
          <w:szCs w:val="28"/>
        </w:rPr>
      </w:pPr>
    </w:p>
    <w:p w:rsidR="00C25AF1" w:rsidRDefault="00C25AF1">
      <w:pPr>
        <w:pStyle w:val="21"/>
        <w:shd w:val="clear" w:color="auto" w:fill="auto"/>
        <w:spacing w:before="0" w:after="0" w:line="322" w:lineRule="exact"/>
        <w:ind w:left="40" w:right="1000"/>
        <w:rPr>
          <w:sz w:val="28"/>
          <w:szCs w:val="28"/>
        </w:rPr>
      </w:pPr>
    </w:p>
    <w:p w:rsidR="00C25AF1" w:rsidRDefault="00C25AF1">
      <w:pPr>
        <w:pStyle w:val="21"/>
        <w:shd w:val="clear" w:color="auto" w:fill="auto"/>
        <w:spacing w:before="0" w:after="0" w:line="322" w:lineRule="exact"/>
        <w:ind w:left="40" w:right="1000"/>
        <w:rPr>
          <w:sz w:val="28"/>
          <w:szCs w:val="28"/>
        </w:rPr>
      </w:pPr>
    </w:p>
    <w:p w:rsidR="00C25AF1" w:rsidRDefault="00B2061E" w:rsidP="0060287E">
      <w:pPr>
        <w:pStyle w:val="21"/>
        <w:shd w:val="clear" w:color="auto" w:fill="auto"/>
        <w:spacing w:before="0" w:after="0" w:line="322" w:lineRule="exact"/>
        <w:ind w:right="100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411CC3" w:rsidRDefault="00C25AF1" w:rsidP="0060287E">
      <w:pPr>
        <w:pStyle w:val="21"/>
        <w:shd w:val="clear" w:color="auto" w:fill="auto"/>
        <w:spacing w:before="0" w:after="0" w:line="322" w:lineRule="exact"/>
        <w:ind w:right="1000"/>
        <w:rPr>
          <w:sz w:val="28"/>
          <w:szCs w:val="28"/>
        </w:rPr>
      </w:pPr>
      <w:r>
        <w:rPr>
          <w:sz w:val="28"/>
          <w:szCs w:val="28"/>
        </w:rPr>
        <w:t>Ильинского</w:t>
      </w:r>
      <w:r w:rsidR="00411CC3" w:rsidRPr="001B30D4">
        <w:rPr>
          <w:sz w:val="28"/>
          <w:szCs w:val="28"/>
        </w:rPr>
        <w:t xml:space="preserve"> сельского поселения</w:t>
      </w:r>
      <w:r w:rsidR="00411CC3">
        <w:rPr>
          <w:sz w:val="28"/>
          <w:szCs w:val="28"/>
        </w:rPr>
        <w:t xml:space="preserve"> </w:t>
      </w:r>
    </w:p>
    <w:p w:rsidR="00411CC3" w:rsidRPr="001B30D4" w:rsidRDefault="00411CC3" w:rsidP="0060287E">
      <w:pPr>
        <w:pStyle w:val="21"/>
        <w:shd w:val="clear" w:color="auto" w:fill="auto"/>
        <w:tabs>
          <w:tab w:val="left" w:pos="7020"/>
        </w:tabs>
        <w:spacing w:before="0" w:after="0" w:line="322" w:lineRule="exact"/>
        <w:ind w:right="1000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 w:rsidRPr="001B30D4">
        <w:rPr>
          <w:sz w:val="28"/>
          <w:szCs w:val="28"/>
        </w:rPr>
        <w:t xml:space="preserve"> </w:t>
      </w:r>
      <w:r w:rsidR="00C25AF1">
        <w:rPr>
          <w:sz w:val="28"/>
          <w:szCs w:val="28"/>
        </w:rPr>
        <w:tab/>
        <w:t>Н.Н.Кулинич</w:t>
      </w:r>
    </w:p>
    <w:p w:rsidR="0024159E" w:rsidRDefault="0024159E">
      <w:pPr>
        <w:widowControl/>
        <w:rPr>
          <w:rStyle w:val="11"/>
          <w:rFonts w:eastAsia="Times New Roman"/>
          <w:sz w:val="28"/>
          <w:szCs w:val="28"/>
        </w:rPr>
      </w:pPr>
      <w:r>
        <w:rPr>
          <w:rStyle w:val="11"/>
          <w:sz w:val="28"/>
          <w:szCs w:val="28"/>
        </w:rPr>
        <w:br w:type="page"/>
      </w:r>
    </w:p>
    <w:p w:rsidR="00411CC3" w:rsidRDefault="00F57EC7" w:rsidP="00D76DA8">
      <w:pPr>
        <w:pStyle w:val="21"/>
        <w:shd w:val="clear" w:color="auto" w:fill="auto"/>
        <w:spacing w:before="0" w:after="0" w:line="260" w:lineRule="exact"/>
        <w:ind w:right="2" w:firstLine="4820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lastRenderedPageBreak/>
        <w:t>П</w:t>
      </w:r>
      <w:r w:rsidRPr="001B30D4">
        <w:rPr>
          <w:rStyle w:val="11"/>
          <w:sz w:val="28"/>
          <w:szCs w:val="28"/>
        </w:rPr>
        <w:t>риложение</w:t>
      </w:r>
    </w:p>
    <w:p w:rsidR="0060287E" w:rsidRPr="001B30D4" w:rsidRDefault="0060287E" w:rsidP="00D76DA8">
      <w:pPr>
        <w:pStyle w:val="21"/>
        <w:shd w:val="clear" w:color="auto" w:fill="auto"/>
        <w:spacing w:before="0" w:after="0" w:line="260" w:lineRule="exact"/>
        <w:ind w:right="2" w:firstLine="4820"/>
        <w:jc w:val="both"/>
        <w:rPr>
          <w:sz w:val="28"/>
          <w:szCs w:val="28"/>
        </w:rPr>
      </w:pPr>
    </w:p>
    <w:p w:rsidR="00411CC3" w:rsidRPr="001B30D4" w:rsidRDefault="00F57EC7" w:rsidP="00D76DA8">
      <w:pPr>
        <w:pStyle w:val="21"/>
        <w:shd w:val="clear" w:color="auto" w:fill="auto"/>
        <w:spacing w:before="0" w:after="0" w:line="322" w:lineRule="exact"/>
        <w:ind w:left="4820" w:right="2"/>
        <w:rPr>
          <w:sz w:val="28"/>
          <w:szCs w:val="28"/>
        </w:rPr>
      </w:pPr>
      <w:r>
        <w:rPr>
          <w:rStyle w:val="11"/>
          <w:sz w:val="28"/>
          <w:szCs w:val="28"/>
        </w:rPr>
        <w:t>У</w:t>
      </w:r>
      <w:r w:rsidRPr="001B30D4">
        <w:rPr>
          <w:rStyle w:val="11"/>
          <w:sz w:val="28"/>
          <w:szCs w:val="28"/>
        </w:rPr>
        <w:t>твержден</w:t>
      </w:r>
    </w:p>
    <w:p w:rsidR="00411CC3" w:rsidRPr="001B30D4" w:rsidRDefault="00F57EC7" w:rsidP="00D76DA8">
      <w:pPr>
        <w:pStyle w:val="21"/>
        <w:shd w:val="clear" w:color="auto" w:fill="auto"/>
        <w:spacing w:before="0" w:after="0" w:line="322" w:lineRule="exact"/>
        <w:ind w:left="4820" w:right="2"/>
        <w:rPr>
          <w:sz w:val="28"/>
          <w:szCs w:val="28"/>
        </w:rPr>
      </w:pPr>
      <w:r>
        <w:rPr>
          <w:rStyle w:val="11"/>
          <w:sz w:val="28"/>
          <w:szCs w:val="28"/>
        </w:rPr>
        <w:t>П</w:t>
      </w:r>
      <w:r w:rsidR="00411CC3">
        <w:rPr>
          <w:rStyle w:val="11"/>
          <w:sz w:val="28"/>
          <w:szCs w:val="28"/>
        </w:rPr>
        <w:t xml:space="preserve">остановлением администрации </w:t>
      </w:r>
      <w:r w:rsidR="00C25AF1">
        <w:rPr>
          <w:rStyle w:val="11"/>
          <w:sz w:val="28"/>
          <w:szCs w:val="28"/>
        </w:rPr>
        <w:t>Ильинского</w:t>
      </w:r>
      <w:r w:rsidR="00411CC3">
        <w:rPr>
          <w:rStyle w:val="11"/>
          <w:sz w:val="28"/>
          <w:szCs w:val="28"/>
        </w:rPr>
        <w:t xml:space="preserve"> сельского </w:t>
      </w:r>
      <w:r w:rsidR="00411CC3" w:rsidRPr="001B30D4">
        <w:rPr>
          <w:rStyle w:val="11"/>
          <w:sz w:val="28"/>
          <w:szCs w:val="28"/>
        </w:rPr>
        <w:t>поселения</w:t>
      </w:r>
      <w:r w:rsidR="00411CC3">
        <w:rPr>
          <w:rStyle w:val="11"/>
          <w:sz w:val="28"/>
          <w:szCs w:val="28"/>
        </w:rPr>
        <w:t xml:space="preserve"> Новопокровского района</w:t>
      </w:r>
    </w:p>
    <w:p w:rsidR="00411CC3" w:rsidRDefault="00411CC3" w:rsidP="00D76DA8">
      <w:pPr>
        <w:pStyle w:val="21"/>
        <w:shd w:val="clear" w:color="auto" w:fill="auto"/>
        <w:tabs>
          <w:tab w:val="left" w:pos="6965"/>
        </w:tabs>
        <w:spacing w:before="0" w:after="0" w:line="322" w:lineRule="exact"/>
        <w:ind w:left="4820" w:right="2"/>
        <w:rPr>
          <w:rStyle w:val="11"/>
          <w:sz w:val="28"/>
          <w:szCs w:val="28"/>
        </w:rPr>
      </w:pPr>
      <w:r w:rsidRPr="001B30D4">
        <w:rPr>
          <w:rStyle w:val="11"/>
          <w:sz w:val="28"/>
          <w:szCs w:val="28"/>
        </w:rPr>
        <w:t>от</w:t>
      </w:r>
      <w:r w:rsidR="00954BD7">
        <w:rPr>
          <w:rStyle w:val="11"/>
          <w:sz w:val="28"/>
          <w:szCs w:val="28"/>
        </w:rPr>
        <w:t xml:space="preserve"> _____________</w:t>
      </w:r>
      <w:r w:rsidR="0060287E">
        <w:rPr>
          <w:rStyle w:val="11"/>
          <w:sz w:val="28"/>
          <w:szCs w:val="28"/>
        </w:rPr>
        <w:t xml:space="preserve"> </w:t>
      </w:r>
      <w:r w:rsidRPr="001B30D4">
        <w:rPr>
          <w:rStyle w:val="11"/>
          <w:sz w:val="28"/>
          <w:szCs w:val="28"/>
        </w:rPr>
        <w:t>№</w:t>
      </w:r>
      <w:r w:rsidR="0060287E">
        <w:rPr>
          <w:rStyle w:val="11"/>
          <w:sz w:val="28"/>
          <w:szCs w:val="28"/>
        </w:rPr>
        <w:t xml:space="preserve"> </w:t>
      </w:r>
      <w:r w:rsidR="00954BD7">
        <w:rPr>
          <w:rStyle w:val="11"/>
          <w:sz w:val="28"/>
          <w:szCs w:val="28"/>
        </w:rPr>
        <w:t>____</w:t>
      </w:r>
    </w:p>
    <w:p w:rsidR="00AE488C" w:rsidRDefault="00AE488C" w:rsidP="00D76DA8">
      <w:pPr>
        <w:pStyle w:val="21"/>
        <w:shd w:val="clear" w:color="auto" w:fill="auto"/>
        <w:tabs>
          <w:tab w:val="left" w:pos="6965"/>
        </w:tabs>
        <w:spacing w:before="0" w:after="0" w:line="322" w:lineRule="exact"/>
        <w:ind w:left="4820" w:right="2"/>
        <w:rPr>
          <w:rStyle w:val="11"/>
          <w:sz w:val="28"/>
          <w:szCs w:val="28"/>
        </w:rPr>
      </w:pPr>
    </w:p>
    <w:p w:rsidR="00AE488C" w:rsidRPr="00D76DA8" w:rsidRDefault="00AE488C" w:rsidP="00496EA7">
      <w:pPr>
        <w:pStyle w:val="21"/>
        <w:shd w:val="clear" w:color="auto" w:fill="auto"/>
        <w:tabs>
          <w:tab w:val="left" w:pos="6965"/>
        </w:tabs>
        <w:spacing w:before="0" w:after="0" w:line="322" w:lineRule="exact"/>
        <w:ind w:left="4820" w:right="2"/>
        <w:jc w:val="center"/>
        <w:rPr>
          <w:b/>
          <w:sz w:val="28"/>
          <w:szCs w:val="28"/>
        </w:rPr>
      </w:pPr>
    </w:p>
    <w:p w:rsidR="00411CC3" w:rsidRPr="00D76DA8" w:rsidRDefault="00411CC3" w:rsidP="00496E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DA8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411CC3" w:rsidRPr="00D76DA8" w:rsidRDefault="00411CC3" w:rsidP="00496E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DA8">
        <w:rPr>
          <w:rFonts w:ascii="Times New Roman" w:hAnsi="Times New Roman" w:cs="Times New Roman"/>
          <w:b/>
          <w:sz w:val="28"/>
          <w:szCs w:val="28"/>
        </w:rPr>
        <w:t>рассмотрения проекта бюджета</w:t>
      </w:r>
    </w:p>
    <w:p w:rsidR="00411CC3" w:rsidRPr="00D76DA8" w:rsidRDefault="00C25AF1" w:rsidP="00496E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DA8">
        <w:rPr>
          <w:rFonts w:ascii="Times New Roman" w:hAnsi="Times New Roman" w:cs="Times New Roman"/>
          <w:b/>
          <w:sz w:val="28"/>
          <w:szCs w:val="28"/>
        </w:rPr>
        <w:t>Ильинского</w:t>
      </w:r>
      <w:r w:rsidR="00411CC3" w:rsidRPr="00D76DA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Новопокровского района</w:t>
      </w:r>
    </w:p>
    <w:p w:rsidR="00411CC3" w:rsidRPr="00D76DA8" w:rsidRDefault="00411CC3" w:rsidP="00496E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DA8">
        <w:rPr>
          <w:rFonts w:ascii="Times New Roman" w:hAnsi="Times New Roman" w:cs="Times New Roman"/>
          <w:b/>
          <w:sz w:val="28"/>
          <w:szCs w:val="28"/>
        </w:rPr>
        <w:t>на 20</w:t>
      </w:r>
      <w:r w:rsidR="001B38A9">
        <w:rPr>
          <w:rFonts w:ascii="Times New Roman" w:hAnsi="Times New Roman" w:cs="Times New Roman"/>
          <w:b/>
          <w:sz w:val="28"/>
          <w:szCs w:val="28"/>
        </w:rPr>
        <w:t>2</w:t>
      </w:r>
      <w:r w:rsidR="0053314F">
        <w:rPr>
          <w:rFonts w:ascii="Times New Roman" w:hAnsi="Times New Roman" w:cs="Times New Roman"/>
          <w:b/>
          <w:sz w:val="28"/>
          <w:szCs w:val="28"/>
        </w:rPr>
        <w:t>3</w:t>
      </w:r>
      <w:r w:rsidRPr="00D76DA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96EA7" w:rsidRPr="00833ABB" w:rsidRDefault="00496EA7" w:rsidP="00D76DA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7229"/>
      </w:tblGrid>
      <w:tr w:rsidR="00411CC3" w:rsidRPr="00954BD7" w:rsidTr="00C25AF1">
        <w:tc>
          <w:tcPr>
            <w:tcW w:w="2660" w:type="dxa"/>
          </w:tcPr>
          <w:p w:rsidR="00411CC3" w:rsidRPr="00954BD7" w:rsidRDefault="00411CC3" w:rsidP="00D76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BD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229" w:type="dxa"/>
          </w:tcPr>
          <w:p w:rsidR="00411CC3" w:rsidRPr="00954BD7" w:rsidRDefault="00411CC3" w:rsidP="00D76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BD7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411CC3" w:rsidRPr="00954BD7" w:rsidTr="00C25AF1">
        <w:tc>
          <w:tcPr>
            <w:tcW w:w="2660" w:type="dxa"/>
          </w:tcPr>
          <w:p w:rsidR="00411CC3" w:rsidRPr="00954BD7" w:rsidRDefault="0053314F" w:rsidP="000A5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BD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7D0B7E" w:rsidRPr="00954BD7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411CC3" w:rsidRPr="00954BD7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1B38A9" w:rsidRPr="00954B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5EB6" w:rsidRPr="00954B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411CC3" w:rsidRPr="00954BD7" w:rsidRDefault="00411CC3" w:rsidP="000A5E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D7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проекта решения о бюджете </w:t>
            </w:r>
            <w:r w:rsidR="00C25AF1" w:rsidRPr="00954BD7">
              <w:rPr>
                <w:rFonts w:ascii="Times New Roman" w:hAnsi="Times New Roman" w:cs="Times New Roman"/>
                <w:sz w:val="28"/>
                <w:szCs w:val="28"/>
              </w:rPr>
              <w:t>Ильинского</w:t>
            </w:r>
            <w:r w:rsidRPr="00954BD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Новопокровского района на 20</w:t>
            </w:r>
            <w:r w:rsidR="0060287E" w:rsidRPr="00954B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5EB6" w:rsidRPr="00954B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54BD7">
              <w:rPr>
                <w:rFonts w:ascii="Times New Roman" w:hAnsi="Times New Roman" w:cs="Times New Roman"/>
                <w:sz w:val="28"/>
                <w:szCs w:val="28"/>
              </w:rPr>
              <w:t xml:space="preserve"> год;</w:t>
            </w:r>
          </w:p>
        </w:tc>
      </w:tr>
      <w:tr w:rsidR="00411CC3" w:rsidRPr="00954BD7" w:rsidTr="00C25AF1">
        <w:tc>
          <w:tcPr>
            <w:tcW w:w="2660" w:type="dxa"/>
          </w:tcPr>
          <w:p w:rsidR="00411CC3" w:rsidRPr="00954BD7" w:rsidRDefault="001B38A9" w:rsidP="000A5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BD7">
              <w:rPr>
                <w:rFonts w:ascii="Times New Roman" w:hAnsi="Times New Roman" w:cs="Times New Roman"/>
                <w:sz w:val="28"/>
                <w:szCs w:val="28"/>
              </w:rPr>
              <w:t>02.11</w:t>
            </w:r>
            <w:r w:rsidR="00411CC3" w:rsidRPr="00954BD7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954B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5EB6" w:rsidRPr="00954B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411CC3" w:rsidRPr="00954BD7" w:rsidRDefault="00312B94" w:rsidP="000A5E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D7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411CC3" w:rsidRPr="00954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5AF1" w:rsidRPr="00954BD7">
              <w:rPr>
                <w:rFonts w:ascii="Times New Roman" w:hAnsi="Times New Roman" w:cs="Times New Roman"/>
                <w:sz w:val="28"/>
                <w:szCs w:val="28"/>
              </w:rPr>
              <w:t xml:space="preserve">Ильинского </w:t>
            </w:r>
            <w:r w:rsidR="00411CC3" w:rsidRPr="00954BD7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Новопокровского района вносит на рассмотрение проект решения о бюджете </w:t>
            </w:r>
            <w:r w:rsidR="00C25AF1" w:rsidRPr="00954BD7">
              <w:rPr>
                <w:rFonts w:ascii="Times New Roman" w:hAnsi="Times New Roman" w:cs="Times New Roman"/>
                <w:sz w:val="28"/>
                <w:szCs w:val="28"/>
              </w:rPr>
              <w:t>Ильинского</w:t>
            </w:r>
            <w:r w:rsidR="00411CC3" w:rsidRPr="00954BD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Новопокровского района на 20</w:t>
            </w:r>
            <w:r w:rsidR="0060287E" w:rsidRPr="00954B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5EB6" w:rsidRPr="00954B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7545A" w:rsidRPr="00954BD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C25AF1" w:rsidRPr="00954BD7">
              <w:rPr>
                <w:rFonts w:ascii="Times New Roman" w:hAnsi="Times New Roman" w:cs="Times New Roman"/>
                <w:sz w:val="28"/>
                <w:szCs w:val="28"/>
              </w:rPr>
              <w:t xml:space="preserve"> в Совет Ильинского</w:t>
            </w:r>
            <w:r w:rsidR="00411CC3" w:rsidRPr="00954BD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Новопокровского района;</w:t>
            </w:r>
          </w:p>
        </w:tc>
      </w:tr>
      <w:tr w:rsidR="00411CC3" w:rsidRPr="00954BD7" w:rsidTr="00C25AF1">
        <w:tc>
          <w:tcPr>
            <w:tcW w:w="2660" w:type="dxa"/>
          </w:tcPr>
          <w:p w:rsidR="00411CC3" w:rsidRPr="00954BD7" w:rsidRDefault="00411CC3" w:rsidP="00046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B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38A9" w:rsidRPr="00954B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54BD7">
              <w:rPr>
                <w:rFonts w:ascii="Times New Roman" w:hAnsi="Times New Roman" w:cs="Times New Roman"/>
                <w:sz w:val="28"/>
                <w:szCs w:val="28"/>
              </w:rPr>
              <w:t>.11.20</w:t>
            </w:r>
            <w:r w:rsidR="001B38A9" w:rsidRPr="00954B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6920" w:rsidRPr="00954B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411CC3" w:rsidRPr="00954BD7" w:rsidRDefault="00411CC3" w:rsidP="00046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D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сессии по вопросу </w:t>
            </w:r>
            <w:r w:rsidR="00312B94" w:rsidRPr="00954BD7">
              <w:rPr>
                <w:rFonts w:ascii="Times New Roman" w:hAnsi="Times New Roman" w:cs="Times New Roman"/>
                <w:sz w:val="28"/>
                <w:szCs w:val="28"/>
              </w:rPr>
              <w:t>обнародования</w:t>
            </w:r>
            <w:r w:rsidRPr="00954BD7">
              <w:rPr>
                <w:rFonts w:ascii="Times New Roman" w:hAnsi="Times New Roman" w:cs="Times New Roman"/>
                <w:sz w:val="28"/>
                <w:szCs w:val="28"/>
              </w:rPr>
              <w:t xml:space="preserve"> проекта бюджета </w:t>
            </w:r>
            <w:r w:rsidR="00C25AF1" w:rsidRPr="00954BD7">
              <w:rPr>
                <w:rFonts w:ascii="Times New Roman" w:hAnsi="Times New Roman" w:cs="Times New Roman"/>
                <w:sz w:val="28"/>
                <w:szCs w:val="28"/>
              </w:rPr>
              <w:t>Ильинского</w:t>
            </w:r>
            <w:r w:rsidRPr="00954BD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Новопокровского района на 20</w:t>
            </w:r>
            <w:r w:rsidR="0060287E" w:rsidRPr="00954B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6920" w:rsidRPr="00954B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12B94" w:rsidRPr="00954BD7">
              <w:rPr>
                <w:rFonts w:ascii="Times New Roman" w:hAnsi="Times New Roman" w:cs="Times New Roman"/>
                <w:sz w:val="28"/>
                <w:szCs w:val="28"/>
              </w:rPr>
              <w:t xml:space="preserve"> год, назначения</w:t>
            </w:r>
            <w:r w:rsidRPr="00954BD7">
              <w:rPr>
                <w:rFonts w:ascii="Times New Roman" w:hAnsi="Times New Roman" w:cs="Times New Roman"/>
                <w:sz w:val="28"/>
                <w:szCs w:val="28"/>
              </w:rPr>
              <w:t xml:space="preserve"> даты проведе</w:t>
            </w:r>
            <w:r w:rsidR="00312B94" w:rsidRPr="00954BD7">
              <w:rPr>
                <w:rFonts w:ascii="Times New Roman" w:hAnsi="Times New Roman" w:cs="Times New Roman"/>
                <w:sz w:val="28"/>
                <w:szCs w:val="28"/>
              </w:rPr>
              <w:t>ния публичных слушаний, создания</w:t>
            </w:r>
            <w:r w:rsidRPr="00954BD7">
              <w:rPr>
                <w:rFonts w:ascii="Times New Roman" w:hAnsi="Times New Roman" w:cs="Times New Roman"/>
                <w:sz w:val="28"/>
                <w:szCs w:val="28"/>
              </w:rPr>
              <w:t xml:space="preserve"> оргкомитета по проведению публичных слушаний, об утверждении рабочей группы по учету предложений;</w:t>
            </w:r>
          </w:p>
        </w:tc>
      </w:tr>
      <w:tr w:rsidR="00312B94" w:rsidRPr="00954BD7" w:rsidTr="00C25AF1">
        <w:tc>
          <w:tcPr>
            <w:tcW w:w="2660" w:type="dxa"/>
          </w:tcPr>
          <w:p w:rsidR="00312B94" w:rsidRPr="00954BD7" w:rsidRDefault="0053314F" w:rsidP="00046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BD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12B94" w:rsidRPr="00954BD7">
              <w:rPr>
                <w:rFonts w:ascii="Times New Roman" w:hAnsi="Times New Roman" w:cs="Times New Roman"/>
                <w:sz w:val="28"/>
                <w:szCs w:val="28"/>
              </w:rPr>
              <w:t>.11.20</w:t>
            </w:r>
            <w:r w:rsidR="001B38A9" w:rsidRPr="00954B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6920" w:rsidRPr="00954B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312B94" w:rsidRPr="00954BD7" w:rsidRDefault="00312B94" w:rsidP="00046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D7">
              <w:rPr>
                <w:rFonts w:ascii="Times New Roman" w:hAnsi="Times New Roman" w:cs="Times New Roman"/>
                <w:sz w:val="28"/>
                <w:szCs w:val="28"/>
              </w:rPr>
              <w:t>Расс</w:t>
            </w:r>
            <w:r w:rsidR="0060287E" w:rsidRPr="00954BD7">
              <w:rPr>
                <w:rFonts w:ascii="Times New Roman" w:hAnsi="Times New Roman" w:cs="Times New Roman"/>
                <w:sz w:val="28"/>
                <w:szCs w:val="28"/>
              </w:rPr>
              <w:t>мотрение проекта бюджета на 202</w:t>
            </w:r>
            <w:r w:rsidR="00046920" w:rsidRPr="00954B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54BD7">
              <w:rPr>
                <w:rFonts w:ascii="Times New Roman" w:hAnsi="Times New Roman" w:cs="Times New Roman"/>
                <w:sz w:val="28"/>
                <w:szCs w:val="28"/>
              </w:rPr>
              <w:t xml:space="preserve"> год контрольно-счетной палатой муниципального </w:t>
            </w:r>
            <w:r w:rsidR="005551CE" w:rsidRPr="00954BD7">
              <w:rPr>
                <w:rFonts w:ascii="Times New Roman" w:hAnsi="Times New Roman" w:cs="Times New Roman"/>
                <w:sz w:val="28"/>
                <w:szCs w:val="28"/>
              </w:rPr>
              <w:t>образования Новопокровский район</w:t>
            </w:r>
          </w:p>
        </w:tc>
      </w:tr>
      <w:tr w:rsidR="00411CC3" w:rsidRPr="00954BD7" w:rsidTr="00C25AF1">
        <w:tc>
          <w:tcPr>
            <w:tcW w:w="2660" w:type="dxa"/>
          </w:tcPr>
          <w:p w:rsidR="00411CC3" w:rsidRPr="00954BD7" w:rsidRDefault="001B38A9" w:rsidP="00046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BD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11CC3" w:rsidRPr="00954BD7">
              <w:rPr>
                <w:rFonts w:ascii="Times New Roman" w:hAnsi="Times New Roman" w:cs="Times New Roman"/>
                <w:sz w:val="28"/>
                <w:szCs w:val="28"/>
              </w:rPr>
              <w:t>.11. 20</w:t>
            </w:r>
            <w:r w:rsidRPr="00954B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6920" w:rsidRPr="00954B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411CC3" w:rsidRPr="00954BD7" w:rsidRDefault="00411CC3" w:rsidP="00046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D7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Опубликование (обнародование) проекта бюджета </w:t>
            </w:r>
            <w:r w:rsidR="00C25AF1" w:rsidRPr="00954BD7">
              <w:rPr>
                <w:rFonts w:ascii="Times New Roman" w:hAnsi="Times New Roman" w:cs="Times New Roman"/>
                <w:sz w:val="28"/>
                <w:szCs w:val="28"/>
              </w:rPr>
              <w:t>Ильинского</w:t>
            </w:r>
            <w:r w:rsidRPr="00954BD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Новопокровского района на 20</w:t>
            </w:r>
            <w:r w:rsidR="0060287E" w:rsidRPr="00954B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6920" w:rsidRPr="00954B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54BD7">
              <w:rPr>
                <w:rFonts w:ascii="Times New Roman" w:hAnsi="Times New Roman" w:cs="Times New Roman"/>
                <w:sz w:val="28"/>
                <w:szCs w:val="28"/>
              </w:rPr>
              <w:t xml:space="preserve"> год, назначение даты проведения публичных слушаний, создание оргкомитета по проведению публичных слушаний, об утверждении рабочей группы по учету предложений;</w:t>
            </w:r>
          </w:p>
        </w:tc>
      </w:tr>
      <w:tr w:rsidR="00411CC3" w:rsidRPr="00954BD7" w:rsidTr="00C25AF1">
        <w:tc>
          <w:tcPr>
            <w:tcW w:w="2660" w:type="dxa"/>
          </w:tcPr>
          <w:p w:rsidR="00411CC3" w:rsidRPr="00954BD7" w:rsidRDefault="007D0B7E" w:rsidP="00046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B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B15A1" w:rsidRPr="00954B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54BD7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411CC3" w:rsidRPr="00954BD7">
              <w:rPr>
                <w:rFonts w:ascii="Times New Roman" w:hAnsi="Times New Roman" w:cs="Times New Roman"/>
                <w:sz w:val="28"/>
                <w:szCs w:val="28"/>
              </w:rPr>
              <w:t>. 20</w:t>
            </w:r>
            <w:r w:rsidR="001B38A9" w:rsidRPr="00954B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6920" w:rsidRPr="00954B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411CC3" w:rsidRPr="00954BD7" w:rsidRDefault="00411CC3" w:rsidP="008E5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D7">
              <w:rPr>
                <w:rFonts w:ascii="Times New Roman" w:hAnsi="Times New Roman" w:cs="Times New Roman"/>
                <w:sz w:val="28"/>
                <w:szCs w:val="28"/>
              </w:rPr>
              <w:t>Проведение публичных слушаний;</w:t>
            </w:r>
          </w:p>
        </w:tc>
      </w:tr>
      <w:tr w:rsidR="00411CC3" w:rsidRPr="00954BD7" w:rsidTr="00C25AF1">
        <w:tc>
          <w:tcPr>
            <w:tcW w:w="2660" w:type="dxa"/>
          </w:tcPr>
          <w:p w:rsidR="00411CC3" w:rsidRPr="00954BD7" w:rsidRDefault="007D0B7E" w:rsidP="00046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B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B38A9" w:rsidRPr="00954B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11CC3" w:rsidRPr="00954BD7">
              <w:rPr>
                <w:rFonts w:ascii="Times New Roman" w:hAnsi="Times New Roman" w:cs="Times New Roman"/>
                <w:sz w:val="28"/>
                <w:szCs w:val="28"/>
              </w:rPr>
              <w:t>.12. 20</w:t>
            </w:r>
            <w:r w:rsidR="001B38A9" w:rsidRPr="00954B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6920" w:rsidRPr="00954B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411CC3" w:rsidRPr="00954BD7" w:rsidRDefault="00411CC3" w:rsidP="008E5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D7">
              <w:rPr>
                <w:rFonts w:ascii="Times New Roman" w:hAnsi="Times New Roman" w:cs="Times New Roman"/>
                <w:sz w:val="28"/>
                <w:szCs w:val="28"/>
              </w:rPr>
              <w:t>Опубликование заключения о результатах публичных слушаний;</w:t>
            </w:r>
          </w:p>
          <w:p w:rsidR="00411CC3" w:rsidRPr="00954BD7" w:rsidRDefault="00411CC3" w:rsidP="008E5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CC3" w:rsidRPr="00954BD7" w:rsidTr="00C25AF1">
        <w:tc>
          <w:tcPr>
            <w:tcW w:w="2660" w:type="dxa"/>
          </w:tcPr>
          <w:p w:rsidR="00411CC3" w:rsidRPr="00954BD7" w:rsidRDefault="0060287E" w:rsidP="00533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B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3314F" w:rsidRPr="00954BD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11CC3" w:rsidRPr="00954BD7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 w:rsidR="001B38A9" w:rsidRPr="00954B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6920" w:rsidRPr="00954B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411CC3" w:rsidRPr="00954BD7" w:rsidRDefault="00411CC3" w:rsidP="00046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D7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бюджета </w:t>
            </w:r>
            <w:r w:rsidR="00312B94" w:rsidRPr="00954BD7">
              <w:rPr>
                <w:rFonts w:ascii="Times New Roman" w:hAnsi="Times New Roman" w:cs="Times New Roman"/>
                <w:sz w:val="28"/>
                <w:szCs w:val="28"/>
              </w:rPr>
              <w:t>Ильинского</w:t>
            </w:r>
            <w:r w:rsidRPr="00954BD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Новопокровского района на 20</w:t>
            </w:r>
            <w:r w:rsidR="0060287E" w:rsidRPr="00954B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6920" w:rsidRPr="00954B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54BD7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</w:tr>
    </w:tbl>
    <w:p w:rsidR="00411CC3" w:rsidRPr="00954BD7" w:rsidRDefault="00411CC3" w:rsidP="002C4E8B">
      <w:pPr>
        <w:pStyle w:val="a8"/>
        <w:jc w:val="center"/>
        <w:rPr>
          <w:rStyle w:val="11"/>
          <w:b/>
          <w:sz w:val="28"/>
          <w:szCs w:val="28"/>
        </w:rPr>
      </w:pPr>
    </w:p>
    <w:sectPr w:rsidR="00411CC3" w:rsidRPr="00954BD7" w:rsidSect="00AA62BC">
      <w:headerReference w:type="default" r:id="rId8"/>
      <w:headerReference w:type="first" r:id="rId9"/>
      <w:pgSz w:w="11909" w:h="16838"/>
      <w:pgMar w:top="1134" w:right="569" w:bottom="1134" w:left="1701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DA9" w:rsidRDefault="000A2DA9" w:rsidP="005408AF">
      <w:r>
        <w:separator/>
      </w:r>
    </w:p>
  </w:endnote>
  <w:endnote w:type="continuationSeparator" w:id="1">
    <w:p w:rsidR="000A2DA9" w:rsidRDefault="000A2DA9" w:rsidP="00540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DA9" w:rsidRDefault="000A2DA9"/>
  </w:footnote>
  <w:footnote w:type="continuationSeparator" w:id="1">
    <w:p w:rsidR="000A2DA9" w:rsidRDefault="000A2DA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71088"/>
      <w:docPartObj>
        <w:docPartGallery w:val="Page Numbers (Top of Page)"/>
        <w:docPartUnique/>
      </w:docPartObj>
    </w:sdtPr>
    <w:sdtContent>
      <w:p w:rsidR="00AA62BC" w:rsidRDefault="00A0757F">
        <w:pPr>
          <w:pStyle w:val="ae"/>
          <w:jc w:val="center"/>
        </w:pPr>
        <w:fldSimple w:instr=" PAGE   \* MERGEFORMAT ">
          <w:r w:rsidR="00954BD7">
            <w:rPr>
              <w:noProof/>
            </w:rPr>
            <w:t>2</w:t>
          </w:r>
        </w:fldSimple>
      </w:p>
    </w:sdtContent>
  </w:sdt>
  <w:p w:rsidR="00411CC3" w:rsidRDefault="00411CC3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2BC" w:rsidRDefault="00AA62BC" w:rsidP="00AA62BC">
    <w:pPr>
      <w:pStyle w:val="ae"/>
    </w:pPr>
  </w:p>
  <w:p w:rsidR="00AA62BC" w:rsidRDefault="00AA62BC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648B9"/>
    <w:multiLevelType w:val="multilevel"/>
    <w:tmpl w:val="660090E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1FE2102"/>
    <w:multiLevelType w:val="multilevel"/>
    <w:tmpl w:val="232EE37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0EA23AE"/>
    <w:multiLevelType w:val="multilevel"/>
    <w:tmpl w:val="069A8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8290F70"/>
    <w:multiLevelType w:val="multilevel"/>
    <w:tmpl w:val="DB922D6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D0B2BFC"/>
    <w:multiLevelType w:val="multilevel"/>
    <w:tmpl w:val="2F320A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5408AF"/>
    <w:rsid w:val="00037ED2"/>
    <w:rsid w:val="00046920"/>
    <w:rsid w:val="00080A1C"/>
    <w:rsid w:val="000A2DA9"/>
    <w:rsid w:val="000A5EB6"/>
    <w:rsid w:val="000B2F23"/>
    <w:rsid w:val="00103A34"/>
    <w:rsid w:val="00105E6C"/>
    <w:rsid w:val="0012345D"/>
    <w:rsid w:val="00125FAC"/>
    <w:rsid w:val="00161BDD"/>
    <w:rsid w:val="001B30D4"/>
    <w:rsid w:val="001B38A9"/>
    <w:rsid w:val="001C4FEE"/>
    <w:rsid w:val="0024159E"/>
    <w:rsid w:val="0029281F"/>
    <w:rsid w:val="002C4E8B"/>
    <w:rsid w:val="002E16AE"/>
    <w:rsid w:val="00301AA7"/>
    <w:rsid w:val="00312B94"/>
    <w:rsid w:val="00322EAD"/>
    <w:rsid w:val="00325855"/>
    <w:rsid w:val="00367A10"/>
    <w:rsid w:val="0039591A"/>
    <w:rsid w:val="003A0C65"/>
    <w:rsid w:val="003B15A1"/>
    <w:rsid w:val="003D5FA5"/>
    <w:rsid w:val="00404C86"/>
    <w:rsid w:val="00411CC3"/>
    <w:rsid w:val="0049665F"/>
    <w:rsid w:val="00496EA7"/>
    <w:rsid w:val="004E4C95"/>
    <w:rsid w:val="004E5E87"/>
    <w:rsid w:val="0053314F"/>
    <w:rsid w:val="005408AF"/>
    <w:rsid w:val="005479E9"/>
    <w:rsid w:val="005551CE"/>
    <w:rsid w:val="00580DF2"/>
    <w:rsid w:val="005E1A0A"/>
    <w:rsid w:val="006000F0"/>
    <w:rsid w:val="0060287E"/>
    <w:rsid w:val="00682237"/>
    <w:rsid w:val="00690A00"/>
    <w:rsid w:val="00690A1C"/>
    <w:rsid w:val="006C1347"/>
    <w:rsid w:val="00732688"/>
    <w:rsid w:val="007714A3"/>
    <w:rsid w:val="007C2AF2"/>
    <w:rsid w:val="007D0B7E"/>
    <w:rsid w:val="007F5117"/>
    <w:rsid w:val="00833ABB"/>
    <w:rsid w:val="00845705"/>
    <w:rsid w:val="0085774A"/>
    <w:rsid w:val="00865522"/>
    <w:rsid w:val="00877841"/>
    <w:rsid w:val="008E59D8"/>
    <w:rsid w:val="008F7201"/>
    <w:rsid w:val="00950746"/>
    <w:rsid w:val="00954BD7"/>
    <w:rsid w:val="00956A7F"/>
    <w:rsid w:val="009873BE"/>
    <w:rsid w:val="009962FF"/>
    <w:rsid w:val="00A03D73"/>
    <w:rsid w:val="00A0757F"/>
    <w:rsid w:val="00A21E82"/>
    <w:rsid w:val="00A5612A"/>
    <w:rsid w:val="00A7545A"/>
    <w:rsid w:val="00A76D44"/>
    <w:rsid w:val="00AA584F"/>
    <w:rsid w:val="00AA62BC"/>
    <w:rsid w:val="00AD3F4C"/>
    <w:rsid w:val="00AE488C"/>
    <w:rsid w:val="00B200BC"/>
    <w:rsid w:val="00B2061E"/>
    <w:rsid w:val="00B3565D"/>
    <w:rsid w:val="00B65098"/>
    <w:rsid w:val="00BD5611"/>
    <w:rsid w:val="00C0519F"/>
    <w:rsid w:val="00C25AF1"/>
    <w:rsid w:val="00C46A2B"/>
    <w:rsid w:val="00C76B0C"/>
    <w:rsid w:val="00C82DD7"/>
    <w:rsid w:val="00CC222A"/>
    <w:rsid w:val="00D27DF6"/>
    <w:rsid w:val="00D7400B"/>
    <w:rsid w:val="00D76DA8"/>
    <w:rsid w:val="00DB2D37"/>
    <w:rsid w:val="00E0190C"/>
    <w:rsid w:val="00E01E24"/>
    <w:rsid w:val="00E3690A"/>
    <w:rsid w:val="00E40CDE"/>
    <w:rsid w:val="00E45B8D"/>
    <w:rsid w:val="00E702A1"/>
    <w:rsid w:val="00E75A25"/>
    <w:rsid w:val="00ED3E89"/>
    <w:rsid w:val="00EF66A5"/>
    <w:rsid w:val="00F03DA1"/>
    <w:rsid w:val="00F07886"/>
    <w:rsid w:val="00F264E4"/>
    <w:rsid w:val="00F3697B"/>
    <w:rsid w:val="00F37017"/>
    <w:rsid w:val="00F57EC7"/>
    <w:rsid w:val="00F60C16"/>
    <w:rsid w:val="00F92A9C"/>
    <w:rsid w:val="00FA6AD6"/>
    <w:rsid w:val="00FC1548"/>
    <w:rsid w:val="00FE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8AF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21E8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408AF"/>
    <w:rPr>
      <w:rFonts w:cs="Times New Roman"/>
      <w:color w:val="0066CC"/>
      <w:u w:val="single"/>
    </w:rPr>
  </w:style>
  <w:style w:type="character" w:customStyle="1" w:styleId="Exact">
    <w:name w:val="Основной текст Exact"/>
    <w:uiPriority w:val="99"/>
    <w:rsid w:val="005408AF"/>
    <w:rPr>
      <w:rFonts w:ascii="Times New Roman" w:hAnsi="Times New Roman" w:cs="Times New Roman"/>
      <w:spacing w:val="7"/>
      <w:u w:val="none"/>
    </w:rPr>
  </w:style>
  <w:style w:type="character" w:customStyle="1" w:styleId="0ptExact">
    <w:name w:val="Основной текст + Интервал 0 pt Exact"/>
    <w:uiPriority w:val="99"/>
    <w:rsid w:val="005408AF"/>
    <w:rPr>
      <w:rFonts w:ascii="Times New Roman" w:hAnsi="Times New Roman" w:cs="Times New Roman"/>
      <w:spacing w:val="8"/>
      <w:sz w:val="24"/>
      <w:szCs w:val="24"/>
      <w:u w:val="none"/>
    </w:rPr>
  </w:style>
  <w:style w:type="character" w:customStyle="1" w:styleId="2">
    <w:name w:val="Основной текст (2)_"/>
    <w:link w:val="20"/>
    <w:uiPriority w:val="99"/>
    <w:locked/>
    <w:rsid w:val="005408AF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3pt">
    <w:name w:val="Основной текст (2) + Интервал 3 pt"/>
    <w:uiPriority w:val="99"/>
    <w:rsid w:val="005408AF"/>
    <w:rPr>
      <w:rFonts w:ascii="Times New Roman" w:hAnsi="Times New Roman" w:cs="Times New Roman"/>
      <w:b/>
      <w:bCs/>
      <w:color w:val="000000"/>
      <w:spacing w:val="70"/>
      <w:w w:val="100"/>
      <w:position w:val="0"/>
      <w:sz w:val="26"/>
      <w:szCs w:val="26"/>
      <w:u w:val="none"/>
      <w:lang w:val="ru-RU"/>
    </w:rPr>
  </w:style>
  <w:style w:type="character" w:customStyle="1" w:styleId="a4">
    <w:name w:val="Основной текст_"/>
    <w:link w:val="21"/>
    <w:uiPriority w:val="99"/>
    <w:locked/>
    <w:rsid w:val="005408AF"/>
    <w:rPr>
      <w:rFonts w:ascii="Times New Roman" w:hAnsi="Times New Roman" w:cs="Times New Roman"/>
      <w:sz w:val="26"/>
      <w:szCs w:val="26"/>
      <w:u w:val="none"/>
    </w:rPr>
  </w:style>
  <w:style w:type="character" w:customStyle="1" w:styleId="3pt">
    <w:name w:val="Основной текст + Интервал 3 pt"/>
    <w:uiPriority w:val="99"/>
    <w:rsid w:val="005408AF"/>
    <w:rPr>
      <w:rFonts w:ascii="Times New Roman" w:hAnsi="Times New Roman" w:cs="Times New Roman"/>
      <w:color w:val="000000"/>
      <w:spacing w:val="70"/>
      <w:w w:val="100"/>
      <w:position w:val="0"/>
      <w:sz w:val="26"/>
      <w:szCs w:val="26"/>
      <w:u w:val="none"/>
      <w:lang w:val="ru-RU"/>
    </w:rPr>
  </w:style>
  <w:style w:type="character" w:customStyle="1" w:styleId="11">
    <w:name w:val="Основной текст1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5">
    <w:name w:val="Колонтитул_"/>
    <w:link w:val="12"/>
    <w:uiPriority w:val="99"/>
    <w:locked/>
    <w:rsid w:val="005408AF"/>
    <w:rPr>
      <w:rFonts w:ascii="Times New Roman" w:hAnsi="Times New Roman" w:cs="Times New Roman"/>
      <w:sz w:val="25"/>
      <w:szCs w:val="25"/>
      <w:u w:val="none"/>
    </w:rPr>
  </w:style>
  <w:style w:type="character" w:customStyle="1" w:styleId="a6">
    <w:name w:val="Колонтитул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3">
    <w:name w:val="Основной текст (3)_"/>
    <w:link w:val="31"/>
    <w:uiPriority w:val="99"/>
    <w:locked/>
    <w:rsid w:val="005408AF"/>
    <w:rPr>
      <w:rFonts w:ascii="Times New Roman" w:hAnsi="Times New Roman" w:cs="Times New Roman"/>
      <w:sz w:val="15"/>
      <w:szCs w:val="15"/>
      <w:u w:val="none"/>
    </w:rPr>
  </w:style>
  <w:style w:type="character" w:customStyle="1" w:styleId="313pt">
    <w:name w:val="Основной текст (3) + 13 pt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7">
    <w:name w:val="Основной текст + 7"/>
    <w:aliases w:val="5 pt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74">
    <w:name w:val="Основной текст + 74"/>
    <w:aliases w:val="5 pt7,Полужирный"/>
    <w:uiPriority w:val="99"/>
    <w:rsid w:val="005408AF"/>
    <w:rPr>
      <w:rFonts w:ascii="Times New Roman" w:hAnsi="Times New Roman" w:cs="Times New Roman"/>
      <w:b/>
      <w:bCs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9pt">
    <w:name w:val="Основной текст + 9 pt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6">
    <w:name w:val="Основной текст + 6"/>
    <w:aliases w:val="5 pt6,Интервал 0 pt"/>
    <w:uiPriority w:val="99"/>
    <w:rsid w:val="005408AF"/>
    <w:rPr>
      <w:rFonts w:ascii="Times New Roman" w:hAnsi="Times New Roman" w:cs="Times New Roman"/>
      <w:color w:val="000000"/>
      <w:spacing w:val="10"/>
      <w:w w:val="100"/>
      <w:position w:val="0"/>
      <w:sz w:val="13"/>
      <w:szCs w:val="13"/>
      <w:u w:val="none"/>
      <w:lang w:val="ru-RU"/>
    </w:rPr>
  </w:style>
  <w:style w:type="character" w:customStyle="1" w:styleId="30">
    <w:name w:val="Основной текст (3)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310pt">
    <w:name w:val="Основной текст (3) + 10 pt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73">
    <w:name w:val="Основной текст + 73"/>
    <w:aliases w:val="5 pt5,Малые прописные"/>
    <w:uiPriority w:val="99"/>
    <w:rsid w:val="005408AF"/>
    <w:rPr>
      <w:rFonts w:ascii="Times New Roman" w:hAnsi="Times New Roman" w:cs="Times New Roman"/>
      <w:smallCaps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311pt">
    <w:name w:val="Основной текст (3) + 11 pt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2">
    <w:name w:val="Основной текст (3) + Малые прописные"/>
    <w:uiPriority w:val="99"/>
    <w:rsid w:val="005408AF"/>
    <w:rPr>
      <w:rFonts w:ascii="Times New Roman" w:hAnsi="Times New Roman" w:cs="Times New Roman"/>
      <w:smallCaps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11pt">
    <w:name w:val="Основной текст + 11 pt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7">
    <w:name w:val="Основной текст + Малые прописные"/>
    <w:uiPriority w:val="99"/>
    <w:rsid w:val="005408AF"/>
    <w:rPr>
      <w:rFonts w:ascii="Times New Roman" w:hAnsi="Times New Roman" w:cs="Times New Roman"/>
      <w:smallCaps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39pt">
    <w:name w:val="Основной текст (3) + 9 pt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72">
    <w:name w:val="Основной текст + 72"/>
    <w:aliases w:val="5 pt4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13">
    <w:name w:val="Заголовок №1_"/>
    <w:link w:val="14"/>
    <w:uiPriority w:val="99"/>
    <w:locked/>
    <w:rsid w:val="005408AF"/>
    <w:rPr>
      <w:rFonts w:ascii="Times New Roman" w:hAnsi="Times New Roman" w:cs="Times New Roman"/>
      <w:sz w:val="17"/>
      <w:szCs w:val="17"/>
      <w:u w:val="none"/>
    </w:rPr>
  </w:style>
  <w:style w:type="character" w:customStyle="1" w:styleId="17">
    <w:name w:val="Заголовок №1 + 7"/>
    <w:aliases w:val="5 pt3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8">
    <w:name w:val="Основной текст + 8"/>
    <w:aliases w:val="5 pt2,Малые прописные1"/>
    <w:uiPriority w:val="99"/>
    <w:rsid w:val="005408AF"/>
    <w:rPr>
      <w:rFonts w:ascii="Times New Roman" w:hAnsi="Times New Roman" w:cs="Times New Roman"/>
      <w:smallCaps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71">
    <w:name w:val="Основной текст + 71"/>
    <w:aliases w:val="5 pt1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4">
    <w:name w:val="Основной текст (4)_"/>
    <w:link w:val="40"/>
    <w:uiPriority w:val="99"/>
    <w:locked/>
    <w:rsid w:val="005408AF"/>
    <w:rPr>
      <w:rFonts w:ascii="Times New Roman" w:hAnsi="Times New Roman" w:cs="Times New Roman"/>
      <w:sz w:val="23"/>
      <w:szCs w:val="23"/>
      <w:u w:val="none"/>
    </w:rPr>
  </w:style>
  <w:style w:type="paragraph" w:customStyle="1" w:styleId="21">
    <w:name w:val="Основной текст2"/>
    <w:basedOn w:val="a"/>
    <w:link w:val="a4"/>
    <w:uiPriority w:val="99"/>
    <w:rsid w:val="005408AF"/>
    <w:pPr>
      <w:shd w:val="clear" w:color="auto" w:fill="FFFFFF"/>
      <w:spacing w:before="720" w:after="42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uiPriority w:val="99"/>
    <w:rsid w:val="005408AF"/>
    <w:pPr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Колонтитул1"/>
    <w:basedOn w:val="a"/>
    <w:link w:val="a5"/>
    <w:uiPriority w:val="99"/>
    <w:rsid w:val="005408AF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1">
    <w:name w:val="Основной текст (3)1"/>
    <w:basedOn w:val="a"/>
    <w:link w:val="3"/>
    <w:uiPriority w:val="99"/>
    <w:rsid w:val="005408AF"/>
    <w:pPr>
      <w:shd w:val="clear" w:color="auto" w:fill="FFFFFF"/>
      <w:spacing w:before="300" w:after="420" w:line="240" w:lineRule="atLeast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4">
    <w:name w:val="Заголовок №1"/>
    <w:basedOn w:val="a"/>
    <w:link w:val="13"/>
    <w:uiPriority w:val="99"/>
    <w:rsid w:val="005408AF"/>
    <w:pPr>
      <w:shd w:val="clear" w:color="auto" w:fill="FFFFFF"/>
      <w:spacing w:before="240" w:after="360" w:line="240" w:lineRule="atLeast"/>
      <w:jc w:val="center"/>
      <w:outlineLvl w:val="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0">
    <w:name w:val="Основной текст (4)"/>
    <w:basedOn w:val="a"/>
    <w:link w:val="4"/>
    <w:uiPriority w:val="99"/>
    <w:rsid w:val="005408AF"/>
    <w:pPr>
      <w:shd w:val="clear" w:color="auto" w:fill="FFFFFF"/>
      <w:spacing w:before="240" w:after="360" w:line="24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8">
    <w:name w:val="No Spacing"/>
    <w:uiPriority w:val="99"/>
    <w:qFormat/>
    <w:rsid w:val="001B30D4"/>
    <w:pPr>
      <w:widowControl w:val="0"/>
    </w:pPr>
    <w:rPr>
      <w:color w:val="000000"/>
      <w:sz w:val="24"/>
      <w:szCs w:val="24"/>
    </w:rPr>
  </w:style>
  <w:style w:type="paragraph" w:styleId="a9">
    <w:name w:val="Title"/>
    <w:basedOn w:val="a"/>
    <w:link w:val="aa"/>
    <w:uiPriority w:val="99"/>
    <w:qFormat/>
    <w:rsid w:val="00D27DF6"/>
    <w:pPr>
      <w:widowControl/>
      <w:autoSpaceDE w:val="0"/>
      <w:autoSpaceDN w:val="0"/>
      <w:adjustRightInd w:val="0"/>
      <w:spacing w:before="108" w:after="108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aa">
    <w:name w:val="Название Знак"/>
    <w:link w:val="a9"/>
    <w:uiPriority w:val="99"/>
    <w:locked/>
    <w:rsid w:val="00D27DF6"/>
    <w:rPr>
      <w:rFonts w:ascii="Times New Roman" w:hAnsi="Times New Roman" w:cs="Times New Roman"/>
      <w:b/>
      <w:bCs/>
      <w:sz w:val="28"/>
      <w:szCs w:val="28"/>
    </w:rPr>
  </w:style>
  <w:style w:type="paragraph" w:styleId="33">
    <w:name w:val="Body Text 3"/>
    <w:basedOn w:val="a"/>
    <w:link w:val="34"/>
    <w:uiPriority w:val="99"/>
    <w:semiHidden/>
    <w:rsid w:val="00D27DF6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D27DF6"/>
    <w:rPr>
      <w:rFonts w:ascii="Times New Roman" w:hAnsi="Times New Roman" w:cs="Times New Roman"/>
      <w:sz w:val="16"/>
      <w:szCs w:val="16"/>
    </w:rPr>
  </w:style>
  <w:style w:type="paragraph" w:customStyle="1" w:styleId="ab">
    <w:name w:val="Заголовок"/>
    <w:basedOn w:val="a"/>
    <w:next w:val="ac"/>
    <w:uiPriority w:val="99"/>
    <w:rsid w:val="00D27DF6"/>
    <w:pPr>
      <w:keepNext/>
      <w:widowControl/>
      <w:suppressAutoHyphens/>
      <w:spacing w:before="240" w:after="120"/>
    </w:pPr>
    <w:rPr>
      <w:rFonts w:ascii="Arial" w:eastAsia="Arial Unicode MS" w:hAnsi="Arial" w:cs="Mangal"/>
      <w:color w:val="auto"/>
      <w:sz w:val="28"/>
      <w:szCs w:val="28"/>
      <w:lang w:eastAsia="ar-SA"/>
    </w:rPr>
  </w:style>
  <w:style w:type="paragraph" w:styleId="ac">
    <w:name w:val="Body Text"/>
    <w:basedOn w:val="a"/>
    <w:link w:val="ad"/>
    <w:uiPriority w:val="99"/>
    <w:semiHidden/>
    <w:rsid w:val="00D27DF6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locked/>
    <w:rsid w:val="00D27DF6"/>
    <w:rPr>
      <w:rFonts w:cs="Times New Roman"/>
      <w:color w:val="000000"/>
    </w:rPr>
  </w:style>
  <w:style w:type="paragraph" w:styleId="ae">
    <w:name w:val="header"/>
    <w:basedOn w:val="a"/>
    <w:link w:val="af"/>
    <w:uiPriority w:val="99"/>
    <w:rsid w:val="00D27DF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D27DF6"/>
    <w:rPr>
      <w:rFonts w:cs="Times New Roman"/>
      <w:color w:val="000000"/>
    </w:rPr>
  </w:style>
  <w:style w:type="paragraph" w:styleId="af0">
    <w:name w:val="footer"/>
    <w:basedOn w:val="a"/>
    <w:link w:val="af1"/>
    <w:uiPriority w:val="99"/>
    <w:semiHidden/>
    <w:rsid w:val="00D27DF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locked/>
    <w:rsid w:val="00D27DF6"/>
    <w:rPr>
      <w:rFonts w:cs="Times New Roman"/>
      <w:color w:val="000000"/>
    </w:rPr>
  </w:style>
  <w:style w:type="character" w:customStyle="1" w:styleId="10">
    <w:name w:val="Заголовок 1 Знак"/>
    <w:basedOn w:val="a0"/>
    <w:link w:val="1"/>
    <w:rsid w:val="00A21E82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paragraph" w:styleId="af2">
    <w:name w:val="Balloon Text"/>
    <w:basedOn w:val="a"/>
    <w:link w:val="af3"/>
    <w:uiPriority w:val="99"/>
    <w:semiHidden/>
    <w:unhideWhenUsed/>
    <w:rsid w:val="00AA62B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A62B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DEC837-E3EC-4C3E-B036-B2AD03F9E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Ильинка</dc:creator>
  <cp:lastModifiedBy>Общий отдел</cp:lastModifiedBy>
  <cp:revision>5</cp:revision>
  <cp:lastPrinted>2019-12-04T08:43:00Z</cp:lastPrinted>
  <dcterms:created xsi:type="dcterms:W3CDTF">2022-10-27T07:49:00Z</dcterms:created>
  <dcterms:modified xsi:type="dcterms:W3CDTF">2022-11-02T08:43:00Z</dcterms:modified>
</cp:coreProperties>
</file>